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F45D" w14:textId="77777777" w:rsidR="005A3733" w:rsidRPr="00341E0D" w:rsidRDefault="005A3733" w:rsidP="00341E0D">
      <w:pPr>
        <w:spacing w:after="120"/>
        <w:jc w:val="both"/>
        <w:rPr>
          <w:rFonts w:ascii="Arial" w:hAnsi="Arial" w:cs="Arial"/>
          <w:b/>
          <w:sz w:val="20"/>
          <w:szCs w:val="20"/>
        </w:rPr>
      </w:pPr>
    </w:p>
    <w:p w14:paraId="4DAA40E0" w14:textId="77777777" w:rsidR="007F5BAD" w:rsidRPr="00341E0D" w:rsidRDefault="007F5BAD" w:rsidP="00341E0D">
      <w:pPr>
        <w:spacing w:after="120"/>
        <w:jc w:val="both"/>
        <w:rPr>
          <w:rFonts w:ascii="Arial" w:hAnsi="Arial" w:cs="Arial"/>
          <w:b/>
          <w:sz w:val="20"/>
          <w:szCs w:val="20"/>
        </w:rPr>
      </w:pPr>
    </w:p>
    <w:p w14:paraId="1787B8A1" w14:textId="77777777" w:rsidR="007F5BAD" w:rsidRPr="00341E0D" w:rsidRDefault="007F5BAD" w:rsidP="00341E0D">
      <w:pPr>
        <w:spacing w:after="120"/>
        <w:jc w:val="both"/>
        <w:rPr>
          <w:rFonts w:ascii="Arial" w:hAnsi="Arial" w:cs="Arial"/>
          <w:b/>
          <w:sz w:val="20"/>
          <w:szCs w:val="20"/>
        </w:rPr>
      </w:pPr>
    </w:p>
    <w:p w14:paraId="4CC2B781" w14:textId="77777777" w:rsidR="007F5BAD" w:rsidRPr="00341E0D" w:rsidRDefault="007F5BAD" w:rsidP="00341E0D">
      <w:pPr>
        <w:spacing w:after="120"/>
        <w:jc w:val="both"/>
        <w:rPr>
          <w:rFonts w:ascii="Arial" w:hAnsi="Arial" w:cs="Arial"/>
          <w:b/>
          <w:sz w:val="20"/>
          <w:szCs w:val="20"/>
        </w:rPr>
      </w:pPr>
    </w:p>
    <w:p w14:paraId="6506A07C" w14:textId="77777777" w:rsidR="007F5BAD" w:rsidRPr="00341E0D" w:rsidRDefault="007F5BAD" w:rsidP="00341E0D">
      <w:pPr>
        <w:spacing w:after="120"/>
        <w:jc w:val="both"/>
        <w:rPr>
          <w:rFonts w:ascii="Arial" w:hAnsi="Arial" w:cs="Arial"/>
          <w:b/>
          <w:sz w:val="20"/>
          <w:szCs w:val="20"/>
        </w:rPr>
      </w:pPr>
    </w:p>
    <w:p w14:paraId="0DFF8A8D" w14:textId="5BE4BE46" w:rsidR="009D2B58" w:rsidRPr="00341E0D" w:rsidRDefault="00150AB3" w:rsidP="00341E0D">
      <w:pPr>
        <w:spacing w:after="120"/>
        <w:jc w:val="both"/>
        <w:rPr>
          <w:rFonts w:ascii="Arial" w:hAnsi="Arial" w:cs="Arial"/>
          <w:b/>
          <w:sz w:val="20"/>
          <w:szCs w:val="20"/>
        </w:rPr>
      </w:pPr>
      <w:r w:rsidRPr="00341E0D">
        <w:rPr>
          <w:rFonts w:ascii="Arial" w:hAnsi="Arial" w:cs="Arial"/>
          <w:b/>
          <w:i/>
          <w:sz w:val="20"/>
          <w:szCs w:val="20"/>
        </w:rPr>
        <w:t>PN/</w:t>
      </w:r>
      <w:r w:rsidR="00594859">
        <w:rPr>
          <w:rFonts w:ascii="Arial" w:hAnsi="Arial" w:cs="Arial"/>
          <w:b/>
          <w:i/>
          <w:sz w:val="20"/>
          <w:szCs w:val="20"/>
        </w:rPr>
        <w:t>24</w:t>
      </w:r>
      <w:r w:rsidRPr="00341E0D">
        <w:rPr>
          <w:rFonts w:ascii="Arial" w:hAnsi="Arial" w:cs="Arial"/>
          <w:b/>
          <w:i/>
          <w:sz w:val="20"/>
          <w:szCs w:val="20"/>
        </w:rPr>
        <w:t>/FZP/FGB/201</w:t>
      </w:r>
      <w:r w:rsidR="00791F6C" w:rsidRPr="00341E0D">
        <w:rPr>
          <w:rFonts w:ascii="Arial" w:hAnsi="Arial" w:cs="Arial"/>
          <w:b/>
          <w:i/>
          <w:sz w:val="20"/>
          <w:szCs w:val="20"/>
        </w:rPr>
        <w:t>8</w:t>
      </w:r>
    </w:p>
    <w:p w14:paraId="1F72F2F4" w14:textId="77777777" w:rsidR="009D2B58" w:rsidRPr="00341E0D" w:rsidRDefault="009D2B58" w:rsidP="00341E0D">
      <w:pPr>
        <w:spacing w:after="120"/>
        <w:jc w:val="both"/>
        <w:rPr>
          <w:rFonts w:ascii="Arial" w:hAnsi="Arial" w:cs="Arial"/>
          <w:b/>
          <w:bCs/>
          <w:sz w:val="20"/>
          <w:szCs w:val="20"/>
        </w:rPr>
      </w:pPr>
    </w:p>
    <w:p w14:paraId="64AC7B23" w14:textId="77777777" w:rsidR="00BC6B3B" w:rsidRDefault="00BC6B3B" w:rsidP="00341E0D">
      <w:pPr>
        <w:spacing w:after="120"/>
        <w:jc w:val="both"/>
        <w:rPr>
          <w:rFonts w:ascii="Arial" w:hAnsi="Arial" w:cs="Arial"/>
          <w:b/>
          <w:sz w:val="20"/>
          <w:szCs w:val="20"/>
        </w:rPr>
      </w:pPr>
    </w:p>
    <w:p w14:paraId="65EFEDC2" w14:textId="77777777" w:rsidR="00341E0D" w:rsidRPr="00341E0D" w:rsidRDefault="00341E0D" w:rsidP="00341E0D">
      <w:pPr>
        <w:spacing w:after="120"/>
        <w:jc w:val="both"/>
        <w:rPr>
          <w:rFonts w:ascii="Arial" w:hAnsi="Arial" w:cs="Arial"/>
          <w:b/>
          <w:sz w:val="20"/>
          <w:szCs w:val="20"/>
        </w:rPr>
      </w:pPr>
    </w:p>
    <w:p w14:paraId="47FCDBC9" w14:textId="77777777" w:rsidR="00BC6B3B" w:rsidRPr="00341E0D" w:rsidRDefault="00BC6B3B" w:rsidP="00341E0D">
      <w:pPr>
        <w:spacing w:after="120"/>
        <w:jc w:val="both"/>
        <w:rPr>
          <w:rFonts w:ascii="Arial" w:hAnsi="Arial" w:cs="Arial"/>
          <w:b/>
          <w:sz w:val="20"/>
          <w:szCs w:val="20"/>
        </w:rPr>
      </w:pPr>
    </w:p>
    <w:p w14:paraId="4A888157" w14:textId="77777777" w:rsidR="009D2B58" w:rsidRPr="00341E0D" w:rsidRDefault="009D2B58" w:rsidP="00341E0D">
      <w:pPr>
        <w:spacing w:after="120"/>
        <w:jc w:val="both"/>
        <w:rPr>
          <w:rFonts w:ascii="Arial" w:hAnsi="Arial" w:cs="Arial"/>
          <w:b/>
          <w:sz w:val="20"/>
          <w:szCs w:val="20"/>
        </w:rPr>
      </w:pPr>
    </w:p>
    <w:p w14:paraId="71D6BFD8" w14:textId="77777777" w:rsidR="009D2B58" w:rsidRPr="00341E0D" w:rsidRDefault="009D2B58" w:rsidP="00341E0D">
      <w:pPr>
        <w:spacing w:after="120"/>
        <w:jc w:val="both"/>
        <w:rPr>
          <w:rFonts w:ascii="Arial" w:hAnsi="Arial" w:cs="Arial"/>
          <w:b/>
          <w:sz w:val="20"/>
          <w:szCs w:val="20"/>
        </w:rPr>
      </w:pPr>
    </w:p>
    <w:p w14:paraId="568AA81F" w14:textId="77777777" w:rsidR="009D2B58" w:rsidRPr="00341E0D" w:rsidRDefault="009D2B58" w:rsidP="00341E0D">
      <w:pPr>
        <w:spacing w:after="120"/>
        <w:jc w:val="center"/>
        <w:rPr>
          <w:rFonts w:ascii="Arial" w:hAnsi="Arial" w:cs="Arial"/>
          <w:b/>
          <w:sz w:val="20"/>
          <w:szCs w:val="20"/>
        </w:rPr>
      </w:pPr>
      <w:r w:rsidRPr="00341E0D">
        <w:rPr>
          <w:rFonts w:ascii="Arial" w:hAnsi="Arial" w:cs="Arial"/>
          <w:b/>
          <w:sz w:val="20"/>
          <w:szCs w:val="20"/>
        </w:rPr>
        <w:t>SPECYFIKACJA ISTOTNYCH WARUNKÓW ZAMÓWIENIA</w:t>
      </w:r>
    </w:p>
    <w:p w14:paraId="20608169" w14:textId="77777777" w:rsidR="0059090E" w:rsidRPr="00341E0D" w:rsidRDefault="0059090E" w:rsidP="00341E0D">
      <w:pPr>
        <w:spacing w:after="120"/>
        <w:jc w:val="center"/>
        <w:rPr>
          <w:rFonts w:ascii="Arial" w:hAnsi="Arial" w:cs="Arial"/>
          <w:b/>
          <w:sz w:val="20"/>
          <w:szCs w:val="20"/>
        </w:rPr>
      </w:pPr>
      <w:r w:rsidRPr="00341E0D">
        <w:rPr>
          <w:rFonts w:ascii="Arial" w:hAnsi="Arial" w:cs="Arial"/>
          <w:b/>
          <w:sz w:val="20"/>
          <w:szCs w:val="20"/>
        </w:rPr>
        <w:t>(SIWZ)</w:t>
      </w:r>
    </w:p>
    <w:p w14:paraId="31514BF2" w14:textId="77777777" w:rsidR="009D2B58" w:rsidRPr="00341E0D" w:rsidRDefault="009D2B58" w:rsidP="00341E0D">
      <w:pPr>
        <w:spacing w:after="120"/>
        <w:jc w:val="both"/>
        <w:rPr>
          <w:rFonts w:ascii="Arial" w:hAnsi="Arial" w:cs="Arial"/>
          <w:b/>
          <w:sz w:val="20"/>
          <w:szCs w:val="20"/>
        </w:rPr>
      </w:pPr>
    </w:p>
    <w:p w14:paraId="16DB629A" w14:textId="53F64272" w:rsidR="00743306" w:rsidRPr="00341E0D" w:rsidRDefault="00743306" w:rsidP="00341E0D">
      <w:pPr>
        <w:pStyle w:val="Tekstpodstawowy"/>
        <w:spacing w:after="120"/>
        <w:ind w:left="-567" w:right="-425"/>
        <w:jc w:val="center"/>
        <w:rPr>
          <w:rFonts w:ascii="Arial" w:eastAsia="Arial Unicode MS" w:hAnsi="Arial" w:cs="Arial"/>
          <w:b/>
          <w:bCs/>
          <w:i/>
          <w:sz w:val="20"/>
          <w:szCs w:val="20"/>
        </w:rPr>
      </w:pPr>
      <w:r w:rsidRPr="00341E0D">
        <w:rPr>
          <w:rFonts w:ascii="Arial" w:eastAsia="Arial Unicode MS" w:hAnsi="Arial" w:cs="Arial"/>
          <w:i/>
          <w:sz w:val="20"/>
          <w:szCs w:val="20"/>
        </w:rPr>
        <w:t>w postępowaniu o udzielenie zamówienia publicznego prowadzonym w trybie przetargu nieograniczonego</w:t>
      </w:r>
      <w:r w:rsidR="00B85827">
        <w:rPr>
          <w:rFonts w:ascii="Arial" w:eastAsia="Arial Unicode MS" w:hAnsi="Arial" w:cs="Arial"/>
          <w:i/>
          <w:sz w:val="20"/>
          <w:szCs w:val="20"/>
        </w:rPr>
        <w:br/>
      </w:r>
      <w:r w:rsidRPr="00341E0D">
        <w:rPr>
          <w:rFonts w:ascii="Arial" w:eastAsia="Arial Unicode MS" w:hAnsi="Arial" w:cs="Arial"/>
          <w:bCs/>
          <w:i/>
          <w:sz w:val="20"/>
          <w:szCs w:val="20"/>
        </w:rPr>
        <w:t xml:space="preserve">o wartości </w:t>
      </w:r>
      <w:r w:rsidR="007A6C29" w:rsidRPr="00341E0D">
        <w:rPr>
          <w:rFonts w:ascii="Arial" w:eastAsia="Arial Unicode MS" w:hAnsi="Arial" w:cs="Arial"/>
          <w:bCs/>
          <w:i/>
          <w:sz w:val="20"/>
          <w:szCs w:val="20"/>
        </w:rPr>
        <w:t>nie</w:t>
      </w:r>
      <w:r w:rsidRPr="00341E0D">
        <w:rPr>
          <w:rFonts w:ascii="Arial" w:eastAsia="Arial Unicode MS" w:hAnsi="Arial" w:cs="Arial"/>
          <w:bCs/>
          <w:i/>
          <w:sz w:val="20"/>
          <w:szCs w:val="20"/>
        </w:rPr>
        <w:t>przekraczającej kwot</w:t>
      </w:r>
      <w:r w:rsidR="007A6C29" w:rsidRPr="00341E0D">
        <w:rPr>
          <w:rFonts w:ascii="Arial" w:eastAsia="Arial Unicode MS" w:hAnsi="Arial" w:cs="Arial"/>
          <w:bCs/>
          <w:i/>
          <w:sz w:val="20"/>
          <w:szCs w:val="20"/>
        </w:rPr>
        <w:t>y</w:t>
      </w:r>
      <w:r w:rsidRPr="00341E0D">
        <w:rPr>
          <w:rFonts w:ascii="Arial" w:eastAsia="Arial Unicode MS" w:hAnsi="Arial" w:cs="Arial"/>
          <w:bCs/>
          <w:i/>
          <w:sz w:val="20"/>
          <w:szCs w:val="20"/>
        </w:rPr>
        <w:t xml:space="preserve"> określon</w:t>
      </w:r>
      <w:r w:rsidR="007A6C29" w:rsidRPr="00341E0D">
        <w:rPr>
          <w:rFonts w:ascii="Arial" w:eastAsia="Arial Unicode MS" w:hAnsi="Arial" w:cs="Arial"/>
          <w:bCs/>
          <w:i/>
          <w:sz w:val="20"/>
          <w:szCs w:val="20"/>
        </w:rPr>
        <w:t>ej</w:t>
      </w:r>
      <w:r w:rsidRPr="00341E0D">
        <w:rPr>
          <w:rFonts w:ascii="Arial" w:eastAsia="Arial Unicode MS" w:hAnsi="Arial" w:cs="Arial"/>
          <w:bCs/>
          <w:i/>
          <w:sz w:val="20"/>
          <w:szCs w:val="20"/>
        </w:rPr>
        <w:t xml:space="preserve"> w przepisach wydanych na podstawie art. 11 ust. 8 ustawy z dnia 29 stycznia 2004 r. Prawo zamówień publicznych </w:t>
      </w:r>
    </w:p>
    <w:p w14:paraId="79625FB2" w14:textId="77777777" w:rsidR="00743306" w:rsidRPr="00341E0D" w:rsidRDefault="008A7ED0" w:rsidP="00341E0D">
      <w:pPr>
        <w:spacing w:after="120"/>
        <w:jc w:val="center"/>
        <w:rPr>
          <w:rFonts w:ascii="Arial" w:hAnsi="Arial" w:cs="Arial"/>
          <w:b/>
          <w:sz w:val="20"/>
          <w:szCs w:val="20"/>
        </w:rPr>
      </w:pPr>
      <w:proofErr w:type="spellStart"/>
      <w:r w:rsidRPr="00341E0D">
        <w:rPr>
          <w:rFonts w:ascii="Arial" w:eastAsia="Arial Unicode MS" w:hAnsi="Arial" w:cs="Arial"/>
          <w:i/>
          <w:sz w:val="20"/>
          <w:szCs w:val="20"/>
        </w:rPr>
        <w:t>p</w:t>
      </w:r>
      <w:r w:rsidR="00743306" w:rsidRPr="00341E0D">
        <w:rPr>
          <w:rFonts w:ascii="Arial" w:eastAsia="Arial Unicode MS" w:hAnsi="Arial" w:cs="Arial"/>
          <w:i/>
          <w:sz w:val="20"/>
          <w:szCs w:val="20"/>
        </w:rPr>
        <w:t>n</w:t>
      </w:r>
      <w:proofErr w:type="spellEnd"/>
      <w:r w:rsidR="00743306" w:rsidRPr="00341E0D">
        <w:rPr>
          <w:rFonts w:ascii="Arial" w:eastAsia="Arial Unicode MS" w:hAnsi="Arial" w:cs="Arial"/>
          <w:i/>
          <w:sz w:val="20"/>
          <w:szCs w:val="20"/>
        </w:rPr>
        <w:t xml:space="preserve">: </w:t>
      </w:r>
    </w:p>
    <w:p w14:paraId="4DFE20E1" w14:textId="77777777" w:rsidR="00012C1A" w:rsidRDefault="00012C1A" w:rsidP="00341E0D">
      <w:pPr>
        <w:spacing w:before="120" w:after="120"/>
        <w:jc w:val="center"/>
        <w:rPr>
          <w:rFonts w:ascii="Arial" w:hAnsi="Arial" w:cs="Arial"/>
          <w:b/>
          <w:sz w:val="20"/>
          <w:szCs w:val="20"/>
          <w:u w:val="single"/>
        </w:rPr>
      </w:pPr>
    </w:p>
    <w:p w14:paraId="794EFA94" w14:textId="77777777" w:rsidR="00341E0D" w:rsidRPr="00341E0D" w:rsidRDefault="00341E0D" w:rsidP="00341E0D">
      <w:pPr>
        <w:spacing w:before="120" w:after="120"/>
        <w:jc w:val="center"/>
        <w:rPr>
          <w:rFonts w:ascii="Arial" w:hAnsi="Arial" w:cs="Arial"/>
          <w:b/>
          <w:sz w:val="20"/>
          <w:szCs w:val="20"/>
          <w:u w:val="single"/>
        </w:rPr>
      </w:pPr>
    </w:p>
    <w:p w14:paraId="282B5C46" w14:textId="66B98F53" w:rsidR="00743306" w:rsidRPr="00341E0D" w:rsidRDefault="00E066C1" w:rsidP="00341E0D">
      <w:pPr>
        <w:spacing w:after="120"/>
        <w:jc w:val="center"/>
        <w:rPr>
          <w:rFonts w:ascii="Arial" w:hAnsi="Arial" w:cs="Arial"/>
          <w:b/>
          <w:sz w:val="20"/>
          <w:szCs w:val="20"/>
        </w:rPr>
      </w:pPr>
      <w:r w:rsidRPr="00341E0D">
        <w:rPr>
          <w:rFonts w:ascii="Arial" w:hAnsi="Arial" w:cs="Arial"/>
          <w:b/>
          <w:sz w:val="20"/>
          <w:szCs w:val="20"/>
        </w:rPr>
        <w:t>REMONT TARASU ZEWNĘTRZNEGO WRAZ Z WYMIANĄ BALUSTRADY W BUDYNKU AKWARIUM GDYŃSKIEGO PRZY AL. JANA PAWŁA II 1 W GDYNI</w:t>
      </w:r>
    </w:p>
    <w:p w14:paraId="227FC359" w14:textId="77777777" w:rsidR="00743306" w:rsidRPr="00341E0D" w:rsidRDefault="00743306" w:rsidP="00341E0D">
      <w:pPr>
        <w:spacing w:after="120"/>
        <w:jc w:val="center"/>
        <w:rPr>
          <w:rFonts w:ascii="Arial" w:hAnsi="Arial" w:cs="Arial"/>
          <w:b/>
          <w:sz w:val="20"/>
          <w:szCs w:val="20"/>
        </w:rPr>
      </w:pPr>
    </w:p>
    <w:p w14:paraId="1A75DF9D" w14:textId="77777777" w:rsidR="00743306" w:rsidRPr="00341E0D" w:rsidRDefault="00743306" w:rsidP="00341E0D">
      <w:pPr>
        <w:spacing w:after="120"/>
        <w:jc w:val="center"/>
        <w:rPr>
          <w:rFonts w:ascii="Arial" w:hAnsi="Arial" w:cs="Arial"/>
          <w:b/>
          <w:sz w:val="20"/>
          <w:szCs w:val="20"/>
        </w:rPr>
      </w:pPr>
    </w:p>
    <w:p w14:paraId="371038F1" w14:textId="77777777" w:rsidR="00743306" w:rsidRPr="00341E0D" w:rsidRDefault="00743306" w:rsidP="00341E0D">
      <w:pPr>
        <w:spacing w:after="120"/>
        <w:jc w:val="center"/>
        <w:rPr>
          <w:rFonts w:ascii="Arial" w:hAnsi="Arial" w:cs="Arial"/>
          <w:b/>
          <w:sz w:val="20"/>
          <w:szCs w:val="20"/>
        </w:rPr>
      </w:pPr>
    </w:p>
    <w:p w14:paraId="04654428" w14:textId="77777777" w:rsidR="00743306" w:rsidRPr="00341E0D" w:rsidRDefault="00743306" w:rsidP="00341E0D">
      <w:pPr>
        <w:spacing w:after="120"/>
        <w:jc w:val="center"/>
        <w:rPr>
          <w:rFonts w:ascii="Arial" w:hAnsi="Arial" w:cs="Arial"/>
          <w:b/>
          <w:sz w:val="20"/>
          <w:szCs w:val="20"/>
        </w:rPr>
      </w:pPr>
    </w:p>
    <w:p w14:paraId="40811E31" w14:textId="77777777" w:rsidR="00341E0D" w:rsidRPr="00341E0D" w:rsidRDefault="00341E0D" w:rsidP="00341E0D">
      <w:pPr>
        <w:spacing w:after="120"/>
        <w:jc w:val="center"/>
        <w:rPr>
          <w:rFonts w:ascii="Arial" w:hAnsi="Arial" w:cs="Arial"/>
          <w:b/>
          <w:sz w:val="20"/>
          <w:szCs w:val="20"/>
        </w:rPr>
      </w:pPr>
    </w:p>
    <w:p w14:paraId="2756AACB" w14:textId="77777777" w:rsidR="00743306" w:rsidRPr="00341E0D" w:rsidRDefault="00743306" w:rsidP="00341E0D">
      <w:pPr>
        <w:spacing w:after="120"/>
        <w:jc w:val="center"/>
        <w:rPr>
          <w:rFonts w:ascii="Arial" w:hAnsi="Arial" w:cs="Arial"/>
          <w:b/>
          <w:sz w:val="20"/>
          <w:szCs w:val="20"/>
        </w:rPr>
      </w:pPr>
    </w:p>
    <w:p w14:paraId="42E2EA23" w14:textId="77777777" w:rsidR="00743306" w:rsidRPr="00341E0D" w:rsidRDefault="00743306" w:rsidP="00341E0D">
      <w:pPr>
        <w:spacing w:after="120"/>
        <w:jc w:val="center"/>
        <w:rPr>
          <w:rFonts w:ascii="Arial" w:hAnsi="Arial" w:cs="Arial"/>
          <w:b/>
          <w:sz w:val="20"/>
          <w:szCs w:val="20"/>
        </w:rPr>
      </w:pPr>
    </w:p>
    <w:p w14:paraId="7765E6FC" w14:textId="77777777" w:rsidR="00844F27" w:rsidRPr="00341E0D" w:rsidRDefault="00844F27" w:rsidP="00341E0D">
      <w:pPr>
        <w:spacing w:after="120"/>
        <w:jc w:val="both"/>
        <w:rPr>
          <w:rFonts w:ascii="Arial" w:hAnsi="Arial" w:cs="Arial"/>
          <w:spacing w:val="-2"/>
          <w:sz w:val="20"/>
          <w:szCs w:val="20"/>
        </w:rPr>
      </w:pPr>
    </w:p>
    <w:p w14:paraId="5936E5C3" w14:textId="4447C0D4" w:rsidR="009D2B58" w:rsidRDefault="00371B5E" w:rsidP="00341E0D">
      <w:pPr>
        <w:tabs>
          <w:tab w:val="left" w:pos="6636"/>
        </w:tabs>
        <w:spacing w:after="120"/>
        <w:ind w:left="5103"/>
        <w:jc w:val="center"/>
        <w:rPr>
          <w:rFonts w:ascii="Arial" w:hAnsi="Arial" w:cs="Arial"/>
          <w:b/>
          <w:bCs/>
          <w:sz w:val="20"/>
          <w:szCs w:val="20"/>
        </w:rPr>
      </w:pPr>
      <w:r w:rsidRPr="00341E0D">
        <w:rPr>
          <w:rFonts w:ascii="Arial" w:hAnsi="Arial" w:cs="Arial"/>
          <w:b/>
          <w:bCs/>
          <w:sz w:val="20"/>
          <w:szCs w:val="20"/>
        </w:rPr>
        <w:t>Zatwierdził</w:t>
      </w:r>
    </w:p>
    <w:p w14:paraId="0FBD52B8" w14:textId="73316D1A" w:rsidR="00B85827" w:rsidRDefault="00B85827" w:rsidP="00341E0D">
      <w:pPr>
        <w:tabs>
          <w:tab w:val="left" w:pos="6636"/>
        </w:tabs>
        <w:spacing w:after="120"/>
        <w:ind w:left="5103"/>
        <w:jc w:val="center"/>
        <w:rPr>
          <w:rFonts w:ascii="Arial" w:hAnsi="Arial" w:cs="Arial"/>
          <w:b/>
          <w:bCs/>
          <w:sz w:val="20"/>
          <w:szCs w:val="20"/>
        </w:rPr>
      </w:pPr>
    </w:p>
    <w:p w14:paraId="4A337295" w14:textId="32BFACF3" w:rsidR="00B85827" w:rsidRDefault="00B85827" w:rsidP="00341E0D">
      <w:pPr>
        <w:tabs>
          <w:tab w:val="left" w:pos="6636"/>
        </w:tabs>
        <w:spacing w:after="120"/>
        <w:ind w:left="5103"/>
        <w:jc w:val="center"/>
        <w:rPr>
          <w:rFonts w:ascii="Arial" w:hAnsi="Arial" w:cs="Arial"/>
          <w:b/>
          <w:bCs/>
          <w:sz w:val="20"/>
          <w:szCs w:val="20"/>
        </w:rPr>
      </w:pPr>
    </w:p>
    <w:p w14:paraId="7E5AB28D" w14:textId="0C255AAB" w:rsidR="00B85827" w:rsidRDefault="00B85827" w:rsidP="00341E0D">
      <w:pPr>
        <w:tabs>
          <w:tab w:val="left" w:pos="6636"/>
        </w:tabs>
        <w:spacing w:after="120"/>
        <w:ind w:left="5103"/>
        <w:jc w:val="center"/>
        <w:rPr>
          <w:rFonts w:ascii="Arial" w:hAnsi="Arial" w:cs="Arial"/>
          <w:b/>
          <w:bCs/>
          <w:sz w:val="20"/>
          <w:szCs w:val="20"/>
        </w:rPr>
      </w:pPr>
    </w:p>
    <w:p w14:paraId="10141423" w14:textId="50947968" w:rsidR="00B85827" w:rsidRDefault="00B85827" w:rsidP="00341E0D">
      <w:pPr>
        <w:tabs>
          <w:tab w:val="left" w:pos="6636"/>
        </w:tabs>
        <w:spacing w:after="120"/>
        <w:ind w:left="5103"/>
        <w:jc w:val="center"/>
        <w:rPr>
          <w:rFonts w:ascii="Arial" w:hAnsi="Arial" w:cs="Arial"/>
          <w:b/>
          <w:bCs/>
          <w:sz w:val="20"/>
          <w:szCs w:val="20"/>
        </w:rPr>
      </w:pPr>
    </w:p>
    <w:p w14:paraId="6B02728E" w14:textId="77777777" w:rsidR="00B85827" w:rsidRDefault="00B85827" w:rsidP="00341E0D">
      <w:pPr>
        <w:tabs>
          <w:tab w:val="left" w:pos="6636"/>
        </w:tabs>
        <w:spacing w:after="120"/>
        <w:ind w:left="5103"/>
        <w:jc w:val="center"/>
        <w:rPr>
          <w:rFonts w:ascii="Arial" w:hAnsi="Arial" w:cs="Arial"/>
          <w:b/>
          <w:bCs/>
          <w:sz w:val="20"/>
          <w:szCs w:val="20"/>
        </w:rPr>
      </w:pPr>
    </w:p>
    <w:p w14:paraId="7F84AC4A" w14:textId="1FD2976F" w:rsidR="00B85827" w:rsidRDefault="00B85827" w:rsidP="00341E0D">
      <w:pPr>
        <w:tabs>
          <w:tab w:val="left" w:pos="6636"/>
        </w:tabs>
        <w:spacing w:after="120"/>
        <w:ind w:left="5103"/>
        <w:jc w:val="center"/>
        <w:rPr>
          <w:rFonts w:ascii="Arial" w:hAnsi="Arial" w:cs="Arial"/>
          <w:b/>
          <w:bCs/>
          <w:sz w:val="20"/>
          <w:szCs w:val="20"/>
        </w:rPr>
      </w:pPr>
    </w:p>
    <w:p w14:paraId="0294FDE1" w14:textId="1DF494D1" w:rsidR="00B85827" w:rsidRPr="00341E0D" w:rsidRDefault="00B85827" w:rsidP="00B85827">
      <w:pPr>
        <w:tabs>
          <w:tab w:val="left" w:pos="6636"/>
        </w:tabs>
        <w:spacing w:after="120"/>
        <w:jc w:val="center"/>
        <w:rPr>
          <w:rFonts w:ascii="Arial" w:hAnsi="Arial" w:cs="Arial"/>
          <w:b/>
          <w:bCs/>
          <w:sz w:val="20"/>
          <w:szCs w:val="20"/>
        </w:rPr>
      </w:pPr>
      <w:r>
        <w:rPr>
          <w:rFonts w:ascii="Arial" w:hAnsi="Arial" w:cs="Arial"/>
          <w:b/>
          <w:bCs/>
          <w:sz w:val="20"/>
          <w:szCs w:val="20"/>
        </w:rPr>
        <w:t>Gdynia, dnia 04.09.2018 r.</w:t>
      </w:r>
    </w:p>
    <w:p w14:paraId="1ED1C063" w14:textId="0817673E" w:rsidR="009D2B58" w:rsidRPr="00341E0D" w:rsidRDefault="00743306" w:rsidP="00341E0D">
      <w:pPr>
        <w:pStyle w:val="Akapitzlist"/>
        <w:numPr>
          <w:ilvl w:val="0"/>
          <w:numId w:val="5"/>
        </w:numPr>
        <w:spacing w:after="120"/>
        <w:ind w:left="357" w:hanging="357"/>
        <w:jc w:val="both"/>
        <w:rPr>
          <w:rFonts w:ascii="Arial" w:hAnsi="Arial" w:cs="Arial"/>
          <w:b/>
          <w:sz w:val="20"/>
          <w:szCs w:val="20"/>
        </w:rPr>
      </w:pPr>
      <w:r w:rsidRPr="00341E0D">
        <w:rPr>
          <w:rFonts w:ascii="Arial" w:hAnsi="Arial" w:cs="Arial"/>
          <w:b/>
          <w:sz w:val="20"/>
          <w:szCs w:val="20"/>
        </w:rPr>
        <w:lastRenderedPageBreak/>
        <w:t xml:space="preserve">NAZWA I ADRES </w:t>
      </w:r>
      <w:r w:rsidR="00500EF6" w:rsidRPr="00341E0D">
        <w:rPr>
          <w:rFonts w:ascii="Arial" w:hAnsi="Arial" w:cs="Arial"/>
          <w:b/>
          <w:sz w:val="20"/>
          <w:szCs w:val="20"/>
        </w:rPr>
        <w:t xml:space="preserve">ZAMAWIAJĄCEGO </w:t>
      </w:r>
    </w:p>
    <w:p w14:paraId="6FCE5CC5" w14:textId="77777777" w:rsidR="009D2B58" w:rsidRPr="00341E0D" w:rsidRDefault="00743306" w:rsidP="00341E0D">
      <w:pPr>
        <w:spacing w:after="120"/>
        <w:ind w:firstLine="360"/>
        <w:jc w:val="both"/>
        <w:rPr>
          <w:rFonts w:ascii="Arial" w:hAnsi="Arial" w:cs="Arial"/>
          <w:sz w:val="20"/>
          <w:szCs w:val="20"/>
        </w:rPr>
      </w:pPr>
      <w:r w:rsidRPr="00341E0D">
        <w:rPr>
          <w:rFonts w:ascii="Arial" w:hAnsi="Arial" w:cs="Arial"/>
          <w:sz w:val="20"/>
          <w:szCs w:val="20"/>
        </w:rPr>
        <w:t xml:space="preserve">Morski Instytut Rybacki – Państwowy Instytut Badawczy </w:t>
      </w:r>
    </w:p>
    <w:p w14:paraId="5AC9E45B" w14:textId="77777777" w:rsidR="009D2B58" w:rsidRPr="00341E0D" w:rsidRDefault="00743306" w:rsidP="00341E0D">
      <w:pPr>
        <w:spacing w:after="120"/>
        <w:ind w:firstLine="360"/>
        <w:jc w:val="both"/>
        <w:rPr>
          <w:rFonts w:ascii="Arial" w:hAnsi="Arial" w:cs="Arial"/>
          <w:sz w:val="20"/>
          <w:szCs w:val="20"/>
        </w:rPr>
      </w:pPr>
      <w:r w:rsidRPr="00341E0D">
        <w:rPr>
          <w:rFonts w:ascii="Arial" w:hAnsi="Arial" w:cs="Arial"/>
          <w:sz w:val="20"/>
          <w:szCs w:val="20"/>
        </w:rPr>
        <w:t xml:space="preserve">ul Kołłątaja 1 </w:t>
      </w:r>
    </w:p>
    <w:p w14:paraId="0E4A5B64" w14:textId="77777777" w:rsidR="009D2B58" w:rsidRPr="00341E0D" w:rsidRDefault="009D2B58" w:rsidP="00341E0D">
      <w:pPr>
        <w:spacing w:after="120"/>
        <w:ind w:firstLine="360"/>
        <w:jc w:val="both"/>
        <w:rPr>
          <w:rFonts w:ascii="Arial" w:hAnsi="Arial" w:cs="Arial"/>
          <w:sz w:val="20"/>
          <w:szCs w:val="20"/>
        </w:rPr>
      </w:pPr>
      <w:r w:rsidRPr="00341E0D">
        <w:rPr>
          <w:rFonts w:ascii="Arial" w:hAnsi="Arial" w:cs="Arial"/>
          <w:sz w:val="20"/>
          <w:szCs w:val="20"/>
        </w:rPr>
        <w:t>81-</w:t>
      </w:r>
      <w:r w:rsidR="00500EF6" w:rsidRPr="00341E0D">
        <w:rPr>
          <w:rFonts w:ascii="Arial" w:hAnsi="Arial" w:cs="Arial"/>
          <w:sz w:val="20"/>
          <w:szCs w:val="20"/>
        </w:rPr>
        <w:t>332</w:t>
      </w:r>
      <w:r w:rsidRPr="00341E0D">
        <w:rPr>
          <w:rFonts w:ascii="Arial" w:hAnsi="Arial" w:cs="Arial"/>
          <w:sz w:val="20"/>
          <w:szCs w:val="20"/>
        </w:rPr>
        <w:t xml:space="preserve"> Gdynia</w:t>
      </w:r>
    </w:p>
    <w:p w14:paraId="55A0C71F" w14:textId="77777777" w:rsidR="00500EF6" w:rsidRPr="00341E0D" w:rsidRDefault="00500EF6" w:rsidP="00341E0D">
      <w:pPr>
        <w:spacing w:after="120"/>
        <w:ind w:firstLine="360"/>
        <w:rPr>
          <w:rFonts w:ascii="Arial" w:hAnsi="Arial" w:cs="Arial"/>
          <w:sz w:val="20"/>
          <w:szCs w:val="20"/>
        </w:rPr>
      </w:pPr>
      <w:r w:rsidRPr="00341E0D">
        <w:rPr>
          <w:rFonts w:ascii="Arial" w:hAnsi="Arial" w:cs="Arial"/>
          <w:sz w:val="20"/>
          <w:szCs w:val="20"/>
        </w:rPr>
        <w:t>NIP:586-010-24-41 REGON: 000144733</w:t>
      </w:r>
      <w:r w:rsidR="00535F33" w:rsidRPr="00341E0D">
        <w:rPr>
          <w:rFonts w:ascii="Arial" w:hAnsi="Arial" w:cs="Arial"/>
          <w:sz w:val="20"/>
          <w:szCs w:val="20"/>
        </w:rPr>
        <w:t xml:space="preserve"> KRS:0000131987</w:t>
      </w:r>
    </w:p>
    <w:p w14:paraId="1403C828" w14:textId="65F36661" w:rsidR="00422397" w:rsidRPr="00341E0D" w:rsidRDefault="009A2E47" w:rsidP="00341E0D">
      <w:pPr>
        <w:spacing w:after="120"/>
        <w:ind w:firstLine="360"/>
        <w:jc w:val="both"/>
        <w:rPr>
          <w:rFonts w:ascii="Arial" w:hAnsi="Arial" w:cs="Arial"/>
          <w:sz w:val="20"/>
          <w:szCs w:val="20"/>
          <w:lang w:val="de-DE"/>
        </w:rPr>
      </w:pPr>
      <w:r w:rsidRPr="00341E0D">
        <w:rPr>
          <w:rFonts w:ascii="Arial" w:hAnsi="Arial" w:cs="Arial"/>
          <w:sz w:val="20"/>
          <w:szCs w:val="20"/>
          <w:lang w:val="de-DE"/>
        </w:rPr>
        <w:t xml:space="preserve">Adres </w:t>
      </w:r>
      <w:r w:rsidR="00830521" w:rsidRPr="00341E0D">
        <w:rPr>
          <w:rFonts w:ascii="Arial" w:hAnsi="Arial" w:cs="Arial"/>
          <w:sz w:val="20"/>
          <w:szCs w:val="20"/>
          <w:lang w:val="de-DE"/>
        </w:rPr>
        <w:t>e-mail:</w:t>
      </w:r>
      <w:r w:rsidR="009D2B58" w:rsidRPr="00341E0D">
        <w:rPr>
          <w:rFonts w:ascii="Arial" w:hAnsi="Arial" w:cs="Arial"/>
          <w:sz w:val="20"/>
          <w:szCs w:val="20"/>
          <w:lang w:val="de-DE"/>
        </w:rPr>
        <w:t xml:space="preserve"> </w:t>
      </w:r>
      <w:r w:rsidR="000B6E08" w:rsidRPr="00341E0D">
        <w:rPr>
          <w:rFonts w:ascii="Arial" w:hAnsi="Arial" w:cs="Arial"/>
          <w:sz w:val="20"/>
          <w:szCs w:val="20"/>
          <w:lang w:val="de-DE"/>
        </w:rPr>
        <w:t>zamówienia.publiczne@mir.gdynia.pl</w:t>
      </w:r>
      <w:r w:rsidR="00500EF6" w:rsidRPr="00341E0D">
        <w:rPr>
          <w:rFonts w:ascii="Arial" w:hAnsi="Arial" w:cs="Arial"/>
          <w:sz w:val="20"/>
          <w:szCs w:val="20"/>
          <w:lang w:val="de-DE"/>
        </w:rPr>
        <w:t xml:space="preserve"> </w:t>
      </w:r>
    </w:p>
    <w:p w14:paraId="70225C7A" w14:textId="77777777" w:rsidR="009D2B58" w:rsidRPr="00341E0D" w:rsidRDefault="003937A2" w:rsidP="00341E0D">
      <w:pPr>
        <w:spacing w:after="120"/>
        <w:ind w:left="360"/>
        <w:jc w:val="both"/>
        <w:rPr>
          <w:rFonts w:ascii="Arial" w:hAnsi="Arial" w:cs="Arial"/>
          <w:sz w:val="20"/>
          <w:szCs w:val="20"/>
          <w:lang w:val="de-DE"/>
        </w:rPr>
      </w:pPr>
      <w:r w:rsidRPr="00341E0D">
        <w:rPr>
          <w:rFonts w:ascii="Arial" w:hAnsi="Arial" w:cs="Arial"/>
          <w:sz w:val="20"/>
          <w:szCs w:val="20"/>
        </w:rPr>
        <w:t>S</w:t>
      </w:r>
      <w:r w:rsidR="009A2E47" w:rsidRPr="00341E0D">
        <w:rPr>
          <w:rFonts w:ascii="Arial" w:hAnsi="Arial" w:cs="Arial"/>
          <w:sz w:val="20"/>
          <w:szCs w:val="20"/>
        </w:rPr>
        <w:t>trona internetowa</w:t>
      </w:r>
      <w:r w:rsidR="00251172" w:rsidRPr="00341E0D">
        <w:rPr>
          <w:rFonts w:ascii="Arial" w:hAnsi="Arial" w:cs="Arial"/>
          <w:sz w:val="20"/>
          <w:szCs w:val="20"/>
        </w:rPr>
        <w:t>, na której zamieszczona jest specyfikacja istotnych warunków zamówienia</w:t>
      </w:r>
      <w:r w:rsidR="009A2E47" w:rsidRPr="00341E0D">
        <w:rPr>
          <w:rFonts w:ascii="Arial" w:hAnsi="Arial" w:cs="Arial"/>
          <w:sz w:val="20"/>
          <w:szCs w:val="20"/>
        </w:rPr>
        <w:t xml:space="preserve">: </w:t>
      </w:r>
      <w:hyperlink r:id="rId9" w:history="1">
        <w:r w:rsidR="00500EF6" w:rsidRPr="00341E0D">
          <w:rPr>
            <w:rStyle w:val="Hipercze"/>
            <w:rFonts w:ascii="Arial" w:hAnsi="Arial" w:cs="Arial"/>
            <w:sz w:val="20"/>
            <w:szCs w:val="20"/>
          </w:rPr>
          <w:t>http://</w:t>
        </w:r>
        <w:r w:rsidR="00500EF6" w:rsidRPr="00341E0D">
          <w:rPr>
            <w:rStyle w:val="Hipercze"/>
            <w:rFonts w:ascii="Arial" w:hAnsi="Arial" w:cs="Arial"/>
            <w:sz w:val="20"/>
            <w:szCs w:val="20"/>
            <w:lang w:val="de-DE"/>
          </w:rPr>
          <w:t>www.mir.gdynia.pl</w:t>
        </w:r>
      </w:hyperlink>
      <w:r w:rsidR="00500EF6" w:rsidRPr="00341E0D">
        <w:rPr>
          <w:rFonts w:ascii="Arial" w:hAnsi="Arial" w:cs="Arial"/>
          <w:sz w:val="20"/>
          <w:szCs w:val="20"/>
          <w:lang w:val="de-DE"/>
        </w:rPr>
        <w:t xml:space="preserve"> </w:t>
      </w:r>
    </w:p>
    <w:p w14:paraId="7142AC21" w14:textId="34701B2A" w:rsidR="004E029C" w:rsidRDefault="00BC6B3B" w:rsidP="00341E0D">
      <w:pPr>
        <w:spacing w:after="120"/>
        <w:ind w:firstLine="284"/>
        <w:jc w:val="both"/>
        <w:rPr>
          <w:rFonts w:ascii="Arial" w:hAnsi="Arial" w:cs="Arial"/>
          <w:bCs/>
          <w:sz w:val="20"/>
          <w:szCs w:val="20"/>
        </w:rPr>
      </w:pPr>
      <w:r w:rsidRPr="00341E0D">
        <w:rPr>
          <w:rFonts w:ascii="Arial" w:hAnsi="Arial" w:cs="Arial"/>
          <w:bCs/>
          <w:sz w:val="20"/>
          <w:szCs w:val="20"/>
        </w:rPr>
        <w:t xml:space="preserve"> </w:t>
      </w:r>
      <w:r w:rsidR="009A2E47" w:rsidRPr="00341E0D">
        <w:rPr>
          <w:rFonts w:ascii="Arial" w:hAnsi="Arial" w:cs="Arial"/>
          <w:bCs/>
          <w:sz w:val="20"/>
          <w:szCs w:val="20"/>
        </w:rPr>
        <w:t xml:space="preserve">Godziny urzędowania: </w:t>
      </w:r>
      <w:r w:rsidR="00341E0D">
        <w:rPr>
          <w:rFonts w:ascii="Arial" w:hAnsi="Arial" w:cs="Arial"/>
          <w:bCs/>
          <w:sz w:val="20"/>
          <w:szCs w:val="20"/>
        </w:rPr>
        <w:t>0</w:t>
      </w:r>
      <w:r w:rsidR="00FC533F" w:rsidRPr="00341E0D">
        <w:rPr>
          <w:rFonts w:ascii="Arial" w:hAnsi="Arial" w:cs="Arial"/>
          <w:bCs/>
          <w:sz w:val="20"/>
          <w:szCs w:val="20"/>
        </w:rPr>
        <w:t>7</w:t>
      </w:r>
      <w:r w:rsidR="00500EF6" w:rsidRPr="00341E0D">
        <w:rPr>
          <w:rFonts w:ascii="Arial" w:hAnsi="Arial" w:cs="Arial"/>
          <w:bCs/>
          <w:sz w:val="20"/>
          <w:szCs w:val="20"/>
        </w:rPr>
        <w:t>:30 - 15:30</w:t>
      </w:r>
    </w:p>
    <w:p w14:paraId="4BCEDA2C" w14:textId="77777777" w:rsidR="00341E0D" w:rsidRPr="00341E0D" w:rsidRDefault="00341E0D" w:rsidP="00341E0D">
      <w:pPr>
        <w:spacing w:after="120"/>
        <w:ind w:firstLine="284"/>
        <w:jc w:val="both"/>
        <w:rPr>
          <w:rFonts w:ascii="Arial" w:hAnsi="Arial" w:cs="Arial"/>
          <w:bCs/>
          <w:sz w:val="20"/>
          <w:szCs w:val="20"/>
        </w:rPr>
      </w:pPr>
    </w:p>
    <w:p w14:paraId="11A9C447" w14:textId="77777777" w:rsidR="009D2B58" w:rsidRPr="00341E0D" w:rsidRDefault="00EA5A98" w:rsidP="00341E0D">
      <w:pPr>
        <w:pStyle w:val="Akapitzlist"/>
        <w:numPr>
          <w:ilvl w:val="0"/>
          <w:numId w:val="5"/>
        </w:numPr>
        <w:spacing w:after="120"/>
        <w:ind w:left="357" w:hanging="357"/>
        <w:jc w:val="both"/>
        <w:rPr>
          <w:rFonts w:ascii="Arial" w:hAnsi="Arial" w:cs="Arial"/>
          <w:b/>
          <w:sz w:val="20"/>
          <w:szCs w:val="20"/>
        </w:rPr>
      </w:pPr>
      <w:r w:rsidRPr="00341E0D">
        <w:rPr>
          <w:rFonts w:ascii="Arial" w:hAnsi="Arial" w:cs="Arial"/>
          <w:b/>
          <w:sz w:val="20"/>
          <w:szCs w:val="20"/>
        </w:rPr>
        <w:t>TRYB UDZIELENIA ZAMÓWIENIA</w:t>
      </w:r>
    </w:p>
    <w:p w14:paraId="38DBA545" w14:textId="1335A150" w:rsidR="000A1058" w:rsidRPr="00341E0D" w:rsidRDefault="009D2B58" w:rsidP="00341E0D">
      <w:pPr>
        <w:pStyle w:val="Akapitzlist"/>
        <w:numPr>
          <w:ilvl w:val="0"/>
          <w:numId w:val="20"/>
        </w:numPr>
        <w:spacing w:after="120"/>
        <w:jc w:val="both"/>
        <w:rPr>
          <w:rFonts w:ascii="Arial" w:hAnsi="Arial" w:cs="Arial"/>
          <w:sz w:val="20"/>
          <w:szCs w:val="20"/>
        </w:rPr>
      </w:pPr>
      <w:r w:rsidRPr="00341E0D">
        <w:rPr>
          <w:rFonts w:ascii="Arial" w:hAnsi="Arial" w:cs="Arial"/>
          <w:sz w:val="20"/>
          <w:szCs w:val="20"/>
        </w:rPr>
        <w:t xml:space="preserve">Postępowanie prowadzone jest </w:t>
      </w:r>
      <w:r w:rsidR="00500EF6" w:rsidRPr="00341E0D">
        <w:rPr>
          <w:rFonts w:ascii="Arial" w:hAnsi="Arial" w:cs="Arial"/>
          <w:sz w:val="20"/>
          <w:szCs w:val="20"/>
        </w:rPr>
        <w:t>w trybie przetargu nieograniczonego</w:t>
      </w:r>
      <w:r w:rsidR="00D11488" w:rsidRPr="00341E0D">
        <w:rPr>
          <w:rFonts w:ascii="Arial" w:hAnsi="Arial" w:cs="Arial"/>
          <w:sz w:val="20"/>
          <w:szCs w:val="20"/>
        </w:rPr>
        <w:t xml:space="preserve"> na podstawie </w:t>
      </w:r>
      <w:r w:rsidR="00500EF6" w:rsidRPr="00341E0D">
        <w:rPr>
          <w:rFonts w:ascii="Arial" w:hAnsi="Arial" w:cs="Arial"/>
          <w:sz w:val="20"/>
          <w:szCs w:val="20"/>
        </w:rPr>
        <w:t xml:space="preserve">ustawy </w:t>
      </w:r>
      <w:r w:rsidR="006E3407" w:rsidRPr="00341E0D">
        <w:rPr>
          <w:rFonts w:ascii="Arial" w:hAnsi="Arial" w:cs="Arial"/>
          <w:sz w:val="20"/>
          <w:szCs w:val="20"/>
        </w:rPr>
        <w:t>z dnia 29 stycznia 2004 r. Prawo zamó</w:t>
      </w:r>
      <w:r w:rsidR="000A1058" w:rsidRPr="00341E0D">
        <w:rPr>
          <w:rFonts w:ascii="Arial" w:hAnsi="Arial" w:cs="Arial"/>
          <w:sz w:val="20"/>
          <w:szCs w:val="20"/>
        </w:rPr>
        <w:t>wień publicznych, zwanej dalej ustawą Pzp (t</w:t>
      </w:r>
      <w:r w:rsidR="00FC4BC3" w:rsidRPr="00341E0D">
        <w:rPr>
          <w:rFonts w:ascii="Arial" w:hAnsi="Arial" w:cs="Arial"/>
          <w:sz w:val="20"/>
          <w:szCs w:val="20"/>
        </w:rPr>
        <w:t xml:space="preserve">.j. </w:t>
      </w:r>
      <w:r w:rsidR="000A1058" w:rsidRPr="00341E0D">
        <w:rPr>
          <w:rFonts w:ascii="Arial" w:hAnsi="Arial" w:cs="Arial"/>
          <w:sz w:val="20"/>
          <w:szCs w:val="20"/>
        </w:rPr>
        <w:t>Dz.U z 201</w:t>
      </w:r>
      <w:r w:rsidR="0077239B" w:rsidRPr="00341E0D">
        <w:rPr>
          <w:rFonts w:ascii="Arial" w:hAnsi="Arial" w:cs="Arial"/>
          <w:sz w:val="20"/>
          <w:szCs w:val="20"/>
        </w:rPr>
        <w:t>7</w:t>
      </w:r>
      <w:r w:rsidR="000A1058" w:rsidRPr="00341E0D">
        <w:rPr>
          <w:rFonts w:ascii="Arial" w:hAnsi="Arial" w:cs="Arial"/>
          <w:sz w:val="20"/>
          <w:szCs w:val="20"/>
        </w:rPr>
        <w:t xml:space="preserve"> r. poz. </w:t>
      </w:r>
      <w:r w:rsidR="0077239B" w:rsidRPr="00341E0D">
        <w:rPr>
          <w:rFonts w:ascii="Arial" w:hAnsi="Arial" w:cs="Arial"/>
          <w:sz w:val="20"/>
          <w:szCs w:val="20"/>
        </w:rPr>
        <w:t>1579</w:t>
      </w:r>
      <w:r w:rsidR="00500EF6" w:rsidRPr="00341E0D">
        <w:rPr>
          <w:rFonts w:ascii="Arial" w:hAnsi="Arial" w:cs="Arial"/>
          <w:sz w:val="20"/>
          <w:szCs w:val="20"/>
        </w:rPr>
        <w:t xml:space="preserve"> z póź</w:t>
      </w:r>
      <w:r w:rsidR="000033D4" w:rsidRPr="00341E0D">
        <w:rPr>
          <w:rFonts w:ascii="Arial" w:hAnsi="Arial" w:cs="Arial"/>
          <w:sz w:val="20"/>
          <w:szCs w:val="20"/>
        </w:rPr>
        <w:t>.</w:t>
      </w:r>
      <w:r w:rsidR="00500EF6" w:rsidRPr="00341E0D">
        <w:rPr>
          <w:rFonts w:ascii="Arial" w:hAnsi="Arial" w:cs="Arial"/>
          <w:sz w:val="20"/>
          <w:szCs w:val="20"/>
        </w:rPr>
        <w:t>zm</w:t>
      </w:r>
      <w:r w:rsidR="000033D4" w:rsidRPr="00341E0D">
        <w:rPr>
          <w:rFonts w:ascii="Arial" w:hAnsi="Arial" w:cs="Arial"/>
          <w:sz w:val="20"/>
          <w:szCs w:val="20"/>
        </w:rPr>
        <w:t>.</w:t>
      </w:r>
      <w:r w:rsidR="00500EF6" w:rsidRPr="00341E0D">
        <w:rPr>
          <w:rFonts w:ascii="Arial" w:hAnsi="Arial" w:cs="Arial"/>
          <w:sz w:val="20"/>
          <w:szCs w:val="20"/>
        </w:rPr>
        <w:t xml:space="preserve">) i zgodnie z </w:t>
      </w:r>
      <w:r w:rsidR="000A1058" w:rsidRPr="00341E0D">
        <w:rPr>
          <w:rFonts w:ascii="Arial" w:hAnsi="Arial" w:cs="Arial"/>
          <w:sz w:val="20"/>
          <w:szCs w:val="20"/>
        </w:rPr>
        <w:t>wydanymi na podstawie niniejszej ustawy rozporządzeniami wykonawczymi.</w:t>
      </w:r>
    </w:p>
    <w:p w14:paraId="4AF35F1C" w14:textId="77777777" w:rsidR="007F3815" w:rsidRPr="00341E0D" w:rsidRDefault="007F3815" w:rsidP="00341E0D">
      <w:pPr>
        <w:spacing w:after="120"/>
        <w:jc w:val="both"/>
        <w:rPr>
          <w:rFonts w:ascii="Arial" w:hAnsi="Arial" w:cs="Arial"/>
          <w:b/>
          <w:bCs/>
          <w:sz w:val="20"/>
          <w:szCs w:val="20"/>
        </w:rPr>
      </w:pPr>
    </w:p>
    <w:p w14:paraId="7594924E" w14:textId="5390BE93" w:rsidR="007F3815" w:rsidRPr="00F6285D" w:rsidRDefault="00500EF6" w:rsidP="00341E0D">
      <w:pPr>
        <w:pStyle w:val="Akapitzlist"/>
        <w:numPr>
          <w:ilvl w:val="0"/>
          <w:numId w:val="5"/>
        </w:numPr>
        <w:spacing w:after="120"/>
        <w:ind w:left="357" w:hanging="357"/>
        <w:jc w:val="both"/>
        <w:rPr>
          <w:rFonts w:ascii="Arial" w:hAnsi="Arial" w:cs="Arial"/>
          <w:b/>
          <w:sz w:val="20"/>
          <w:szCs w:val="20"/>
        </w:rPr>
      </w:pPr>
      <w:r w:rsidRPr="00F6285D">
        <w:rPr>
          <w:rFonts w:ascii="Arial" w:hAnsi="Arial" w:cs="Arial"/>
          <w:b/>
          <w:sz w:val="20"/>
          <w:szCs w:val="20"/>
        </w:rPr>
        <w:t>PRZEDMIOT</w:t>
      </w:r>
      <w:r w:rsidR="00EA5A98" w:rsidRPr="00F6285D">
        <w:rPr>
          <w:rFonts w:ascii="Arial" w:hAnsi="Arial" w:cs="Arial"/>
          <w:b/>
          <w:sz w:val="20"/>
          <w:szCs w:val="20"/>
        </w:rPr>
        <w:t xml:space="preserve"> ZAMÓWIENIA</w:t>
      </w:r>
    </w:p>
    <w:p w14:paraId="7E42CC2D" w14:textId="713BDE81" w:rsidR="00614ABC" w:rsidRPr="00341E0D" w:rsidRDefault="00061608" w:rsidP="00341E0D">
      <w:pPr>
        <w:pStyle w:val="Akapitzlist"/>
        <w:numPr>
          <w:ilvl w:val="0"/>
          <w:numId w:val="44"/>
        </w:numPr>
        <w:spacing w:after="120"/>
        <w:ind w:hanging="294"/>
        <w:jc w:val="both"/>
        <w:rPr>
          <w:rFonts w:ascii="Arial" w:hAnsi="Arial" w:cs="Arial"/>
          <w:b/>
          <w:sz w:val="20"/>
          <w:szCs w:val="20"/>
        </w:rPr>
      </w:pPr>
      <w:r w:rsidRPr="00341E0D">
        <w:rPr>
          <w:rFonts w:ascii="Arial" w:hAnsi="Arial" w:cs="Arial"/>
          <w:sz w:val="20"/>
          <w:szCs w:val="20"/>
        </w:rPr>
        <w:t xml:space="preserve">Przedmiotem zamówienia </w:t>
      </w:r>
      <w:r w:rsidR="008A7ED0" w:rsidRPr="00341E0D">
        <w:rPr>
          <w:rFonts w:ascii="Arial" w:hAnsi="Arial" w:cs="Arial"/>
          <w:sz w:val="20"/>
          <w:szCs w:val="20"/>
        </w:rPr>
        <w:t>jest</w:t>
      </w:r>
      <w:r w:rsidR="00614ABC" w:rsidRPr="00341E0D">
        <w:rPr>
          <w:rFonts w:ascii="Arial" w:hAnsi="Arial" w:cs="Arial"/>
          <w:sz w:val="20"/>
          <w:szCs w:val="20"/>
        </w:rPr>
        <w:t xml:space="preserve"> realizacja zadania </w:t>
      </w:r>
      <w:proofErr w:type="spellStart"/>
      <w:r w:rsidR="00614ABC" w:rsidRPr="00341E0D">
        <w:rPr>
          <w:rFonts w:ascii="Arial" w:hAnsi="Arial" w:cs="Arial"/>
          <w:sz w:val="20"/>
          <w:szCs w:val="20"/>
        </w:rPr>
        <w:t>pn</w:t>
      </w:r>
      <w:proofErr w:type="spellEnd"/>
      <w:r w:rsidR="003D5E84" w:rsidRPr="00341E0D">
        <w:rPr>
          <w:rFonts w:ascii="Arial" w:hAnsi="Arial" w:cs="Arial"/>
          <w:sz w:val="20"/>
          <w:szCs w:val="20"/>
        </w:rPr>
        <w:t xml:space="preserve">: </w:t>
      </w:r>
      <w:r w:rsidR="00E066C1" w:rsidRPr="00341E0D">
        <w:rPr>
          <w:rFonts w:ascii="Arial" w:hAnsi="Arial" w:cs="Arial"/>
          <w:b/>
          <w:sz w:val="20"/>
          <w:szCs w:val="20"/>
        </w:rPr>
        <w:t>remont tarasu zewnętrznego wraz z wymianą balustrady w budynku Akwarium Gdyńskiego przy al. Jana Pawła II 1 w Gdyni</w:t>
      </w:r>
      <w:r w:rsidR="00E066C1" w:rsidRPr="00341E0D">
        <w:rPr>
          <w:rFonts w:ascii="Arial" w:hAnsi="Arial" w:cs="Arial"/>
          <w:b/>
          <w:sz w:val="20"/>
          <w:szCs w:val="20"/>
          <w:lang w:eastAsia="en-US"/>
        </w:rPr>
        <w:t>.</w:t>
      </w:r>
    </w:p>
    <w:p w14:paraId="6D9397D0" w14:textId="27B2EB4C" w:rsidR="00844F27" w:rsidRPr="00341E0D" w:rsidRDefault="006E5111"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 xml:space="preserve">Nazwy i kody dotyczące przedmiotu zamówienia określone we Wspólnym Słowniku Zamówień (CPV): </w:t>
      </w:r>
      <w:r w:rsidR="00E066C1" w:rsidRPr="00341E0D">
        <w:rPr>
          <w:rFonts w:ascii="Arial" w:hAnsi="Arial" w:cs="Arial"/>
          <w:sz w:val="20"/>
          <w:szCs w:val="20"/>
        </w:rPr>
        <w:t>45000000-7, 45200000-9, 45260000-7, 45262000-1, 45262700-8</w:t>
      </w:r>
      <w:r w:rsidR="00F71EEF">
        <w:rPr>
          <w:rFonts w:ascii="Arial" w:hAnsi="Arial" w:cs="Arial"/>
          <w:sz w:val="20"/>
          <w:szCs w:val="20"/>
        </w:rPr>
        <w:t xml:space="preserve">, </w:t>
      </w:r>
      <w:r w:rsidR="00F71EEF" w:rsidRPr="003B7438">
        <w:rPr>
          <w:rFonts w:asciiTheme="minorHAnsi" w:hAnsiTheme="minorHAnsi" w:cs="Arial"/>
          <w:bCs/>
          <w:snapToGrid w:val="0"/>
        </w:rPr>
        <w:t>45212350-4</w:t>
      </w:r>
    </w:p>
    <w:p w14:paraId="0E391D2B" w14:textId="4E0659D0" w:rsidR="008A7ED0" w:rsidRPr="00341E0D" w:rsidRDefault="00EF7720" w:rsidP="00341E0D">
      <w:pPr>
        <w:pStyle w:val="Akapitzlist"/>
        <w:numPr>
          <w:ilvl w:val="0"/>
          <w:numId w:val="44"/>
        </w:numPr>
        <w:spacing w:after="120"/>
        <w:ind w:hanging="294"/>
        <w:jc w:val="both"/>
        <w:rPr>
          <w:rFonts w:ascii="Arial" w:eastAsia="Calibri" w:hAnsi="Arial" w:cs="Arial"/>
          <w:sz w:val="20"/>
          <w:szCs w:val="20"/>
          <w:u w:val="single"/>
          <w:lang w:eastAsia="en-US"/>
        </w:rPr>
      </w:pPr>
      <w:r w:rsidRPr="00341E0D">
        <w:rPr>
          <w:rFonts w:ascii="Arial" w:hAnsi="Arial" w:cs="Arial"/>
          <w:sz w:val="20"/>
          <w:szCs w:val="20"/>
        </w:rPr>
        <w:t>Zakres przedmiotu zamówienia</w:t>
      </w:r>
      <w:r w:rsidR="00A129B6" w:rsidRPr="00341E0D">
        <w:rPr>
          <w:rFonts w:ascii="Arial" w:hAnsi="Arial" w:cs="Arial"/>
          <w:sz w:val="20"/>
          <w:szCs w:val="20"/>
        </w:rPr>
        <w:t>.</w:t>
      </w:r>
      <w:r w:rsidRPr="00341E0D">
        <w:rPr>
          <w:rFonts w:ascii="Arial" w:hAnsi="Arial" w:cs="Arial"/>
          <w:sz w:val="20"/>
          <w:szCs w:val="20"/>
          <w:u w:val="single"/>
        </w:rPr>
        <w:t xml:space="preserve">  </w:t>
      </w:r>
    </w:p>
    <w:p w14:paraId="4914515C" w14:textId="0ED73B91" w:rsidR="003B7438" w:rsidRPr="00341E0D" w:rsidRDefault="003B7438" w:rsidP="00341E0D">
      <w:pPr>
        <w:pStyle w:val="Akapitzlist"/>
        <w:numPr>
          <w:ilvl w:val="1"/>
          <w:numId w:val="46"/>
        </w:numPr>
        <w:autoSpaceDE w:val="0"/>
        <w:autoSpaceDN w:val="0"/>
        <w:adjustRightInd w:val="0"/>
        <w:spacing w:after="120"/>
        <w:ind w:left="1134" w:hanging="425"/>
        <w:jc w:val="both"/>
        <w:rPr>
          <w:rFonts w:ascii="Arial" w:eastAsia="Calibri" w:hAnsi="Arial" w:cs="Arial"/>
          <w:sz w:val="20"/>
          <w:szCs w:val="20"/>
          <w:lang w:eastAsia="en-US"/>
        </w:rPr>
      </w:pPr>
      <w:r w:rsidRPr="00341E0D">
        <w:rPr>
          <w:rFonts w:ascii="Arial" w:eastAsia="Calibri" w:hAnsi="Arial" w:cs="Arial"/>
          <w:sz w:val="20"/>
          <w:szCs w:val="20"/>
          <w:lang w:eastAsia="en-US"/>
        </w:rPr>
        <w:t>Przedmiotem</w:t>
      </w:r>
      <w:r w:rsidRPr="00341E0D">
        <w:rPr>
          <w:rFonts w:ascii="Arial" w:hAnsi="Arial" w:cs="Arial"/>
          <w:sz w:val="20"/>
          <w:szCs w:val="20"/>
        </w:rPr>
        <w:t xml:space="preserve"> zamówienia jest remont tarasu zewn</w:t>
      </w:r>
      <w:r w:rsidRPr="00341E0D">
        <w:rPr>
          <w:rFonts w:ascii="Arial" w:eastAsia="TimesNewRoman" w:hAnsi="Arial" w:cs="Arial"/>
          <w:sz w:val="20"/>
          <w:szCs w:val="20"/>
        </w:rPr>
        <w:t>ę</w:t>
      </w:r>
      <w:r w:rsidRPr="00341E0D">
        <w:rPr>
          <w:rFonts w:ascii="Arial" w:hAnsi="Arial" w:cs="Arial"/>
          <w:sz w:val="20"/>
          <w:szCs w:val="20"/>
        </w:rPr>
        <w:t>trznego wraz z wymian</w:t>
      </w:r>
      <w:r w:rsidRPr="00341E0D">
        <w:rPr>
          <w:rFonts w:ascii="Arial" w:eastAsia="TimesNewRoman" w:hAnsi="Arial" w:cs="Arial"/>
          <w:sz w:val="20"/>
          <w:szCs w:val="20"/>
        </w:rPr>
        <w:t xml:space="preserve">ą </w:t>
      </w:r>
      <w:r w:rsidRPr="00341E0D">
        <w:rPr>
          <w:rFonts w:ascii="Arial" w:hAnsi="Arial" w:cs="Arial"/>
          <w:sz w:val="20"/>
          <w:szCs w:val="20"/>
        </w:rPr>
        <w:t>balustrady w budynku Akwarium Gdy</w:t>
      </w:r>
      <w:r w:rsidRPr="00341E0D">
        <w:rPr>
          <w:rFonts w:ascii="Arial" w:eastAsia="TimesNewRoman" w:hAnsi="Arial" w:cs="Arial"/>
          <w:sz w:val="20"/>
          <w:szCs w:val="20"/>
        </w:rPr>
        <w:t>ń</w:t>
      </w:r>
      <w:r w:rsidRPr="00341E0D">
        <w:rPr>
          <w:rFonts w:ascii="Arial" w:hAnsi="Arial" w:cs="Arial"/>
          <w:sz w:val="20"/>
          <w:szCs w:val="20"/>
        </w:rPr>
        <w:t>skiego MIR-PIB przy al. Jana Pawła II 1. Przedmiot zamówienia obejmuje naprawę oraz uzupełnienie otulin lastrykowych słupów tarasu, wymianę na posadzki tarasu, podwy</w:t>
      </w:r>
      <w:r w:rsidRPr="00341E0D">
        <w:rPr>
          <w:rFonts w:ascii="Arial" w:eastAsia="TimesNewRoman" w:hAnsi="Arial" w:cs="Arial"/>
          <w:sz w:val="20"/>
          <w:szCs w:val="20"/>
        </w:rPr>
        <w:t>ż</w:t>
      </w:r>
      <w:r w:rsidRPr="00341E0D">
        <w:rPr>
          <w:rFonts w:ascii="Arial" w:hAnsi="Arial" w:cs="Arial"/>
          <w:sz w:val="20"/>
          <w:szCs w:val="20"/>
        </w:rPr>
        <w:t>szenie balustrady oraz dostosowanie tarasu do nowych wymaga</w:t>
      </w:r>
      <w:r w:rsidRPr="00341E0D">
        <w:rPr>
          <w:rFonts w:ascii="Arial" w:eastAsia="TimesNewRoman" w:hAnsi="Arial" w:cs="Arial"/>
          <w:sz w:val="20"/>
          <w:szCs w:val="20"/>
        </w:rPr>
        <w:t xml:space="preserve">ń </w:t>
      </w:r>
      <w:r w:rsidRPr="00341E0D">
        <w:rPr>
          <w:rFonts w:ascii="Arial" w:hAnsi="Arial" w:cs="Arial"/>
          <w:sz w:val="20"/>
          <w:szCs w:val="20"/>
        </w:rPr>
        <w:t>Zamawiającego w zakresie eksploatacji budynku. Budynek obecnego Akwarium Gdy</w:t>
      </w:r>
      <w:r w:rsidRPr="00341E0D">
        <w:rPr>
          <w:rFonts w:ascii="Arial" w:eastAsia="TimesNewRoman" w:hAnsi="Arial" w:cs="Arial"/>
          <w:sz w:val="20"/>
          <w:szCs w:val="20"/>
        </w:rPr>
        <w:t>ń</w:t>
      </w:r>
      <w:r w:rsidRPr="00341E0D">
        <w:rPr>
          <w:rFonts w:ascii="Arial" w:hAnsi="Arial" w:cs="Arial"/>
          <w:sz w:val="20"/>
          <w:szCs w:val="20"/>
        </w:rPr>
        <w:t>skiego MIR-PIB został wybudowany w latach 1937-39. Obiekt składa si</w:t>
      </w:r>
      <w:r w:rsidRPr="00341E0D">
        <w:rPr>
          <w:rFonts w:ascii="Arial" w:eastAsia="TimesNewRoman" w:hAnsi="Arial" w:cs="Arial"/>
          <w:sz w:val="20"/>
          <w:szCs w:val="20"/>
        </w:rPr>
        <w:t xml:space="preserve">ę </w:t>
      </w:r>
      <w:r w:rsidRPr="00341E0D">
        <w:rPr>
          <w:rFonts w:ascii="Arial" w:hAnsi="Arial" w:cs="Arial"/>
          <w:sz w:val="20"/>
          <w:szCs w:val="20"/>
        </w:rPr>
        <w:t>z trzech kondygnacji. Budynek posiada wysokie przyziemie zagł</w:t>
      </w:r>
      <w:r w:rsidRPr="00341E0D">
        <w:rPr>
          <w:rFonts w:ascii="Arial" w:eastAsia="TimesNewRoman" w:hAnsi="Arial" w:cs="Arial"/>
          <w:sz w:val="20"/>
          <w:szCs w:val="20"/>
        </w:rPr>
        <w:t>ę</w:t>
      </w:r>
      <w:r w:rsidRPr="00341E0D">
        <w:rPr>
          <w:rFonts w:ascii="Arial" w:hAnsi="Arial" w:cs="Arial"/>
          <w:sz w:val="20"/>
          <w:szCs w:val="20"/>
        </w:rPr>
        <w:t>bione od ok. 1m do 1,5m wzgl</w:t>
      </w:r>
      <w:r w:rsidRPr="00341E0D">
        <w:rPr>
          <w:rFonts w:ascii="Arial" w:eastAsia="TimesNewRoman" w:hAnsi="Arial" w:cs="Arial"/>
          <w:sz w:val="20"/>
          <w:szCs w:val="20"/>
        </w:rPr>
        <w:t>ę</w:t>
      </w:r>
      <w:r w:rsidRPr="00341E0D">
        <w:rPr>
          <w:rFonts w:ascii="Arial" w:hAnsi="Arial" w:cs="Arial"/>
          <w:sz w:val="20"/>
          <w:szCs w:val="20"/>
        </w:rPr>
        <w:t>dem poziomu terenu, w którym znajduje si</w:t>
      </w:r>
      <w:r w:rsidRPr="00341E0D">
        <w:rPr>
          <w:rFonts w:ascii="Arial" w:eastAsia="TimesNewRoman" w:hAnsi="Arial" w:cs="Arial"/>
          <w:sz w:val="20"/>
          <w:szCs w:val="20"/>
        </w:rPr>
        <w:t xml:space="preserve">ę </w:t>
      </w:r>
      <w:r w:rsidRPr="00341E0D">
        <w:rPr>
          <w:rFonts w:ascii="Arial" w:hAnsi="Arial" w:cs="Arial"/>
          <w:sz w:val="20"/>
          <w:szCs w:val="20"/>
        </w:rPr>
        <w:t>maszynownia główna. W całym kompleksie Akwarium Gdy</w:t>
      </w:r>
      <w:r w:rsidRPr="00341E0D">
        <w:rPr>
          <w:rFonts w:ascii="Arial" w:eastAsia="TimesNewRoman" w:hAnsi="Arial" w:cs="Arial"/>
          <w:sz w:val="20"/>
          <w:szCs w:val="20"/>
        </w:rPr>
        <w:t>ń</w:t>
      </w:r>
      <w:r w:rsidRPr="00341E0D">
        <w:rPr>
          <w:rFonts w:ascii="Arial" w:hAnsi="Arial" w:cs="Arial"/>
          <w:sz w:val="20"/>
          <w:szCs w:val="20"/>
        </w:rPr>
        <w:t>skiego MIR-PIB znajduje si</w:t>
      </w:r>
      <w:r w:rsidRPr="00341E0D">
        <w:rPr>
          <w:rFonts w:ascii="Arial" w:eastAsia="TimesNewRoman" w:hAnsi="Arial" w:cs="Arial"/>
          <w:sz w:val="20"/>
          <w:szCs w:val="20"/>
        </w:rPr>
        <w:t xml:space="preserve">ę </w:t>
      </w:r>
      <w:r w:rsidRPr="00341E0D">
        <w:rPr>
          <w:rFonts w:ascii="Arial" w:hAnsi="Arial" w:cs="Arial"/>
          <w:sz w:val="20"/>
          <w:szCs w:val="20"/>
        </w:rPr>
        <w:t>siedem wej</w:t>
      </w:r>
      <w:r w:rsidRPr="00341E0D">
        <w:rPr>
          <w:rFonts w:ascii="Arial" w:eastAsia="TimesNewRoman" w:hAnsi="Arial" w:cs="Arial"/>
          <w:sz w:val="20"/>
          <w:szCs w:val="20"/>
        </w:rPr>
        <w:t xml:space="preserve">ść </w:t>
      </w:r>
      <w:r w:rsidRPr="00341E0D">
        <w:rPr>
          <w:rFonts w:ascii="Arial" w:hAnsi="Arial" w:cs="Arial"/>
          <w:sz w:val="20"/>
          <w:szCs w:val="20"/>
        </w:rPr>
        <w:t>– 2 wej</w:t>
      </w:r>
      <w:r w:rsidRPr="00341E0D">
        <w:rPr>
          <w:rFonts w:ascii="Arial" w:eastAsia="TimesNewRoman" w:hAnsi="Arial" w:cs="Arial"/>
          <w:sz w:val="20"/>
          <w:szCs w:val="20"/>
        </w:rPr>
        <w:t>ś</w:t>
      </w:r>
      <w:r w:rsidRPr="00341E0D">
        <w:rPr>
          <w:rFonts w:ascii="Arial" w:hAnsi="Arial" w:cs="Arial"/>
          <w:sz w:val="20"/>
          <w:szCs w:val="20"/>
        </w:rPr>
        <w:t>cia główne na osi północ - południe z trzonem komunikacyjnym - wind</w:t>
      </w:r>
      <w:r w:rsidRPr="00341E0D">
        <w:rPr>
          <w:rFonts w:ascii="Arial" w:eastAsia="TimesNewRoman" w:hAnsi="Arial" w:cs="Arial"/>
          <w:sz w:val="20"/>
          <w:szCs w:val="20"/>
        </w:rPr>
        <w:t xml:space="preserve">ą </w:t>
      </w:r>
      <w:r w:rsidRPr="00341E0D">
        <w:rPr>
          <w:rFonts w:ascii="Arial" w:hAnsi="Arial" w:cs="Arial"/>
          <w:sz w:val="20"/>
          <w:szCs w:val="20"/>
        </w:rPr>
        <w:t>i klatk</w:t>
      </w:r>
      <w:r w:rsidRPr="00341E0D">
        <w:rPr>
          <w:rFonts w:ascii="Arial" w:eastAsia="TimesNewRoman" w:hAnsi="Arial" w:cs="Arial"/>
          <w:sz w:val="20"/>
          <w:szCs w:val="20"/>
        </w:rPr>
        <w:t xml:space="preserve">ą </w:t>
      </w:r>
      <w:r w:rsidRPr="00341E0D">
        <w:rPr>
          <w:rFonts w:ascii="Arial" w:hAnsi="Arial" w:cs="Arial"/>
          <w:sz w:val="20"/>
          <w:szCs w:val="20"/>
        </w:rPr>
        <w:t>schodow</w:t>
      </w:r>
      <w:r w:rsidRPr="00341E0D">
        <w:rPr>
          <w:rFonts w:ascii="Arial" w:eastAsia="TimesNewRoman" w:hAnsi="Arial" w:cs="Arial"/>
          <w:sz w:val="20"/>
          <w:szCs w:val="20"/>
        </w:rPr>
        <w:t>ą</w:t>
      </w:r>
      <w:r w:rsidRPr="00341E0D">
        <w:rPr>
          <w:rFonts w:ascii="Arial" w:hAnsi="Arial" w:cs="Arial"/>
          <w:sz w:val="20"/>
          <w:szCs w:val="20"/>
        </w:rPr>
        <w:t>. Przedmiotowy taras znajduje si</w:t>
      </w:r>
      <w:r w:rsidRPr="00341E0D">
        <w:rPr>
          <w:rFonts w:ascii="Arial" w:eastAsia="TimesNewRoman" w:hAnsi="Arial" w:cs="Arial"/>
          <w:sz w:val="20"/>
          <w:szCs w:val="20"/>
        </w:rPr>
        <w:t xml:space="preserve">ę </w:t>
      </w:r>
      <w:r w:rsidRPr="00341E0D">
        <w:rPr>
          <w:rFonts w:ascii="Arial" w:hAnsi="Arial" w:cs="Arial"/>
          <w:sz w:val="20"/>
          <w:szCs w:val="20"/>
        </w:rPr>
        <w:t>od strony północnej i wschodniej.</w:t>
      </w:r>
    </w:p>
    <w:p w14:paraId="25A8AFB6" w14:textId="24E8192E" w:rsidR="00455F51" w:rsidRPr="00341E0D" w:rsidRDefault="00455F51" w:rsidP="00341E0D">
      <w:pPr>
        <w:pStyle w:val="Akapitzlist"/>
        <w:numPr>
          <w:ilvl w:val="1"/>
          <w:numId w:val="46"/>
        </w:numPr>
        <w:autoSpaceDE w:val="0"/>
        <w:autoSpaceDN w:val="0"/>
        <w:adjustRightInd w:val="0"/>
        <w:spacing w:after="120"/>
        <w:ind w:left="1134" w:hanging="425"/>
        <w:jc w:val="both"/>
        <w:rPr>
          <w:rFonts w:ascii="Arial" w:eastAsia="Calibri" w:hAnsi="Arial" w:cs="Arial"/>
          <w:sz w:val="20"/>
          <w:szCs w:val="20"/>
          <w:lang w:eastAsia="en-US"/>
        </w:rPr>
      </w:pPr>
      <w:r w:rsidRPr="00341E0D">
        <w:rPr>
          <w:rFonts w:ascii="Arial" w:eastAsia="Calibri" w:hAnsi="Arial" w:cs="Arial"/>
          <w:sz w:val="20"/>
          <w:szCs w:val="20"/>
          <w:lang w:eastAsia="en-US"/>
        </w:rPr>
        <w:t xml:space="preserve">Przedmiot </w:t>
      </w:r>
      <w:r w:rsidR="003B7438" w:rsidRPr="00341E0D">
        <w:rPr>
          <w:rFonts w:ascii="Arial" w:eastAsia="Calibri" w:hAnsi="Arial" w:cs="Arial"/>
          <w:sz w:val="20"/>
          <w:szCs w:val="20"/>
          <w:lang w:eastAsia="en-US"/>
        </w:rPr>
        <w:t>zamówienia</w:t>
      </w:r>
      <w:r w:rsidRPr="00341E0D">
        <w:rPr>
          <w:rFonts w:ascii="Arial" w:eastAsia="Calibri" w:hAnsi="Arial" w:cs="Arial"/>
          <w:sz w:val="20"/>
          <w:szCs w:val="20"/>
          <w:lang w:eastAsia="en-US"/>
        </w:rPr>
        <w:t xml:space="preserve"> obejmuje realizacje następujących prac:</w:t>
      </w:r>
    </w:p>
    <w:p w14:paraId="283C178A" w14:textId="75C99608"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p</w:t>
      </w:r>
      <w:r w:rsidR="00E066C1" w:rsidRPr="00341E0D">
        <w:rPr>
          <w:rFonts w:ascii="Arial" w:hAnsi="Arial" w:cs="Arial"/>
          <w:sz w:val="20"/>
          <w:szCs w:val="20"/>
        </w:rPr>
        <w:t>rac</w:t>
      </w:r>
      <w:r w:rsidRPr="00341E0D">
        <w:rPr>
          <w:rFonts w:ascii="Arial" w:hAnsi="Arial" w:cs="Arial"/>
          <w:sz w:val="20"/>
          <w:szCs w:val="20"/>
        </w:rPr>
        <w:t>e</w:t>
      </w:r>
      <w:r w:rsidR="00E066C1" w:rsidRPr="00341E0D">
        <w:rPr>
          <w:rFonts w:ascii="Arial" w:hAnsi="Arial" w:cs="Arial"/>
          <w:sz w:val="20"/>
          <w:szCs w:val="20"/>
        </w:rPr>
        <w:t xml:space="preserve"> rozbiórkow</w:t>
      </w:r>
      <w:r w:rsidRPr="00341E0D">
        <w:rPr>
          <w:rFonts w:ascii="Arial" w:hAnsi="Arial" w:cs="Arial"/>
          <w:sz w:val="20"/>
          <w:szCs w:val="20"/>
        </w:rPr>
        <w:t>e,</w:t>
      </w:r>
    </w:p>
    <w:p w14:paraId="245FBEC9" w14:textId="518D965C"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p</w:t>
      </w:r>
      <w:r w:rsidR="00E066C1" w:rsidRPr="00341E0D">
        <w:rPr>
          <w:rFonts w:ascii="Arial" w:hAnsi="Arial" w:cs="Arial"/>
          <w:sz w:val="20"/>
          <w:szCs w:val="20"/>
        </w:rPr>
        <w:t>rac</w:t>
      </w:r>
      <w:r w:rsidRPr="00341E0D">
        <w:rPr>
          <w:rFonts w:ascii="Arial" w:hAnsi="Arial" w:cs="Arial"/>
          <w:sz w:val="20"/>
          <w:szCs w:val="20"/>
        </w:rPr>
        <w:t>e</w:t>
      </w:r>
      <w:r w:rsidR="00E066C1" w:rsidRPr="00341E0D">
        <w:rPr>
          <w:rFonts w:ascii="Arial" w:hAnsi="Arial" w:cs="Arial"/>
          <w:sz w:val="20"/>
          <w:szCs w:val="20"/>
        </w:rPr>
        <w:t xml:space="preserve"> naprawcze filarów</w:t>
      </w:r>
      <w:r w:rsidRPr="00341E0D">
        <w:rPr>
          <w:rFonts w:ascii="Arial" w:hAnsi="Arial" w:cs="Arial"/>
          <w:sz w:val="20"/>
          <w:szCs w:val="20"/>
        </w:rPr>
        <w:t>,</w:t>
      </w:r>
    </w:p>
    <w:p w14:paraId="0826DA99" w14:textId="3FCE1F2A"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p</w:t>
      </w:r>
      <w:r w:rsidR="00E066C1" w:rsidRPr="00341E0D">
        <w:rPr>
          <w:rFonts w:ascii="Arial" w:hAnsi="Arial" w:cs="Arial"/>
          <w:sz w:val="20"/>
          <w:szCs w:val="20"/>
        </w:rPr>
        <w:t>rac</w:t>
      </w:r>
      <w:r w:rsidRPr="00341E0D">
        <w:rPr>
          <w:rFonts w:ascii="Arial" w:hAnsi="Arial" w:cs="Arial"/>
          <w:sz w:val="20"/>
          <w:szCs w:val="20"/>
        </w:rPr>
        <w:t>e</w:t>
      </w:r>
      <w:r w:rsidR="00E066C1" w:rsidRPr="00341E0D">
        <w:rPr>
          <w:rFonts w:ascii="Arial" w:hAnsi="Arial" w:cs="Arial"/>
          <w:sz w:val="20"/>
          <w:szCs w:val="20"/>
        </w:rPr>
        <w:t xml:space="preserve"> naprawcze płyty tarasu</w:t>
      </w:r>
      <w:r w:rsidRPr="00341E0D">
        <w:rPr>
          <w:rFonts w:ascii="Arial" w:hAnsi="Arial" w:cs="Arial"/>
          <w:sz w:val="20"/>
          <w:szCs w:val="20"/>
        </w:rPr>
        <w:t>,</w:t>
      </w:r>
    </w:p>
    <w:p w14:paraId="559CCE30" w14:textId="53A0DEC6"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s</w:t>
      </w:r>
      <w:r w:rsidR="00E066C1" w:rsidRPr="00341E0D">
        <w:rPr>
          <w:rFonts w:ascii="Arial" w:hAnsi="Arial" w:cs="Arial"/>
          <w:sz w:val="20"/>
          <w:szCs w:val="20"/>
        </w:rPr>
        <w:t>kucie i wykonanie nowej posadzki zewnętrznego tarasu oraz nowej warstwy betonu płukanego murków tarasu pod balustradami,</w:t>
      </w:r>
    </w:p>
    <w:p w14:paraId="7B9EE086" w14:textId="5B12D945"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w</w:t>
      </w:r>
      <w:r w:rsidR="00E066C1" w:rsidRPr="00341E0D">
        <w:rPr>
          <w:rFonts w:ascii="Arial" w:hAnsi="Arial" w:cs="Arial"/>
          <w:sz w:val="20"/>
          <w:szCs w:val="20"/>
        </w:rPr>
        <w:t>ymianę balustrady tarasu B-1,</w:t>
      </w:r>
    </w:p>
    <w:p w14:paraId="191873C3" w14:textId="618E5CA2"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p</w:t>
      </w:r>
      <w:r w:rsidR="00E066C1" w:rsidRPr="00341E0D">
        <w:rPr>
          <w:rFonts w:ascii="Arial" w:hAnsi="Arial" w:cs="Arial"/>
          <w:sz w:val="20"/>
          <w:szCs w:val="20"/>
        </w:rPr>
        <w:t>rac</w:t>
      </w:r>
      <w:r w:rsidRPr="00341E0D">
        <w:rPr>
          <w:rFonts w:ascii="Arial" w:hAnsi="Arial" w:cs="Arial"/>
          <w:sz w:val="20"/>
          <w:szCs w:val="20"/>
        </w:rPr>
        <w:t>e</w:t>
      </w:r>
      <w:r w:rsidR="00E066C1" w:rsidRPr="00341E0D">
        <w:rPr>
          <w:rFonts w:ascii="Arial" w:hAnsi="Arial" w:cs="Arial"/>
          <w:sz w:val="20"/>
          <w:szCs w:val="20"/>
        </w:rPr>
        <w:t xml:space="preserve"> naprawcze balustrad tarasu oraz balustrad schodów</w:t>
      </w:r>
      <w:r w:rsidRPr="00341E0D">
        <w:rPr>
          <w:rFonts w:ascii="Arial" w:hAnsi="Arial" w:cs="Arial"/>
          <w:sz w:val="20"/>
          <w:szCs w:val="20"/>
        </w:rPr>
        <w:t>,</w:t>
      </w:r>
    </w:p>
    <w:p w14:paraId="5A1DB5B6" w14:textId="3D6CB16D" w:rsidR="00E066C1" w:rsidRPr="00341E0D" w:rsidRDefault="00D93A7E" w:rsidP="00341E0D">
      <w:pPr>
        <w:pStyle w:val="Akapitzlist3"/>
        <w:numPr>
          <w:ilvl w:val="0"/>
          <w:numId w:val="55"/>
        </w:numPr>
        <w:spacing w:after="120" w:line="240" w:lineRule="auto"/>
        <w:ind w:left="1559" w:hanging="357"/>
        <w:rPr>
          <w:rFonts w:ascii="Arial" w:hAnsi="Arial" w:cs="Arial"/>
          <w:sz w:val="20"/>
          <w:szCs w:val="20"/>
        </w:rPr>
      </w:pPr>
      <w:r w:rsidRPr="00341E0D">
        <w:rPr>
          <w:rFonts w:ascii="Arial" w:hAnsi="Arial" w:cs="Arial"/>
          <w:sz w:val="20"/>
          <w:szCs w:val="20"/>
        </w:rPr>
        <w:t>w</w:t>
      </w:r>
      <w:r w:rsidR="00E066C1" w:rsidRPr="00341E0D">
        <w:rPr>
          <w:rFonts w:ascii="Arial" w:hAnsi="Arial" w:cs="Arial"/>
          <w:sz w:val="20"/>
          <w:szCs w:val="20"/>
        </w:rPr>
        <w:t>ykonanie nowych odpływów z tarasu,</w:t>
      </w:r>
    </w:p>
    <w:p w14:paraId="28073CF4" w14:textId="5267DE57" w:rsidR="00CD6B21" w:rsidRPr="00341E0D" w:rsidRDefault="00D93A7E" w:rsidP="00341E0D">
      <w:pPr>
        <w:pStyle w:val="Akapitzlist"/>
        <w:numPr>
          <w:ilvl w:val="0"/>
          <w:numId w:val="55"/>
        </w:numPr>
        <w:spacing w:after="120"/>
        <w:ind w:left="1559" w:hanging="357"/>
        <w:jc w:val="both"/>
        <w:rPr>
          <w:rFonts w:ascii="Arial" w:eastAsia="Calibri" w:hAnsi="Arial" w:cs="Arial"/>
          <w:sz w:val="20"/>
          <w:szCs w:val="20"/>
          <w:lang w:eastAsia="en-US"/>
        </w:rPr>
      </w:pPr>
      <w:r w:rsidRPr="00341E0D">
        <w:rPr>
          <w:rFonts w:ascii="Arial" w:hAnsi="Arial" w:cs="Arial"/>
          <w:sz w:val="20"/>
          <w:szCs w:val="20"/>
        </w:rPr>
        <w:t>p</w:t>
      </w:r>
      <w:r w:rsidR="00E066C1" w:rsidRPr="00341E0D">
        <w:rPr>
          <w:rFonts w:ascii="Arial" w:hAnsi="Arial" w:cs="Arial"/>
          <w:sz w:val="20"/>
          <w:szCs w:val="20"/>
        </w:rPr>
        <w:t>rac</w:t>
      </w:r>
      <w:r w:rsidRPr="00341E0D">
        <w:rPr>
          <w:rFonts w:ascii="Arial" w:hAnsi="Arial" w:cs="Arial"/>
          <w:sz w:val="20"/>
          <w:szCs w:val="20"/>
        </w:rPr>
        <w:t>e</w:t>
      </w:r>
      <w:r w:rsidR="00E066C1" w:rsidRPr="00341E0D">
        <w:rPr>
          <w:rFonts w:ascii="Arial" w:hAnsi="Arial" w:cs="Arial"/>
          <w:sz w:val="20"/>
          <w:szCs w:val="20"/>
        </w:rPr>
        <w:t xml:space="preserve"> elektryczn</w:t>
      </w:r>
      <w:r w:rsidRPr="00341E0D">
        <w:rPr>
          <w:rFonts w:ascii="Arial" w:hAnsi="Arial" w:cs="Arial"/>
          <w:sz w:val="20"/>
          <w:szCs w:val="20"/>
        </w:rPr>
        <w:t>e</w:t>
      </w:r>
      <w:r w:rsidR="00CD6B21" w:rsidRPr="00341E0D">
        <w:rPr>
          <w:rFonts w:ascii="Arial" w:eastAsia="Calibri" w:hAnsi="Arial" w:cs="Arial"/>
          <w:sz w:val="20"/>
          <w:szCs w:val="20"/>
          <w:lang w:eastAsia="en-US"/>
        </w:rPr>
        <w:t>.</w:t>
      </w:r>
    </w:p>
    <w:p w14:paraId="771AB6ED" w14:textId="5994A180" w:rsidR="003B7438" w:rsidRPr="00341E0D" w:rsidRDefault="00A31B40" w:rsidP="00341E0D">
      <w:pPr>
        <w:pStyle w:val="Akapitzlist"/>
        <w:numPr>
          <w:ilvl w:val="1"/>
          <w:numId w:val="46"/>
        </w:numPr>
        <w:autoSpaceDE w:val="0"/>
        <w:autoSpaceDN w:val="0"/>
        <w:adjustRightInd w:val="0"/>
        <w:spacing w:after="120"/>
        <w:ind w:left="1134" w:hanging="425"/>
        <w:jc w:val="both"/>
        <w:rPr>
          <w:rFonts w:ascii="Arial" w:eastAsia="Calibri" w:hAnsi="Arial" w:cs="Arial"/>
          <w:sz w:val="20"/>
          <w:szCs w:val="20"/>
          <w:u w:val="single"/>
          <w:lang w:eastAsia="en-US"/>
        </w:rPr>
      </w:pPr>
      <w:r w:rsidRPr="00341E0D">
        <w:rPr>
          <w:rFonts w:ascii="Arial" w:eastAsia="Calibri" w:hAnsi="Arial" w:cs="Arial"/>
          <w:sz w:val="20"/>
          <w:szCs w:val="20"/>
          <w:lang w:eastAsia="en-US"/>
        </w:rPr>
        <w:t>N</w:t>
      </w:r>
      <w:r w:rsidR="003B7438" w:rsidRPr="00341E0D">
        <w:rPr>
          <w:rFonts w:ascii="Arial" w:eastAsia="Calibri" w:hAnsi="Arial" w:cs="Arial"/>
          <w:sz w:val="20"/>
          <w:szCs w:val="20"/>
          <w:lang w:eastAsia="en-US"/>
        </w:rPr>
        <w:t>a</w:t>
      </w:r>
      <w:r w:rsidR="003B7438" w:rsidRPr="00341E0D">
        <w:rPr>
          <w:rFonts w:ascii="Arial" w:hAnsi="Arial" w:cs="Arial"/>
          <w:sz w:val="20"/>
          <w:szCs w:val="20"/>
        </w:rPr>
        <w:t xml:space="preserve"> słupach i murkach nale</w:t>
      </w:r>
      <w:r w:rsidR="003B7438" w:rsidRPr="00341E0D">
        <w:rPr>
          <w:rFonts w:ascii="Arial" w:eastAsia="TimesNewRoman" w:hAnsi="Arial" w:cs="Arial"/>
          <w:sz w:val="20"/>
          <w:szCs w:val="20"/>
        </w:rPr>
        <w:t>ż</w:t>
      </w:r>
      <w:r w:rsidR="003B7438" w:rsidRPr="00341E0D">
        <w:rPr>
          <w:rFonts w:ascii="Arial" w:hAnsi="Arial" w:cs="Arial"/>
          <w:sz w:val="20"/>
          <w:szCs w:val="20"/>
        </w:rPr>
        <w:t>y wykona</w:t>
      </w:r>
      <w:r w:rsidR="003B7438" w:rsidRPr="00341E0D">
        <w:rPr>
          <w:rFonts w:ascii="Arial" w:eastAsia="TimesNewRoman" w:hAnsi="Arial" w:cs="Arial"/>
          <w:sz w:val="20"/>
          <w:szCs w:val="20"/>
        </w:rPr>
        <w:t xml:space="preserve">ć </w:t>
      </w:r>
      <w:r w:rsidR="003B7438" w:rsidRPr="00341E0D">
        <w:rPr>
          <w:rFonts w:ascii="Arial" w:hAnsi="Arial" w:cs="Arial"/>
          <w:sz w:val="20"/>
          <w:szCs w:val="20"/>
        </w:rPr>
        <w:t>now</w:t>
      </w:r>
      <w:r w:rsidR="003B7438" w:rsidRPr="00341E0D">
        <w:rPr>
          <w:rFonts w:ascii="Arial" w:eastAsia="TimesNewRoman" w:hAnsi="Arial" w:cs="Arial"/>
          <w:sz w:val="20"/>
          <w:szCs w:val="20"/>
        </w:rPr>
        <w:t xml:space="preserve">ą </w:t>
      </w:r>
      <w:r w:rsidR="003B7438" w:rsidRPr="00341E0D">
        <w:rPr>
          <w:rFonts w:ascii="Arial" w:hAnsi="Arial" w:cs="Arial"/>
          <w:sz w:val="20"/>
          <w:szCs w:val="20"/>
        </w:rPr>
        <w:t>warstw</w:t>
      </w:r>
      <w:r w:rsidR="003B7438" w:rsidRPr="00341E0D">
        <w:rPr>
          <w:rFonts w:ascii="Arial" w:eastAsia="TimesNewRoman" w:hAnsi="Arial" w:cs="Arial"/>
          <w:sz w:val="20"/>
          <w:szCs w:val="20"/>
        </w:rPr>
        <w:t xml:space="preserve">ę </w:t>
      </w:r>
      <w:r w:rsidR="003B7438" w:rsidRPr="00341E0D">
        <w:rPr>
          <w:rFonts w:ascii="Arial" w:hAnsi="Arial" w:cs="Arial"/>
          <w:sz w:val="20"/>
          <w:szCs w:val="20"/>
        </w:rPr>
        <w:t>z betonu płukanego. Now</w:t>
      </w:r>
      <w:r w:rsidR="003B7438" w:rsidRPr="00341E0D">
        <w:rPr>
          <w:rFonts w:ascii="Arial" w:eastAsia="TimesNewRoman" w:hAnsi="Arial" w:cs="Arial"/>
          <w:sz w:val="20"/>
          <w:szCs w:val="20"/>
        </w:rPr>
        <w:t xml:space="preserve">ą </w:t>
      </w:r>
      <w:r w:rsidR="003B7438" w:rsidRPr="00341E0D">
        <w:rPr>
          <w:rFonts w:ascii="Arial" w:hAnsi="Arial" w:cs="Arial"/>
          <w:sz w:val="20"/>
          <w:szCs w:val="20"/>
        </w:rPr>
        <w:t>warstw</w:t>
      </w:r>
      <w:r w:rsidR="003B7438" w:rsidRPr="00341E0D">
        <w:rPr>
          <w:rFonts w:ascii="Arial" w:eastAsia="TimesNewRoman" w:hAnsi="Arial" w:cs="Arial"/>
          <w:sz w:val="20"/>
          <w:szCs w:val="20"/>
        </w:rPr>
        <w:t xml:space="preserve">ę </w:t>
      </w:r>
      <w:r w:rsidR="003B7438" w:rsidRPr="00341E0D">
        <w:rPr>
          <w:rFonts w:ascii="Arial" w:hAnsi="Arial" w:cs="Arial"/>
          <w:sz w:val="20"/>
          <w:szCs w:val="20"/>
        </w:rPr>
        <w:t>nale</w:t>
      </w:r>
      <w:r w:rsidR="003B7438" w:rsidRPr="00341E0D">
        <w:rPr>
          <w:rFonts w:ascii="Arial" w:eastAsia="TimesNewRoman" w:hAnsi="Arial" w:cs="Arial"/>
          <w:sz w:val="20"/>
          <w:szCs w:val="20"/>
        </w:rPr>
        <w:t>ż</w:t>
      </w:r>
      <w:r w:rsidR="003B7438" w:rsidRPr="00341E0D">
        <w:rPr>
          <w:rFonts w:ascii="Arial" w:hAnsi="Arial" w:cs="Arial"/>
          <w:sz w:val="20"/>
          <w:szCs w:val="20"/>
        </w:rPr>
        <w:t>ałoby traktowa</w:t>
      </w:r>
      <w:r w:rsidR="003B7438" w:rsidRPr="00341E0D">
        <w:rPr>
          <w:rFonts w:ascii="Arial" w:eastAsia="TimesNewRoman" w:hAnsi="Arial" w:cs="Arial"/>
          <w:sz w:val="20"/>
          <w:szCs w:val="20"/>
        </w:rPr>
        <w:t xml:space="preserve">ć </w:t>
      </w:r>
      <w:r w:rsidR="003B7438" w:rsidRPr="00341E0D">
        <w:rPr>
          <w:rFonts w:ascii="Arial" w:hAnsi="Arial" w:cs="Arial"/>
          <w:sz w:val="20"/>
          <w:szCs w:val="20"/>
        </w:rPr>
        <w:t>jako rodzaj tynku. Mieszanka powinna by</w:t>
      </w:r>
      <w:r w:rsidR="003B7438" w:rsidRPr="00341E0D">
        <w:rPr>
          <w:rFonts w:ascii="Arial" w:eastAsia="TimesNewRoman" w:hAnsi="Arial" w:cs="Arial"/>
          <w:sz w:val="20"/>
          <w:szCs w:val="20"/>
        </w:rPr>
        <w:t xml:space="preserve">ć </w:t>
      </w:r>
      <w:r w:rsidR="003B7438" w:rsidRPr="00341E0D">
        <w:rPr>
          <w:rFonts w:ascii="Arial" w:hAnsi="Arial" w:cs="Arial"/>
          <w:sz w:val="20"/>
          <w:szCs w:val="20"/>
        </w:rPr>
        <w:t xml:space="preserve">zrobiona z grysu </w:t>
      </w:r>
      <w:r w:rsidR="003B7438" w:rsidRPr="00341E0D">
        <w:rPr>
          <w:rFonts w:ascii="Arial" w:hAnsi="Arial" w:cs="Arial"/>
          <w:sz w:val="20"/>
          <w:szCs w:val="20"/>
        </w:rPr>
        <w:lastRenderedPageBreak/>
        <w:t xml:space="preserve">marmurowego – dawniej Biała Marianna, obecnie </w:t>
      </w:r>
      <w:proofErr w:type="spellStart"/>
      <w:r w:rsidR="003B7438" w:rsidRPr="00341E0D">
        <w:rPr>
          <w:rFonts w:ascii="Arial" w:hAnsi="Arial" w:cs="Arial"/>
          <w:sz w:val="20"/>
          <w:szCs w:val="20"/>
        </w:rPr>
        <w:t>Omya</w:t>
      </w:r>
      <w:proofErr w:type="spellEnd"/>
      <w:r w:rsidR="003B7438" w:rsidRPr="00341E0D">
        <w:rPr>
          <w:rFonts w:ascii="Arial" w:hAnsi="Arial" w:cs="Arial"/>
          <w:sz w:val="20"/>
          <w:szCs w:val="20"/>
        </w:rPr>
        <w:t xml:space="preserve"> o frakcji kamienia do 5mm i bazaltowego z drobnym piaskiem. Przed rozpoczęciem prac nale</w:t>
      </w:r>
      <w:r w:rsidR="003B7438" w:rsidRPr="00341E0D">
        <w:rPr>
          <w:rFonts w:ascii="Arial" w:eastAsia="TimesNewRoman" w:hAnsi="Arial" w:cs="Arial"/>
          <w:sz w:val="20"/>
          <w:szCs w:val="20"/>
        </w:rPr>
        <w:t>ż</w:t>
      </w:r>
      <w:r w:rsidR="003B7438" w:rsidRPr="00341E0D">
        <w:rPr>
          <w:rFonts w:ascii="Arial" w:hAnsi="Arial" w:cs="Arial"/>
          <w:sz w:val="20"/>
          <w:szCs w:val="20"/>
        </w:rPr>
        <w:t>y dostarczy</w:t>
      </w:r>
      <w:r w:rsidR="003B7438" w:rsidRPr="00341E0D">
        <w:rPr>
          <w:rFonts w:ascii="Arial" w:eastAsia="TimesNewRoman" w:hAnsi="Arial" w:cs="Arial"/>
          <w:sz w:val="20"/>
          <w:szCs w:val="20"/>
        </w:rPr>
        <w:t xml:space="preserve">ć </w:t>
      </w:r>
      <w:r w:rsidR="003B7438" w:rsidRPr="00341E0D">
        <w:rPr>
          <w:rFonts w:ascii="Arial" w:hAnsi="Arial" w:cs="Arial"/>
          <w:sz w:val="20"/>
          <w:szCs w:val="20"/>
        </w:rPr>
        <w:t>do projektanta i Zamawiającego próbk</w:t>
      </w:r>
      <w:r w:rsidR="003B7438" w:rsidRPr="00341E0D">
        <w:rPr>
          <w:rFonts w:ascii="Arial" w:eastAsia="TimesNewRoman" w:hAnsi="Arial" w:cs="Arial"/>
          <w:sz w:val="20"/>
          <w:szCs w:val="20"/>
        </w:rPr>
        <w:t xml:space="preserve">ę </w:t>
      </w:r>
      <w:r w:rsidR="003B7438" w:rsidRPr="00341E0D">
        <w:rPr>
          <w:rFonts w:ascii="Arial" w:hAnsi="Arial" w:cs="Arial"/>
          <w:sz w:val="20"/>
          <w:szCs w:val="20"/>
        </w:rPr>
        <w:t>60x60cm betonu płukanego do zastosowania na słupach tarasu w celu akceptacji.</w:t>
      </w:r>
    </w:p>
    <w:p w14:paraId="7A70D4BA" w14:textId="09411E9B" w:rsidR="00C75DAF" w:rsidRPr="00341E0D" w:rsidRDefault="00A129B6"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Szczegółowy opis przedmiotu zamówienia, zakres i wymagania wykonania i odbioru robót budowalnych określa niniejsza SIWZ oraz</w:t>
      </w:r>
      <w:r w:rsidR="00314470" w:rsidRPr="00341E0D">
        <w:rPr>
          <w:rFonts w:ascii="Arial" w:hAnsi="Arial" w:cs="Arial"/>
          <w:sz w:val="20"/>
          <w:szCs w:val="20"/>
        </w:rPr>
        <w:t xml:space="preserve"> Załącznik nr 5 do SIWZ </w:t>
      </w:r>
      <w:r w:rsidR="00A31B40" w:rsidRPr="00341E0D">
        <w:rPr>
          <w:rFonts w:ascii="Arial" w:hAnsi="Arial" w:cs="Arial"/>
          <w:sz w:val="20"/>
          <w:szCs w:val="20"/>
        </w:rPr>
        <w:t>-</w:t>
      </w:r>
      <w:r w:rsidR="00314470" w:rsidRPr="00341E0D">
        <w:rPr>
          <w:rFonts w:ascii="Arial" w:hAnsi="Arial" w:cs="Arial"/>
          <w:sz w:val="20"/>
          <w:szCs w:val="20"/>
        </w:rPr>
        <w:t xml:space="preserve"> </w:t>
      </w:r>
      <w:r w:rsidR="00C75DAF" w:rsidRPr="00341E0D">
        <w:rPr>
          <w:rFonts w:ascii="Arial" w:hAnsi="Arial" w:cs="Arial"/>
          <w:sz w:val="20"/>
          <w:szCs w:val="20"/>
        </w:rPr>
        <w:t xml:space="preserve">Opis przedmiotu zamówienia </w:t>
      </w:r>
      <w:r w:rsidR="00314470" w:rsidRPr="00341E0D">
        <w:rPr>
          <w:rFonts w:ascii="Arial" w:hAnsi="Arial" w:cs="Arial"/>
          <w:sz w:val="20"/>
          <w:szCs w:val="20"/>
        </w:rPr>
        <w:t>z załącznikami:</w:t>
      </w:r>
    </w:p>
    <w:p w14:paraId="34C3458A" w14:textId="458D3011" w:rsidR="00314470" w:rsidRPr="00341E0D" w:rsidRDefault="00314470" w:rsidP="00341E0D">
      <w:pPr>
        <w:pStyle w:val="Akapitzlist"/>
        <w:numPr>
          <w:ilvl w:val="0"/>
          <w:numId w:val="56"/>
        </w:numPr>
        <w:spacing w:after="120"/>
        <w:jc w:val="both"/>
        <w:rPr>
          <w:rFonts w:ascii="Arial" w:hAnsi="Arial" w:cs="Arial"/>
          <w:sz w:val="20"/>
          <w:szCs w:val="20"/>
        </w:rPr>
      </w:pPr>
      <w:r w:rsidRPr="00341E0D">
        <w:rPr>
          <w:rFonts w:ascii="Arial" w:hAnsi="Arial" w:cs="Arial"/>
          <w:sz w:val="20"/>
          <w:szCs w:val="20"/>
        </w:rPr>
        <w:t>Załącznik 1 do OPZ  – Projekt budowlany p.n. „Projekt budowlany remontu tarasu zewnętrznego wraz z wymianą balustrady w budynku Akwarium Gdyńskiego, listopad 2017r. ” opracowany przez Piotr Fortuna Architekci,</w:t>
      </w:r>
    </w:p>
    <w:p w14:paraId="31C5C34B" w14:textId="3467D90E" w:rsidR="00A8466D" w:rsidRPr="00341E0D" w:rsidRDefault="00314470" w:rsidP="00341E0D">
      <w:pPr>
        <w:pStyle w:val="Akapitzlist"/>
        <w:numPr>
          <w:ilvl w:val="0"/>
          <w:numId w:val="56"/>
        </w:numPr>
        <w:spacing w:after="120"/>
        <w:jc w:val="both"/>
        <w:rPr>
          <w:rFonts w:ascii="Arial" w:hAnsi="Arial" w:cs="Arial"/>
          <w:sz w:val="20"/>
          <w:szCs w:val="20"/>
        </w:rPr>
      </w:pPr>
      <w:r w:rsidRPr="00341E0D">
        <w:rPr>
          <w:rFonts w:ascii="Arial" w:hAnsi="Arial" w:cs="Arial"/>
          <w:sz w:val="20"/>
          <w:szCs w:val="20"/>
        </w:rPr>
        <w:t xml:space="preserve">Załącznik 2 do OPZ - </w:t>
      </w:r>
      <w:r w:rsidR="00F935DD" w:rsidRPr="00341E0D">
        <w:rPr>
          <w:rFonts w:ascii="Arial" w:hAnsi="Arial" w:cs="Arial"/>
          <w:sz w:val="20"/>
          <w:szCs w:val="20"/>
        </w:rPr>
        <w:t>Specyfikacja techniczna wykonania i odbioru robót (</w:t>
      </w:r>
      <w:proofErr w:type="spellStart"/>
      <w:r w:rsidR="00F935DD" w:rsidRPr="00341E0D">
        <w:rPr>
          <w:rFonts w:ascii="Arial" w:hAnsi="Arial" w:cs="Arial"/>
          <w:sz w:val="20"/>
          <w:szCs w:val="20"/>
        </w:rPr>
        <w:t>STWiORB</w:t>
      </w:r>
      <w:proofErr w:type="spellEnd"/>
      <w:r w:rsidR="00F935DD" w:rsidRPr="00341E0D">
        <w:rPr>
          <w:rFonts w:ascii="Arial" w:hAnsi="Arial" w:cs="Arial"/>
          <w:sz w:val="20"/>
          <w:szCs w:val="20"/>
        </w:rPr>
        <w:t>)</w:t>
      </w:r>
      <w:r w:rsidR="00CD6B21" w:rsidRPr="00341E0D">
        <w:rPr>
          <w:rFonts w:ascii="Arial" w:hAnsi="Arial" w:cs="Arial"/>
          <w:sz w:val="20"/>
          <w:szCs w:val="20"/>
        </w:rPr>
        <w:t xml:space="preserve"> </w:t>
      </w:r>
      <w:r w:rsidRPr="00341E0D">
        <w:rPr>
          <w:rFonts w:ascii="Arial" w:hAnsi="Arial" w:cs="Arial"/>
          <w:sz w:val="20"/>
          <w:szCs w:val="20"/>
        </w:rPr>
        <w:t>ogólna,</w:t>
      </w:r>
    </w:p>
    <w:p w14:paraId="515D56D4" w14:textId="0C23A57A" w:rsidR="00314470" w:rsidRPr="00341E0D" w:rsidRDefault="00314470" w:rsidP="00341E0D">
      <w:pPr>
        <w:pStyle w:val="Akapitzlist"/>
        <w:numPr>
          <w:ilvl w:val="0"/>
          <w:numId w:val="56"/>
        </w:numPr>
        <w:spacing w:after="120"/>
        <w:jc w:val="both"/>
        <w:rPr>
          <w:rFonts w:ascii="Arial" w:hAnsi="Arial" w:cs="Arial"/>
          <w:sz w:val="20"/>
          <w:szCs w:val="20"/>
        </w:rPr>
      </w:pPr>
      <w:r w:rsidRPr="00341E0D">
        <w:rPr>
          <w:rFonts w:ascii="Arial" w:hAnsi="Arial" w:cs="Arial"/>
          <w:sz w:val="20"/>
          <w:szCs w:val="20"/>
        </w:rPr>
        <w:t xml:space="preserve">Załącznik </w:t>
      </w:r>
      <w:r w:rsidR="00990F58">
        <w:rPr>
          <w:rFonts w:ascii="Arial" w:hAnsi="Arial" w:cs="Arial"/>
          <w:sz w:val="20"/>
          <w:szCs w:val="20"/>
        </w:rPr>
        <w:t>3</w:t>
      </w:r>
      <w:r w:rsidRPr="00341E0D">
        <w:rPr>
          <w:rFonts w:ascii="Arial" w:hAnsi="Arial" w:cs="Arial"/>
          <w:sz w:val="20"/>
          <w:szCs w:val="20"/>
        </w:rPr>
        <w:t xml:space="preserve"> do OPZ - Specyfikacja techniczna wykonania i odbioru robót (</w:t>
      </w:r>
      <w:proofErr w:type="spellStart"/>
      <w:r w:rsidRPr="00341E0D">
        <w:rPr>
          <w:rFonts w:ascii="Arial" w:hAnsi="Arial" w:cs="Arial"/>
          <w:sz w:val="20"/>
          <w:szCs w:val="20"/>
        </w:rPr>
        <w:t>STWiORB</w:t>
      </w:r>
      <w:proofErr w:type="spellEnd"/>
      <w:r w:rsidRPr="00341E0D">
        <w:rPr>
          <w:rFonts w:ascii="Arial" w:hAnsi="Arial" w:cs="Arial"/>
          <w:sz w:val="20"/>
          <w:szCs w:val="20"/>
        </w:rPr>
        <w:t>) szczegółowa,</w:t>
      </w:r>
    </w:p>
    <w:p w14:paraId="6ABFF32B" w14:textId="2F1A30D6" w:rsidR="00F935DD" w:rsidRPr="00341E0D" w:rsidRDefault="00A129B6" w:rsidP="00341E0D">
      <w:pPr>
        <w:pStyle w:val="Akapitzlist"/>
        <w:numPr>
          <w:ilvl w:val="0"/>
          <w:numId w:val="56"/>
        </w:numPr>
        <w:spacing w:after="120"/>
        <w:rPr>
          <w:rFonts w:ascii="Arial" w:hAnsi="Arial" w:cs="Arial"/>
          <w:sz w:val="20"/>
          <w:szCs w:val="20"/>
        </w:rPr>
      </w:pPr>
      <w:r w:rsidRPr="00341E0D">
        <w:rPr>
          <w:rFonts w:ascii="Arial" w:hAnsi="Arial" w:cs="Arial"/>
          <w:sz w:val="20"/>
          <w:szCs w:val="20"/>
        </w:rPr>
        <w:t xml:space="preserve">wzór umowy, stanowiący załącznik nr </w:t>
      </w:r>
      <w:r w:rsidR="00CD6B21" w:rsidRPr="00341E0D">
        <w:rPr>
          <w:rFonts w:ascii="Arial" w:hAnsi="Arial" w:cs="Arial"/>
          <w:sz w:val="20"/>
          <w:szCs w:val="20"/>
        </w:rPr>
        <w:t>7</w:t>
      </w:r>
      <w:r w:rsidRPr="00341E0D">
        <w:rPr>
          <w:rFonts w:ascii="Arial" w:hAnsi="Arial" w:cs="Arial"/>
          <w:sz w:val="20"/>
          <w:szCs w:val="20"/>
        </w:rPr>
        <w:t xml:space="preserve"> do SIWZ.</w:t>
      </w:r>
    </w:p>
    <w:p w14:paraId="45AF4D7B" w14:textId="4A606797" w:rsidR="00455F51" w:rsidRPr="00341E0D" w:rsidRDefault="00455F51"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Wykonawca zobowiąz</w:t>
      </w:r>
      <w:r w:rsidR="00A31B40" w:rsidRPr="00341E0D">
        <w:rPr>
          <w:rFonts w:ascii="Arial" w:hAnsi="Arial" w:cs="Arial"/>
          <w:sz w:val="20"/>
          <w:szCs w:val="20"/>
        </w:rPr>
        <w:t>any jest</w:t>
      </w:r>
      <w:r w:rsidRPr="00341E0D">
        <w:rPr>
          <w:rFonts w:ascii="Arial" w:hAnsi="Arial" w:cs="Arial"/>
          <w:sz w:val="20"/>
          <w:szCs w:val="20"/>
        </w:rPr>
        <w:t xml:space="preserve"> do wykonania przedmiotu umowy zgodnie  z obowiązującymi na dzień odbioru końcowego przepisami technicznymi, bhp i ppoż.,  zasadami rzetelnej wiedzy technicznej i ustalonymi standardami, przestrzegając jednocześnie przepisów organizacyjno-technicznych obowiązujących na terenie MIR-PIB ul. Kołłątaja 1 w Gdyni oraz </w:t>
      </w:r>
      <w:r w:rsidR="007F5BAD" w:rsidRPr="00341E0D">
        <w:rPr>
          <w:rFonts w:ascii="Arial" w:hAnsi="Arial" w:cs="Arial"/>
          <w:sz w:val="20"/>
          <w:szCs w:val="20"/>
        </w:rPr>
        <w:br/>
      </w:r>
      <w:r w:rsidRPr="00341E0D">
        <w:rPr>
          <w:rFonts w:ascii="Arial" w:hAnsi="Arial" w:cs="Arial"/>
          <w:sz w:val="20"/>
          <w:szCs w:val="20"/>
        </w:rPr>
        <w:t xml:space="preserve">w szczególności zgodnie z: </w:t>
      </w:r>
    </w:p>
    <w:p w14:paraId="3876C5D7" w14:textId="1EE9CC89" w:rsidR="00455F51" w:rsidRPr="00341E0D" w:rsidRDefault="00455F51" w:rsidP="00341E0D">
      <w:pPr>
        <w:pStyle w:val="Akapitzlist"/>
        <w:numPr>
          <w:ilvl w:val="0"/>
          <w:numId w:val="54"/>
        </w:numPr>
        <w:spacing w:after="120"/>
        <w:jc w:val="both"/>
        <w:rPr>
          <w:rFonts w:ascii="Arial" w:hAnsi="Arial" w:cs="Arial"/>
          <w:sz w:val="20"/>
          <w:szCs w:val="20"/>
        </w:rPr>
      </w:pPr>
      <w:r w:rsidRPr="00341E0D">
        <w:rPr>
          <w:rFonts w:ascii="Arial" w:hAnsi="Arial" w:cs="Arial"/>
          <w:sz w:val="20"/>
          <w:szCs w:val="20"/>
        </w:rPr>
        <w:t>przepisami ustawy z dnia 7 lipca 1994 r. – Prawo budowlane (</w:t>
      </w:r>
      <w:r w:rsidR="00876761" w:rsidRPr="00341E0D">
        <w:rPr>
          <w:rFonts w:ascii="Arial" w:hAnsi="Arial" w:cs="Arial"/>
          <w:color w:val="000000" w:themeColor="text1"/>
          <w:sz w:val="20"/>
          <w:szCs w:val="20"/>
        </w:rPr>
        <w:t>Dz.U. z 2017 r. poz.1332</w:t>
      </w:r>
      <w:r w:rsidRPr="00341E0D">
        <w:rPr>
          <w:rFonts w:ascii="Arial" w:hAnsi="Arial" w:cs="Arial"/>
          <w:sz w:val="20"/>
          <w:szCs w:val="20"/>
        </w:rPr>
        <w:t xml:space="preserve">, </w:t>
      </w:r>
      <w:r w:rsidR="007F5BAD" w:rsidRPr="00341E0D">
        <w:rPr>
          <w:rFonts w:ascii="Arial" w:hAnsi="Arial" w:cs="Arial"/>
          <w:sz w:val="20"/>
          <w:szCs w:val="20"/>
        </w:rPr>
        <w:br/>
      </w:r>
      <w:r w:rsidRPr="00341E0D">
        <w:rPr>
          <w:rFonts w:ascii="Arial" w:hAnsi="Arial" w:cs="Arial"/>
          <w:sz w:val="20"/>
          <w:szCs w:val="20"/>
        </w:rPr>
        <w:t>z późn. zm.),</w:t>
      </w:r>
    </w:p>
    <w:p w14:paraId="2966ACBB" w14:textId="2E4F7AA3" w:rsidR="00455F51" w:rsidRPr="00341E0D" w:rsidRDefault="00455F51" w:rsidP="00341E0D">
      <w:pPr>
        <w:pStyle w:val="Akapitzlist"/>
        <w:numPr>
          <w:ilvl w:val="0"/>
          <w:numId w:val="54"/>
        </w:numPr>
        <w:spacing w:after="120"/>
        <w:jc w:val="both"/>
        <w:rPr>
          <w:rFonts w:ascii="Arial" w:hAnsi="Arial" w:cs="Arial"/>
          <w:sz w:val="20"/>
          <w:szCs w:val="20"/>
        </w:rPr>
      </w:pPr>
      <w:r w:rsidRPr="00341E0D">
        <w:rPr>
          <w:rFonts w:ascii="Arial" w:hAnsi="Arial" w:cs="Arial"/>
          <w:sz w:val="20"/>
          <w:szCs w:val="20"/>
        </w:rPr>
        <w:t>przepisami ustawy z dnia 16 kwietnia 2014 r. o wyrobach budowlanych (Dz.U. z 2016 r.,</w:t>
      </w:r>
      <w:r w:rsidR="007F5BAD" w:rsidRPr="00341E0D">
        <w:rPr>
          <w:rFonts w:ascii="Arial" w:hAnsi="Arial" w:cs="Arial"/>
          <w:sz w:val="20"/>
          <w:szCs w:val="20"/>
        </w:rPr>
        <w:t xml:space="preserve"> </w:t>
      </w:r>
      <w:r w:rsidRPr="00341E0D">
        <w:rPr>
          <w:rFonts w:ascii="Arial" w:hAnsi="Arial" w:cs="Arial"/>
          <w:sz w:val="20"/>
          <w:szCs w:val="20"/>
        </w:rPr>
        <w:t>poz.1570 z późn.zm.).</w:t>
      </w:r>
    </w:p>
    <w:p w14:paraId="2212B903" w14:textId="24674069" w:rsidR="003B7438" w:rsidRPr="00341E0D" w:rsidRDefault="003B7438" w:rsidP="00341E0D">
      <w:pPr>
        <w:pStyle w:val="Akapitzlist"/>
        <w:numPr>
          <w:ilvl w:val="0"/>
          <w:numId w:val="44"/>
        </w:numPr>
        <w:spacing w:after="120"/>
        <w:ind w:hanging="294"/>
        <w:jc w:val="both"/>
        <w:rPr>
          <w:rFonts w:ascii="Arial" w:eastAsia="Calibri" w:hAnsi="Arial" w:cs="Arial"/>
          <w:sz w:val="20"/>
          <w:szCs w:val="20"/>
          <w:lang w:eastAsia="en-US"/>
        </w:rPr>
      </w:pPr>
      <w:r w:rsidRPr="00341E0D">
        <w:rPr>
          <w:rFonts w:ascii="Arial" w:eastAsia="Calibri" w:hAnsi="Arial" w:cs="Arial"/>
          <w:sz w:val="20"/>
          <w:szCs w:val="20"/>
          <w:lang w:eastAsia="en-US"/>
        </w:rPr>
        <w:t xml:space="preserve">Prace powodujące nadmierny hałas i zapylenie należy wykonywać po godzinach pracy </w:t>
      </w:r>
      <w:r w:rsidR="00A31B40" w:rsidRPr="00341E0D">
        <w:rPr>
          <w:rFonts w:ascii="Arial" w:eastAsia="Calibri" w:hAnsi="Arial" w:cs="Arial"/>
          <w:sz w:val="20"/>
          <w:szCs w:val="20"/>
          <w:lang w:eastAsia="en-US"/>
        </w:rPr>
        <w:t>Akwarium Gdyńskiego MIR-PIB</w:t>
      </w:r>
      <w:r w:rsidRPr="00341E0D">
        <w:rPr>
          <w:rFonts w:ascii="Arial" w:eastAsia="Calibri" w:hAnsi="Arial" w:cs="Arial"/>
          <w:sz w:val="20"/>
          <w:szCs w:val="20"/>
          <w:lang w:eastAsia="en-US"/>
        </w:rPr>
        <w:t xml:space="preserve"> i w uzgodnieniu z Zamawiającym. </w:t>
      </w:r>
    </w:p>
    <w:p w14:paraId="0295E059" w14:textId="74DC09EF" w:rsidR="00D21E8E" w:rsidRPr="00341E0D" w:rsidRDefault="00D21E8E"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Po wykonaniu robót Wykonawca zobowiązany jest do przywrócenia porządku i czystości na terenie objętym robotami i na obszarze objętym oddziaływaniem w związku wykonywanymi robotami.</w:t>
      </w:r>
    </w:p>
    <w:p w14:paraId="1AE83CF3" w14:textId="1D3E24EC" w:rsidR="000B4106" w:rsidRPr="00341E0D" w:rsidRDefault="000B4106"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R</w:t>
      </w:r>
      <w:r w:rsidR="00F935DD" w:rsidRPr="00341E0D">
        <w:rPr>
          <w:rFonts w:ascii="Arial" w:hAnsi="Arial" w:cs="Arial"/>
          <w:sz w:val="20"/>
          <w:szCs w:val="20"/>
        </w:rPr>
        <w:t xml:space="preserve">oboty (pozycje) ujęte w </w:t>
      </w:r>
      <w:r w:rsidR="00977FC5" w:rsidRPr="00341E0D">
        <w:rPr>
          <w:rFonts w:ascii="Arial" w:hAnsi="Arial" w:cs="Arial"/>
          <w:sz w:val="20"/>
          <w:szCs w:val="20"/>
        </w:rPr>
        <w:t xml:space="preserve">harmonogramie rzeczowo-finansowym </w:t>
      </w:r>
      <w:r w:rsidR="00F935DD" w:rsidRPr="00341E0D">
        <w:rPr>
          <w:rFonts w:ascii="Arial" w:hAnsi="Arial" w:cs="Arial"/>
          <w:sz w:val="20"/>
          <w:szCs w:val="20"/>
        </w:rPr>
        <w:t xml:space="preserve">oraz ilość tych robót do wykonania (przedmiar  robót) Wykonawca ustala samodzielnie na podstawie </w:t>
      </w:r>
      <w:r w:rsidR="00A31B40" w:rsidRPr="00341E0D">
        <w:rPr>
          <w:rFonts w:ascii="Arial" w:hAnsi="Arial" w:cs="Arial"/>
          <w:sz w:val="20"/>
          <w:szCs w:val="20"/>
        </w:rPr>
        <w:t xml:space="preserve">dokumentacji projektowej, </w:t>
      </w:r>
      <w:r w:rsidR="00F935DD" w:rsidRPr="00341E0D">
        <w:rPr>
          <w:rFonts w:ascii="Arial" w:hAnsi="Arial" w:cs="Arial"/>
          <w:sz w:val="20"/>
          <w:szCs w:val="20"/>
        </w:rPr>
        <w:t>STWIORB, SIWZ</w:t>
      </w:r>
      <w:r w:rsidR="00902906" w:rsidRPr="00341E0D">
        <w:rPr>
          <w:rFonts w:ascii="Arial" w:hAnsi="Arial" w:cs="Arial"/>
          <w:sz w:val="20"/>
          <w:szCs w:val="20"/>
        </w:rPr>
        <w:t>,</w:t>
      </w:r>
      <w:r w:rsidR="00F935DD" w:rsidRPr="00341E0D">
        <w:rPr>
          <w:rFonts w:ascii="Arial" w:hAnsi="Arial" w:cs="Arial"/>
          <w:sz w:val="20"/>
          <w:szCs w:val="20"/>
        </w:rPr>
        <w:t xml:space="preserve"> zasad najlepszej wiedzy technicznej i sztuki budowlanej, obowiązujących przepisów, opublikowanych norm</w:t>
      </w:r>
      <w:r w:rsidRPr="00341E0D">
        <w:rPr>
          <w:rFonts w:ascii="Arial" w:hAnsi="Arial" w:cs="Arial"/>
          <w:sz w:val="20"/>
          <w:szCs w:val="20"/>
        </w:rPr>
        <w:t>.</w:t>
      </w:r>
      <w:r w:rsidR="00A31B40" w:rsidRPr="00341E0D">
        <w:rPr>
          <w:rFonts w:ascii="Arial" w:hAnsi="Arial" w:cs="Arial"/>
          <w:sz w:val="20"/>
          <w:szCs w:val="20"/>
        </w:rPr>
        <w:t xml:space="preserve"> </w:t>
      </w:r>
    </w:p>
    <w:p w14:paraId="5A76EE66" w14:textId="75449C33" w:rsidR="000B4106" w:rsidRPr="00341E0D" w:rsidRDefault="00D21E8E"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P</w:t>
      </w:r>
      <w:r w:rsidR="00F935DD" w:rsidRPr="00341E0D">
        <w:rPr>
          <w:rFonts w:ascii="Arial" w:hAnsi="Arial" w:cs="Arial"/>
          <w:sz w:val="20"/>
          <w:szCs w:val="20"/>
        </w:rPr>
        <w:t xml:space="preserve">o zrealizowaniu przedmiotu zamówienia Wykonawca zobowiązany jest dostarczyć Zamawiającemu w 1 egz.  </w:t>
      </w:r>
      <w:r w:rsidR="005255B1" w:rsidRPr="00341E0D">
        <w:rPr>
          <w:rFonts w:ascii="Arial" w:hAnsi="Arial" w:cs="Arial"/>
          <w:sz w:val="20"/>
          <w:szCs w:val="20"/>
        </w:rPr>
        <w:t>dokumentacji powykonawczej</w:t>
      </w:r>
      <w:r w:rsidR="00F935DD" w:rsidRPr="00341E0D">
        <w:rPr>
          <w:rFonts w:ascii="Arial" w:hAnsi="Arial" w:cs="Arial"/>
          <w:sz w:val="20"/>
          <w:szCs w:val="20"/>
        </w:rPr>
        <w:t xml:space="preserve"> zawierający m. in. następujące dokumenty: atesty, certyfikaty, aprobaty techniczne na zastosowane materiały </w:t>
      </w:r>
      <w:r w:rsidR="00F935DD" w:rsidRPr="00341E0D">
        <w:rPr>
          <w:rFonts w:ascii="Arial" w:hAnsi="Arial" w:cs="Arial"/>
          <w:sz w:val="20"/>
          <w:szCs w:val="20"/>
        </w:rPr>
        <w:br/>
        <w:t>i wyroby.</w:t>
      </w:r>
    </w:p>
    <w:p w14:paraId="1FA49AC5" w14:textId="0A9E1FFF" w:rsidR="000B4106" w:rsidRPr="00341E0D" w:rsidRDefault="000B4106" w:rsidP="00341E0D">
      <w:pPr>
        <w:pStyle w:val="Akapitzlist"/>
        <w:numPr>
          <w:ilvl w:val="0"/>
          <w:numId w:val="44"/>
        </w:numPr>
        <w:spacing w:after="120"/>
        <w:ind w:hanging="294"/>
        <w:jc w:val="both"/>
        <w:rPr>
          <w:rFonts w:ascii="Arial" w:hAnsi="Arial" w:cs="Arial"/>
          <w:sz w:val="20"/>
          <w:szCs w:val="20"/>
        </w:rPr>
      </w:pPr>
      <w:r w:rsidRPr="00341E0D">
        <w:rPr>
          <w:rFonts w:ascii="Arial" w:eastAsia="Calibri" w:hAnsi="Arial" w:cs="Arial"/>
          <w:sz w:val="20"/>
          <w:szCs w:val="20"/>
          <w:lang w:eastAsia="en-US"/>
        </w:rPr>
        <w:t xml:space="preserve">Zamawiający zaleca dokonanie wizji lokalnej </w:t>
      </w:r>
      <w:r w:rsidRPr="00341E0D">
        <w:rPr>
          <w:rFonts w:ascii="Arial" w:hAnsi="Arial" w:cs="Arial"/>
          <w:sz w:val="20"/>
          <w:szCs w:val="20"/>
        </w:rPr>
        <w:t>w celu  zapoznania  się z rzeczywistymi warunkami realizacji niniejszego zamówienia</w:t>
      </w:r>
      <w:r w:rsidRPr="00341E0D">
        <w:rPr>
          <w:rFonts w:ascii="Arial" w:eastAsia="Calibri" w:hAnsi="Arial" w:cs="Arial"/>
          <w:sz w:val="20"/>
          <w:szCs w:val="20"/>
          <w:lang w:eastAsia="en-US"/>
        </w:rPr>
        <w:t xml:space="preserve">. Wizja będzie możliwa po uprzednim pisemnym zgłoszeniu i ustaleniu terminu z Zamawiającym na adres: </w:t>
      </w:r>
      <w:hyperlink r:id="rId10" w:history="1">
        <w:r w:rsidR="00341E0D" w:rsidRPr="007E74A7">
          <w:rPr>
            <w:rStyle w:val="Hipercze"/>
            <w:rFonts w:ascii="Arial" w:eastAsia="Calibri" w:hAnsi="Arial" w:cs="Arial"/>
            <w:sz w:val="20"/>
            <w:szCs w:val="20"/>
            <w:lang w:eastAsia="en-US"/>
          </w:rPr>
          <w:t>zamowienia.publiczne@mir.gdynia.pl</w:t>
        </w:r>
      </w:hyperlink>
      <w:r w:rsidRPr="00341E0D">
        <w:rPr>
          <w:rFonts w:ascii="Arial" w:eastAsia="Calibri" w:hAnsi="Arial" w:cs="Arial"/>
          <w:sz w:val="20"/>
          <w:szCs w:val="20"/>
          <w:lang w:eastAsia="en-US"/>
        </w:rPr>
        <w:t>,</w:t>
      </w:r>
    </w:p>
    <w:p w14:paraId="08D237A2" w14:textId="7A427E9B" w:rsidR="006B63B4" w:rsidRPr="00341E0D" w:rsidRDefault="006B63B4"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Zamawiający</w:t>
      </w:r>
      <w:r w:rsidRPr="00341E0D">
        <w:rPr>
          <w:rFonts w:ascii="Arial" w:eastAsia="Arial Unicode MS" w:hAnsi="Arial" w:cs="Arial"/>
          <w:sz w:val="20"/>
          <w:szCs w:val="20"/>
        </w:rPr>
        <w:t xml:space="preserve"> zgodnie z art. 29 ust 3a ustawy Pzp wymaga, aby osoby wykonujące</w:t>
      </w:r>
      <w:r w:rsidR="00005577" w:rsidRPr="00341E0D">
        <w:rPr>
          <w:rFonts w:ascii="Arial" w:eastAsia="Arial Unicode MS" w:hAnsi="Arial" w:cs="Arial"/>
          <w:sz w:val="20"/>
          <w:szCs w:val="20"/>
        </w:rPr>
        <w:t xml:space="preserve"> następujące </w:t>
      </w:r>
      <w:r w:rsidRPr="00341E0D">
        <w:rPr>
          <w:rFonts w:ascii="Arial" w:eastAsia="Arial Unicode MS" w:hAnsi="Arial" w:cs="Arial"/>
          <w:sz w:val="20"/>
          <w:szCs w:val="20"/>
        </w:rPr>
        <w:t>czynności</w:t>
      </w:r>
      <w:r w:rsidR="00005577" w:rsidRPr="00341E0D">
        <w:rPr>
          <w:rFonts w:ascii="Arial" w:eastAsia="Arial Unicode MS" w:hAnsi="Arial" w:cs="Arial"/>
          <w:sz w:val="20"/>
          <w:szCs w:val="20"/>
        </w:rPr>
        <w:t>:</w:t>
      </w:r>
    </w:p>
    <w:p w14:paraId="1BF9573F" w14:textId="22013F03" w:rsidR="00CD6B21" w:rsidRPr="00341E0D" w:rsidRDefault="00F71EEF" w:rsidP="00341E0D">
      <w:pPr>
        <w:pStyle w:val="Akapitzlist"/>
        <w:numPr>
          <w:ilvl w:val="0"/>
          <w:numId w:val="45"/>
        </w:numPr>
        <w:spacing w:after="120"/>
        <w:ind w:left="1135" w:hanging="284"/>
        <w:jc w:val="both"/>
        <w:rPr>
          <w:rFonts w:ascii="Arial" w:hAnsi="Arial" w:cs="Arial"/>
          <w:sz w:val="20"/>
          <w:szCs w:val="20"/>
        </w:rPr>
      </w:pPr>
      <w:r>
        <w:rPr>
          <w:rFonts w:ascii="Arial" w:hAnsi="Arial" w:cs="Arial"/>
          <w:sz w:val="20"/>
          <w:szCs w:val="20"/>
        </w:rPr>
        <w:t>prace</w:t>
      </w:r>
      <w:r w:rsidR="00CD6B21" w:rsidRPr="00341E0D">
        <w:rPr>
          <w:rFonts w:ascii="Arial" w:hAnsi="Arial" w:cs="Arial"/>
          <w:sz w:val="20"/>
          <w:szCs w:val="20"/>
        </w:rPr>
        <w:t xml:space="preserve"> rozbiórkowe,</w:t>
      </w:r>
    </w:p>
    <w:p w14:paraId="4794C44F" w14:textId="0839625E" w:rsidR="00CD6B21" w:rsidRPr="00F71EEF" w:rsidRDefault="00F71EEF" w:rsidP="00341E0D">
      <w:pPr>
        <w:pStyle w:val="Akapitzlist"/>
        <w:numPr>
          <w:ilvl w:val="0"/>
          <w:numId w:val="45"/>
        </w:numPr>
        <w:spacing w:after="120"/>
        <w:ind w:left="1135" w:hanging="284"/>
        <w:rPr>
          <w:rFonts w:ascii="Arial" w:hAnsi="Arial" w:cs="Arial"/>
          <w:sz w:val="20"/>
          <w:szCs w:val="20"/>
        </w:rPr>
      </w:pPr>
      <w:r w:rsidRPr="00F71EEF">
        <w:rPr>
          <w:rFonts w:ascii="Arial" w:hAnsi="Arial" w:cs="Arial"/>
          <w:sz w:val="20"/>
          <w:szCs w:val="20"/>
        </w:rPr>
        <w:t>prace naprawcze płyty tarasu</w:t>
      </w:r>
      <w:r w:rsidR="00CD6B21" w:rsidRPr="00F71EEF">
        <w:rPr>
          <w:rFonts w:ascii="Arial" w:hAnsi="Arial" w:cs="Arial"/>
          <w:sz w:val="20"/>
          <w:szCs w:val="20"/>
        </w:rPr>
        <w:t>,</w:t>
      </w:r>
    </w:p>
    <w:p w14:paraId="51897ACE" w14:textId="17598EF4" w:rsidR="007A2B99" w:rsidRPr="00341E0D" w:rsidRDefault="006B63B4" w:rsidP="00F71EEF">
      <w:pPr>
        <w:autoSpaceDE w:val="0"/>
        <w:autoSpaceDN w:val="0"/>
        <w:adjustRightInd w:val="0"/>
        <w:spacing w:after="120"/>
        <w:ind w:left="709" w:firstLine="1"/>
        <w:jc w:val="both"/>
        <w:rPr>
          <w:rFonts w:ascii="Arial" w:eastAsia="Arial Unicode MS" w:hAnsi="Arial" w:cs="Arial"/>
          <w:sz w:val="20"/>
          <w:szCs w:val="20"/>
        </w:rPr>
      </w:pPr>
      <w:r w:rsidRPr="00341E0D">
        <w:rPr>
          <w:rFonts w:ascii="Arial" w:eastAsia="Arial Unicode MS" w:hAnsi="Arial" w:cs="Arial"/>
          <w:sz w:val="20"/>
          <w:szCs w:val="20"/>
        </w:rPr>
        <w:t xml:space="preserve">były zatrudnione </w:t>
      </w:r>
      <w:r w:rsidR="009B77DF" w:rsidRPr="00341E0D">
        <w:rPr>
          <w:rFonts w:ascii="Arial" w:eastAsia="Arial Unicode MS" w:hAnsi="Arial" w:cs="Arial"/>
          <w:sz w:val="20"/>
          <w:szCs w:val="20"/>
        </w:rPr>
        <w:t xml:space="preserve">przez Wykonawcę lub Podwykonawcę, </w:t>
      </w:r>
      <w:r w:rsidRPr="00341E0D">
        <w:rPr>
          <w:rFonts w:ascii="Arial" w:eastAsia="Arial Unicode MS" w:hAnsi="Arial" w:cs="Arial"/>
          <w:sz w:val="20"/>
          <w:szCs w:val="20"/>
        </w:rPr>
        <w:t>na podstawie umowy o pracę</w:t>
      </w:r>
      <w:r w:rsidR="009B77DF" w:rsidRPr="00341E0D">
        <w:rPr>
          <w:rFonts w:ascii="Arial" w:eastAsia="Arial Unicode MS" w:hAnsi="Arial" w:cs="Arial"/>
          <w:sz w:val="20"/>
          <w:szCs w:val="20"/>
        </w:rPr>
        <w:t>, zgodnie z postanowieniami ustawy z dnia 26.06.</w:t>
      </w:r>
      <w:r w:rsidR="0077239B" w:rsidRPr="00341E0D">
        <w:rPr>
          <w:rFonts w:ascii="Arial" w:eastAsia="Arial Unicode MS" w:hAnsi="Arial" w:cs="Arial"/>
          <w:sz w:val="20"/>
          <w:szCs w:val="20"/>
        </w:rPr>
        <w:t>19</w:t>
      </w:r>
      <w:r w:rsidR="009B77DF" w:rsidRPr="00341E0D">
        <w:rPr>
          <w:rFonts w:ascii="Arial" w:eastAsia="Arial Unicode MS" w:hAnsi="Arial" w:cs="Arial"/>
          <w:sz w:val="20"/>
          <w:szCs w:val="20"/>
        </w:rPr>
        <w:t xml:space="preserve">74 r. – Kodeks pracy (Dz. U. z 2016 r. poz. 1666). </w:t>
      </w:r>
      <w:r w:rsidRPr="00341E0D">
        <w:rPr>
          <w:rFonts w:ascii="Arial" w:eastAsia="Arial Unicode MS" w:hAnsi="Arial" w:cs="Arial"/>
          <w:sz w:val="20"/>
          <w:szCs w:val="20"/>
        </w:rPr>
        <w:t xml:space="preserve">Obowiązki Wykonawcy dotyczące wymogu zatrudnienia na podstawie umowy o pracę </w:t>
      </w:r>
      <w:r w:rsidR="009B77DF" w:rsidRPr="00341E0D">
        <w:rPr>
          <w:rFonts w:ascii="Arial" w:eastAsia="Arial Unicode MS" w:hAnsi="Arial" w:cs="Arial"/>
          <w:sz w:val="20"/>
          <w:szCs w:val="20"/>
        </w:rPr>
        <w:t xml:space="preserve">i uprawnienia Zamawiającego w zakresie kontroli spełnienia przez Wykonawcę wymagań, </w:t>
      </w:r>
      <w:r w:rsidRPr="00341E0D">
        <w:rPr>
          <w:rFonts w:ascii="Arial" w:eastAsia="Arial Unicode MS" w:hAnsi="Arial" w:cs="Arial"/>
          <w:sz w:val="20"/>
          <w:szCs w:val="20"/>
        </w:rPr>
        <w:t xml:space="preserve">o </w:t>
      </w:r>
      <w:r w:rsidRPr="00341E0D">
        <w:rPr>
          <w:rFonts w:ascii="Arial" w:eastAsia="Arial Unicode MS" w:hAnsi="Arial" w:cs="Arial"/>
          <w:sz w:val="20"/>
          <w:szCs w:val="20"/>
        </w:rPr>
        <w:lastRenderedPageBreak/>
        <w:t>który</w:t>
      </w:r>
      <w:r w:rsidR="009B77DF" w:rsidRPr="00341E0D">
        <w:rPr>
          <w:rFonts w:ascii="Arial" w:eastAsia="Arial Unicode MS" w:hAnsi="Arial" w:cs="Arial"/>
          <w:sz w:val="20"/>
          <w:szCs w:val="20"/>
        </w:rPr>
        <w:t>ch</w:t>
      </w:r>
      <w:r w:rsidRPr="00341E0D">
        <w:rPr>
          <w:rFonts w:ascii="Arial" w:eastAsia="Arial Unicode MS" w:hAnsi="Arial" w:cs="Arial"/>
          <w:sz w:val="20"/>
          <w:szCs w:val="20"/>
        </w:rPr>
        <w:t xml:space="preserve"> mowa </w:t>
      </w:r>
      <w:r w:rsidR="009B77DF" w:rsidRPr="00341E0D">
        <w:rPr>
          <w:rFonts w:ascii="Arial" w:eastAsia="Arial Unicode MS" w:hAnsi="Arial" w:cs="Arial"/>
          <w:sz w:val="20"/>
          <w:szCs w:val="20"/>
        </w:rPr>
        <w:t xml:space="preserve">w art. 29 ust 3a ustawy Pzp </w:t>
      </w:r>
      <w:r w:rsidR="009A504D" w:rsidRPr="00341E0D">
        <w:rPr>
          <w:rFonts w:ascii="Arial" w:eastAsia="Arial Unicode MS" w:hAnsi="Arial" w:cs="Arial"/>
          <w:sz w:val="20"/>
          <w:szCs w:val="20"/>
        </w:rPr>
        <w:t xml:space="preserve">oraz sankcji z tytułu niespełnienia tych wymagań </w:t>
      </w:r>
      <w:r w:rsidRPr="00341E0D">
        <w:rPr>
          <w:rFonts w:ascii="Arial" w:eastAsia="Arial Unicode MS" w:hAnsi="Arial" w:cs="Arial"/>
          <w:sz w:val="20"/>
          <w:szCs w:val="20"/>
        </w:rPr>
        <w:t xml:space="preserve">regulują postanowienia umowy – </w:t>
      </w:r>
      <w:r w:rsidRPr="00341E0D">
        <w:rPr>
          <w:rFonts w:ascii="Arial" w:eastAsia="Arial Unicode MS" w:hAnsi="Arial" w:cs="Arial"/>
          <w:b/>
          <w:sz w:val="20"/>
          <w:szCs w:val="20"/>
        </w:rPr>
        <w:t>załącznik</w:t>
      </w:r>
      <w:r w:rsidR="002202E1" w:rsidRPr="00341E0D">
        <w:rPr>
          <w:rFonts w:ascii="Arial" w:eastAsia="Arial Unicode MS" w:hAnsi="Arial" w:cs="Arial"/>
          <w:b/>
          <w:sz w:val="20"/>
          <w:szCs w:val="20"/>
        </w:rPr>
        <w:t xml:space="preserve"> </w:t>
      </w:r>
      <w:r w:rsidR="004062F0" w:rsidRPr="00341E0D">
        <w:rPr>
          <w:rFonts w:ascii="Arial" w:eastAsia="Arial Unicode MS" w:hAnsi="Arial" w:cs="Arial"/>
          <w:b/>
          <w:sz w:val="20"/>
          <w:szCs w:val="20"/>
        </w:rPr>
        <w:t>7</w:t>
      </w:r>
      <w:r w:rsidR="000E586F" w:rsidRPr="00341E0D">
        <w:rPr>
          <w:rFonts w:ascii="Arial" w:eastAsia="Arial Unicode MS" w:hAnsi="Arial" w:cs="Arial"/>
          <w:b/>
          <w:sz w:val="20"/>
          <w:szCs w:val="20"/>
        </w:rPr>
        <w:t xml:space="preserve"> </w:t>
      </w:r>
      <w:r w:rsidRPr="00341E0D">
        <w:rPr>
          <w:rFonts w:ascii="Arial" w:eastAsia="Arial Unicode MS" w:hAnsi="Arial" w:cs="Arial"/>
          <w:sz w:val="20"/>
          <w:szCs w:val="20"/>
        </w:rPr>
        <w:t xml:space="preserve">do SIWZ.  </w:t>
      </w:r>
    </w:p>
    <w:p w14:paraId="22391C96" w14:textId="298497B4" w:rsidR="00B30A2A" w:rsidRPr="00341E0D" w:rsidRDefault="00E96D7D" w:rsidP="00341E0D">
      <w:pPr>
        <w:pStyle w:val="Akapitzlist"/>
        <w:numPr>
          <w:ilvl w:val="0"/>
          <w:numId w:val="44"/>
        </w:numPr>
        <w:spacing w:after="120"/>
        <w:ind w:hanging="294"/>
        <w:jc w:val="both"/>
        <w:rPr>
          <w:rFonts w:ascii="Arial" w:eastAsia="Calibri" w:hAnsi="Arial" w:cs="Arial"/>
          <w:sz w:val="20"/>
          <w:szCs w:val="20"/>
          <w:lang w:eastAsia="en-US"/>
        </w:rPr>
      </w:pPr>
      <w:r w:rsidRPr="00341E0D">
        <w:rPr>
          <w:rFonts w:ascii="Arial" w:hAnsi="Arial" w:cs="Arial"/>
          <w:sz w:val="20"/>
          <w:szCs w:val="20"/>
        </w:rPr>
        <w:t xml:space="preserve">W przypadku, gdy w dokumentacji stanowiącej opis przedmiotu zamówienia oraz SIWZ pojawią się wskazania znaków  towarowych, </w:t>
      </w:r>
      <w:r w:rsidR="00B30A2A" w:rsidRPr="00341E0D">
        <w:rPr>
          <w:rFonts w:ascii="Arial" w:hAnsi="Arial" w:cs="Arial"/>
          <w:sz w:val="20"/>
          <w:szCs w:val="20"/>
        </w:rPr>
        <w:t xml:space="preserve">systemów, </w:t>
      </w:r>
      <w:r w:rsidRPr="00341E0D">
        <w:rPr>
          <w:rFonts w:ascii="Arial" w:hAnsi="Arial" w:cs="Arial"/>
          <w:sz w:val="20"/>
          <w:szCs w:val="20"/>
        </w:rPr>
        <w:t xml:space="preserve">patentów lub pochodzenia, należy rozumieć, iż podano je jako przykładowe, mające na celu doprecyzowanie przedmiotu zamówienia i określające standard techniczny i jakościowy. Zamawiający opisując w ten sposób przedmiot zamówienia, nie wskazuje na konkretny wyrób czy producenta. </w:t>
      </w:r>
      <w:r w:rsidRPr="00341E0D">
        <w:rPr>
          <w:rFonts w:ascii="Arial" w:eastAsia="Arial Unicode MS" w:hAnsi="Arial" w:cs="Arial"/>
          <w:sz w:val="20"/>
          <w:szCs w:val="20"/>
        </w:rPr>
        <w:t>W takich okolicznościach Zamawiający dopuszcza zastosowanie materiałów, urządzeń i wyrobów równoważnych tj. o parametrach technicznych, jakościowych i  cechach użytkowych i funkcjonalnych co najmniej równych lub wyższych (tzn. nie gorszych) w stosunku do opisywanych lub stanowiących ich dokładne odpowiedniki oraz przy zachowaniu wymaganych w SIWZ norm i aprobat.  Przedstawione parametry przedmiotu zamówienia stanowią minimum techniczne i jakościowe oczekiwane przez Zamawiającego i będą stanowiły podstawę oceny ewentualnych ofert równoważnych.</w:t>
      </w:r>
    </w:p>
    <w:p w14:paraId="040A619D" w14:textId="77777777" w:rsidR="00B30A2A" w:rsidRPr="00341E0D" w:rsidRDefault="00B30A2A" w:rsidP="00341E0D">
      <w:pPr>
        <w:pStyle w:val="Akapitzlist"/>
        <w:numPr>
          <w:ilvl w:val="0"/>
          <w:numId w:val="44"/>
        </w:numPr>
        <w:spacing w:after="120"/>
        <w:ind w:hanging="294"/>
        <w:jc w:val="both"/>
        <w:rPr>
          <w:rFonts w:ascii="Arial" w:eastAsia="Calibri" w:hAnsi="Arial" w:cs="Arial"/>
          <w:sz w:val="20"/>
          <w:szCs w:val="20"/>
          <w:lang w:eastAsia="en-US"/>
        </w:rPr>
      </w:pPr>
      <w:r w:rsidRPr="00341E0D">
        <w:rPr>
          <w:rFonts w:ascii="Arial" w:eastAsia="Calibri" w:hAnsi="Arial" w:cs="Arial"/>
          <w:sz w:val="20"/>
          <w:szCs w:val="20"/>
          <w:lang w:eastAsia="en-US"/>
        </w:rPr>
        <w:t>Nie dopuszcza się w ramach przedmiotowych robót mieszania produktów, wyrobów wchodzących w skład różnych systemowych rozwiązań.</w:t>
      </w:r>
    </w:p>
    <w:p w14:paraId="1D4F8394" w14:textId="77777777" w:rsidR="00E96D7D" w:rsidRPr="00341E0D" w:rsidRDefault="00E96D7D" w:rsidP="00341E0D">
      <w:pPr>
        <w:pStyle w:val="Akapitzlist"/>
        <w:numPr>
          <w:ilvl w:val="0"/>
          <w:numId w:val="44"/>
        </w:numPr>
        <w:spacing w:after="120"/>
        <w:ind w:hanging="294"/>
        <w:jc w:val="both"/>
        <w:rPr>
          <w:rFonts w:ascii="Arial" w:hAnsi="Arial" w:cs="Arial"/>
          <w:sz w:val="20"/>
          <w:szCs w:val="20"/>
        </w:rPr>
      </w:pPr>
      <w:r w:rsidRPr="00341E0D">
        <w:rPr>
          <w:rFonts w:ascii="Arial" w:hAnsi="Arial" w:cs="Arial"/>
          <w:sz w:val="20"/>
          <w:szCs w:val="20"/>
        </w:rPr>
        <w:t>Ponadto, zgodnie z art. 30 Pzp Zamawiający dopuszcza rozwiązania równoważne opisywanym w szczegółowym opisie przedmiotu zamówienia za pomocą norm, aprobat, specyfikacji technicznych i systemów odniesienia, o których mowa w art. 30 ust. 1-3 ustawy Pzp.</w:t>
      </w:r>
    </w:p>
    <w:p w14:paraId="0E777972" w14:textId="77777777" w:rsidR="00E96D7D" w:rsidRPr="00341E0D" w:rsidRDefault="00E96D7D" w:rsidP="00341E0D">
      <w:pPr>
        <w:pStyle w:val="Akapitzlist"/>
        <w:numPr>
          <w:ilvl w:val="0"/>
          <w:numId w:val="44"/>
        </w:numPr>
        <w:spacing w:after="120"/>
        <w:ind w:hanging="294"/>
        <w:jc w:val="both"/>
        <w:rPr>
          <w:rFonts w:ascii="Arial" w:eastAsia="Arial Unicode MS" w:hAnsi="Arial" w:cs="Arial"/>
          <w:sz w:val="20"/>
          <w:szCs w:val="20"/>
        </w:rPr>
      </w:pPr>
      <w:r w:rsidRPr="00341E0D">
        <w:rPr>
          <w:rFonts w:ascii="Arial" w:eastAsia="Arial Unicode MS" w:hAnsi="Arial" w:cs="Arial"/>
          <w:sz w:val="20"/>
          <w:szCs w:val="20"/>
        </w:rPr>
        <w:t xml:space="preserve">Wykonawca, który powołuje się na rozwiązania równoważne opisywane przez Zamawiającego w dokumentacji stanowiącej opis przedmiotu zamówienia, </w:t>
      </w:r>
      <w:r w:rsidR="003E3EE8" w:rsidRPr="00341E0D">
        <w:rPr>
          <w:rFonts w:ascii="Arial" w:eastAsia="Arial Unicode MS" w:hAnsi="Arial" w:cs="Arial"/>
          <w:sz w:val="20"/>
          <w:szCs w:val="20"/>
        </w:rPr>
        <w:t xml:space="preserve">zgodnie z art. 30 ust 5 ustawy Pzp </w:t>
      </w:r>
      <w:r w:rsidRPr="00341E0D">
        <w:rPr>
          <w:rFonts w:ascii="Arial" w:eastAsia="Arial Unicode MS" w:hAnsi="Arial" w:cs="Arial"/>
          <w:sz w:val="20"/>
          <w:szCs w:val="20"/>
        </w:rPr>
        <w:t xml:space="preserve">obowiązany jest wykazać w ofercie, że oferowane przez niego </w:t>
      </w:r>
      <w:r w:rsidR="003E3EE8" w:rsidRPr="00341E0D">
        <w:rPr>
          <w:rFonts w:ascii="Arial" w:eastAsia="Arial Unicode MS" w:hAnsi="Arial" w:cs="Arial"/>
          <w:sz w:val="20"/>
          <w:szCs w:val="20"/>
        </w:rPr>
        <w:t>roboty/usługi/dostawy</w:t>
      </w:r>
      <w:r w:rsidRPr="00341E0D">
        <w:rPr>
          <w:rFonts w:ascii="Arial" w:eastAsia="Arial Unicode MS" w:hAnsi="Arial" w:cs="Arial"/>
          <w:sz w:val="20"/>
          <w:szCs w:val="20"/>
        </w:rPr>
        <w:t xml:space="preserve"> spełniają wymagania określone przez Zamawiającego. </w:t>
      </w:r>
    </w:p>
    <w:p w14:paraId="61CDDEAF" w14:textId="77777777" w:rsidR="00341E0D" w:rsidRPr="00341E0D" w:rsidRDefault="00341E0D" w:rsidP="00341E0D">
      <w:pPr>
        <w:tabs>
          <w:tab w:val="left" w:pos="284"/>
        </w:tabs>
        <w:spacing w:after="120"/>
        <w:jc w:val="both"/>
        <w:rPr>
          <w:rFonts w:ascii="Arial" w:hAnsi="Arial" w:cs="Arial"/>
          <w:b/>
          <w:bCs/>
          <w:sz w:val="20"/>
          <w:szCs w:val="20"/>
        </w:rPr>
      </w:pPr>
    </w:p>
    <w:p w14:paraId="187AB221" w14:textId="77777777" w:rsidR="00C53862" w:rsidRPr="00341E0D" w:rsidRDefault="00C53862" w:rsidP="00341E0D">
      <w:pPr>
        <w:pStyle w:val="Akapitzlist"/>
        <w:numPr>
          <w:ilvl w:val="0"/>
          <w:numId w:val="33"/>
        </w:numPr>
        <w:tabs>
          <w:tab w:val="left" w:pos="284"/>
        </w:tabs>
        <w:spacing w:after="120"/>
        <w:ind w:left="284" w:hanging="284"/>
        <w:jc w:val="both"/>
        <w:rPr>
          <w:rFonts w:ascii="Arial" w:hAnsi="Arial" w:cs="Arial"/>
          <w:b/>
          <w:bCs/>
          <w:sz w:val="20"/>
          <w:szCs w:val="20"/>
        </w:rPr>
      </w:pPr>
      <w:r w:rsidRPr="00341E0D">
        <w:rPr>
          <w:rFonts w:ascii="Arial" w:hAnsi="Arial" w:cs="Arial"/>
          <w:b/>
          <w:bCs/>
          <w:sz w:val="20"/>
          <w:szCs w:val="20"/>
        </w:rPr>
        <w:t>INFORMACJA O OBOWIĄZKU OSOBISTEGO WYKONANIA PRZEZ WYKONAWCĘ KLUCZOWYCH CZĘŚCI ZAMÓWIENIA</w:t>
      </w:r>
    </w:p>
    <w:p w14:paraId="361059CE" w14:textId="4C54B48D" w:rsidR="009A504D" w:rsidRPr="00341E0D" w:rsidRDefault="00C53862"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bCs/>
          <w:sz w:val="20"/>
          <w:szCs w:val="20"/>
        </w:rPr>
        <w:t>Zamawiający nie dokonuje zastrzeżenia dotyczącego obowiązku osobistego wykonania przez Wykonawcę kluczowych części zamówienia</w:t>
      </w:r>
      <w:r w:rsidRPr="00341E0D">
        <w:rPr>
          <w:rFonts w:ascii="Arial" w:hAnsi="Arial" w:cs="Arial"/>
          <w:sz w:val="20"/>
          <w:szCs w:val="20"/>
        </w:rPr>
        <w:t xml:space="preserve">. </w:t>
      </w:r>
    </w:p>
    <w:p w14:paraId="2C52080F" w14:textId="77777777" w:rsidR="005362AF" w:rsidRPr="00341E0D" w:rsidRDefault="00C53862"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bCs/>
          <w:sz w:val="20"/>
          <w:szCs w:val="20"/>
        </w:rPr>
        <w:t>W przypadku powierzenia realizacji umowy podwykonawcy Wykonawca ponosi pełną odpowiedzialność wobec Zamawiającego za jego działania i zaniechania.</w:t>
      </w:r>
    </w:p>
    <w:p w14:paraId="620BE138" w14:textId="77777777" w:rsidR="005362AF" w:rsidRPr="00341E0D" w:rsidRDefault="00C53862"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sz w:val="20"/>
          <w:szCs w:val="20"/>
        </w:rPr>
        <w:t xml:space="preserve">Zamawiający  </w:t>
      </w:r>
      <w:r w:rsidR="00BE1AB7" w:rsidRPr="00341E0D">
        <w:rPr>
          <w:rFonts w:ascii="Arial" w:hAnsi="Arial" w:cs="Arial"/>
          <w:sz w:val="20"/>
          <w:szCs w:val="20"/>
        </w:rPr>
        <w:t>wymaga</w:t>
      </w:r>
      <w:r w:rsidR="005362AF" w:rsidRPr="00341E0D">
        <w:rPr>
          <w:rFonts w:ascii="Arial" w:hAnsi="Arial" w:cs="Arial"/>
          <w:sz w:val="20"/>
          <w:szCs w:val="20"/>
        </w:rPr>
        <w:t xml:space="preserve">, aby Wykonawca przed podpisaniem umowy, wskazał Zamawiającemu czy zamówienie wykona własnymi siłami, czy też zamierza powierzyć Podwykonawcom wykonanie części zamówienia (należy wówczas wskazać zakres przewidziany do realizacji przez Podwykonawców oraz firmę Podwykonawcy). </w:t>
      </w:r>
    </w:p>
    <w:p w14:paraId="7CCBFCE7" w14:textId="77777777" w:rsidR="00B400D6" w:rsidRPr="00341E0D" w:rsidRDefault="00BE1AB7"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sz w:val="20"/>
          <w:szCs w:val="20"/>
        </w:rPr>
        <w:t xml:space="preserve">Dopuszcza się na etapie realizacji zamówienia możliwość dokonania zmiany lub rezygnacji z Podwykonawcy. Jeżeli zmiana lub rezygnacja z podwykonawcy dotyczy podmiotu, na </w:t>
      </w:r>
      <w:r w:rsidR="00C53862" w:rsidRPr="00341E0D">
        <w:rPr>
          <w:rFonts w:ascii="Arial" w:hAnsi="Arial" w:cs="Arial"/>
          <w:sz w:val="20"/>
          <w:szCs w:val="20"/>
        </w:rPr>
        <w:t xml:space="preserve"> których zasoby wykonawca powołuje się na zasadach określonych w art. 2</w:t>
      </w:r>
      <w:r w:rsidRPr="00341E0D">
        <w:rPr>
          <w:rFonts w:ascii="Arial" w:hAnsi="Arial" w:cs="Arial"/>
          <w:sz w:val="20"/>
          <w:szCs w:val="20"/>
        </w:rPr>
        <w:t>2a</w:t>
      </w:r>
      <w:r w:rsidR="00C53862" w:rsidRPr="00341E0D">
        <w:rPr>
          <w:rFonts w:ascii="Arial" w:hAnsi="Arial" w:cs="Arial"/>
          <w:sz w:val="20"/>
          <w:szCs w:val="20"/>
        </w:rPr>
        <w:t xml:space="preserve"> ust. </w:t>
      </w:r>
      <w:r w:rsidRPr="00341E0D">
        <w:rPr>
          <w:rFonts w:ascii="Arial" w:hAnsi="Arial" w:cs="Arial"/>
          <w:sz w:val="20"/>
          <w:szCs w:val="20"/>
        </w:rPr>
        <w:t>1</w:t>
      </w:r>
      <w:r w:rsidR="00C53862" w:rsidRPr="00341E0D">
        <w:rPr>
          <w:rFonts w:ascii="Arial" w:hAnsi="Arial" w:cs="Arial"/>
          <w:sz w:val="20"/>
          <w:szCs w:val="20"/>
        </w:rPr>
        <w:t xml:space="preserve"> ustawy, w celu wykazania spełniania warunków udziału w postępowaniu, </w:t>
      </w:r>
      <w:r w:rsidRPr="00341E0D">
        <w:rPr>
          <w:rFonts w:ascii="Arial" w:hAnsi="Arial" w:cs="Arial"/>
          <w:sz w:val="20"/>
          <w:szCs w:val="20"/>
        </w:rPr>
        <w:t>Wykonawca będzie zobowiązany wykazać Zamawiającemu, że proponowany inny podwykonawca lub Wykonawca samodzielnie spełnia je w stopniu mniejszym niż podwykonawca, na którego zasoby Wykonawca powoływał się w trakcie postępowania o udzielenie zamówienia .</w:t>
      </w:r>
    </w:p>
    <w:p w14:paraId="38B228C6" w14:textId="0235DB8D" w:rsidR="00B400D6" w:rsidRPr="00341E0D" w:rsidRDefault="00B400D6"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sz w:val="20"/>
          <w:szCs w:val="20"/>
        </w:rPr>
        <w:t xml:space="preserve">Zamawiający </w:t>
      </w:r>
      <w:r w:rsidR="00BE1AB7" w:rsidRPr="00341E0D">
        <w:rPr>
          <w:rFonts w:ascii="Arial" w:hAnsi="Arial" w:cs="Arial"/>
          <w:sz w:val="20"/>
          <w:szCs w:val="20"/>
        </w:rPr>
        <w:t xml:space="preserve"> </w:t>
      </w:r>
      <w:r w:rsidRPr="00341E0D">
        <w:rPr>
          <w:rFonts w:ascii="Arial" w:hAnsi="Arial" w:cs="Arial"/>
          <w:sz w:val="20"/>
          <w:szCs w:val="20"/>
        </w:rPr>
        <w:t xml:space="preserve">we wzorze umowy stanowiącym </w:t>
      </w:r>
      <w:r w:rsidRPr="00341E0D">
        <w:rPr>
          <w:rFonts w:ascii="Arial" w:hAnsi="Arial" w:cs="Arial"/>
          <w:b/>
          <w:sz w:val="20"/>
          <w:szCs w:val="20"/>
        </w:rPr>
        <w:t xml:space="preserve">Załącznik nr </w:t>
      </w:r>
      <w:r w:rsidR="00BC627A" w:rsidRPr="00341E0D">
        <w:rPr>
          <w:rFonts w:ascii="Arial" w:hAnsi="Arial" w:cs="Arial"/>
          <w:b/>
          <w:sz w:val="20"/>
          <w:szCs w:val="20"/>
        </w:rPr>
        <w:t>7</w:t>
      </w:r>
      <w:r w:rsidRPr="00341E0D">
        <w:rPr>
          <w:rFonts w:ascii="Arial" w:hAnsi="Arial" w:cs="Arial"/>
          <w:sz w:val="20"/>
          <w:szCs w:val="20"/>
        </w:rPr>
        <w:t xml:space="preserve"> do SIWZ określił wymagania dotycz</w:t>
      </w:r>
      <w:r w:rsidRPr="00341E0D">
        <w:rPr>
          <w:rFonts w:ascii="Arial" w:eastAsia="TimesNewRoman" w:hAnsi="Arial" w:cs="Arial"/>
          <w:sz w:val="20"/>
          <w:szCs w:val="20"/>
        </w:rPr>
        <w:t>ą</w:t>
      </w:r>
      <w:r w:rsidRPr="00341E0D">
        <w:rPr>
          <w:rFonts w:ascii="Arial" w:hAnsi="Arial" w:cs="Arial"/>
          <w:sz w:val="20"/>
          <w:szCs w:val="20"/>
        </w:rPr>
        <w:t>ce umowy o podwykonawstwo, której przedmiotem s</w:t>
      </w:r>
      <w:r w:rsidRPr="00341E0D">
        <w:rPr>
          <w:rFonts w:ascii="Arial" w:eastAsia="TimesNewRoman" w:hAnsi="Arial" w:cs="Arial"/>
          <w:sz w:val="20"/>
          <w:szCs w:val="20"/>
        </w:rPr>
        <w:t xml:space="preserve">ą </w:t>
      </w:r>
      <w:r w:rsidRPr="00341E0D">
        <w:rPr>
          <w:rFonts w:ascii="Arial" w:hAnsi="Arial" w:cs="Arial"/>
          <w:sz w:val="20"/>
          <w:szCs w:val="20"/>
        </w:rPr>
        <w:t>roboty budowlane, których niespełnienie spowoduje zgłoszenie przez Zamawiaj</w:t>
      </w:r>
      <w:r w:rsidRPr="00341E0D">
        <w:rPr>
          <w:rFonts w:ascii="Arial" w:eastAsia="TimesNewRoman" w:hAnsi="Arial" w:cs="Arial"/>
          <w:sz w:val="20"/>
          <w:szCs w:val="20"/>
        </w:rPr>
        <w:t>ą</w:t>
      </w:r>
      <w:r w:rsidRPr="00341E0D">
        <w:rPr>
          <w:rFonts w:ascii="Arial" w:hAnsi="Arial" w:cs="Arial"/>
          <w:sz w:val="20"/>
          <w:szCs w:val="20"/>
        </w:rPr>
        <w:t>cego odpowiednio zastrze</w:t>
      </w:r>
      <w:r w:rsidRPr="00341E0D">
        <w:rPr>
          <w:rFonts w:ascii="Arial" w:eastAsia="TimesNewRoman" w:hAnsi="Arial" w:cs="Arial"/>
          <w:sz w:val="20"/>
          <w:szCs w:val="20"/>
        </w:rPr>
        <w:t>ż</w:t>
      </w:r>
      <w:r w:rsidRPr="00341E0D">
        <w:rPr>
          <w:rFonts w:ascii="Arial" w:hAnsi="Arial" w:cs="Arial"/>
          <w:sz w:val="20"/>
          <w:szCs w:val="20"/>
        </w:rPr>
        <w:t>e</w:t>
      </w:r>
      <w:r w:rsidRPr="00341E0D">
        <w:rPr>
          <w:rFonts w:ascii="Arial" w:eastAsia="TimesNewRoman" w:hAnsi="Arial" w:cs="Arial"/>
          <w:sz w:val="20"/>
          <w:szCs w:val="20"/>
        </w:rPr>
        <w:t xml:space="preserve">ń </w:t>
      </w:r>
      <w:r w:rsidRPr="00341E0D">
        <w:rPr>
          <w:rFonts w:ascii="Arial" w:hAnsi="Arial" w:cs="Arial"/>
          <w:sz w:val="20"/>
          <w:szCs w:val="20"/>
        </w:rPr>
        <w:t>lub sprzeciwu.</w:t>
      </w:r>
    </w:p>
    <w:p w14:paraId="25D2FB57" w14:textId="008E99AD" w:rsidR="00B400D6" w:rsidRPr="00341E0D" w:rsidRDefault="00B400D6"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sz w:val="20"/>
          <w:szCs w:val="20"/>
        </w:rPr>
        <w:t>Zamawiaj</w:t>
      </w:r>
      <w:r w:rsidRPr="00341E0D">
        <w:rPr>
          <w:rFonts w:ascii="Arial" w:eastAsia="TimesNewRoman" w:hAnsi="Arial" w:cs="Arial"/>
          <w:sz w:val="20"/>
          <w:szCs w:val="20"/>
        </w:rPr>
        <w:t>ą</w:t>
      </w:r>
      <w:r w:rsidRPr="00341E0D">
        <w:rPr>
          <w:rFonts w:ascii="Arial" w:hAnsi="Arial" w:cs="Arial"/>
          <w:sz w:val="20"/>
          <w:szCs w:val="20"/>
        </w:rPr>
        <w:t xml:space="preserve">cy we wzorze umowy stanowiącym </w:t>
      </w:r>
      <w:r w:rsidRPr="00341E0D">
        <w:rPr>
          <w:rFonts w:ascii="Arial" w:hAnsi="Arial" w:cs="Arial"/>
          <w:b/>
          <w:sz w:val="20"/>
          <w:szCs w:val="20"/>
        </w:rPr>
        <w:t xml:space="preserve">Załącznik nr </w:t>
      </w:r>
      <w:r w:rsidR="00BC627A" w:rsidRPr="00341E0D">
        <w:rPr>
          <w:rFonts w:ascii="Arial" w:hAnsi="Arial" w:cs="Arial"/>
          <w:b/>
          <w:sz w:val="20"/>
          <w:szCs w:val="20"/>
        </w:rPr>
        <w:t>7</w:t>
      </w:r>
      <w:r w:rsidRPr="00341E0D">
        <w:rPr>
          <w:rFonts w:ascii="Arial" w:hAnsi="Arial" w:cs="Arial"/>
          <w:sz w:val="20"/>
          <w:szCs w:val="20"/>
        </w:rPr>
        <w:t xml:space="preserve"> do SIWZ okre</w:t>
      </w:r>
      <w:r w:rsidRPr="00341E0D">
        <w:rPr>
          <w:rFonts w:ascii="Arial" w:eastAsia="TimesNewRoman" w:hAnsi="Arial" w:cs="Arial"/>
          <w:sz w:val="20"/>
          <w:szCs w:val="20"/>
        </w:rPr>
        <w:t>ś</w:t>
      </w:r>
      <w:r w:rsidRPr="00341E0D">
        <w:rPr>
          <w:rFonts w:ascii="Arial" w:hAnsi="Arial" w:cs="Arial"/>
          <w:sz w:val="20"/>
          <w:szCs w:val="20"/>
        </w:rPr>
        <w:t>lił informacje o umowach o podwykonawstwo lub dalsze podwykonawstwo, których przedmiotem są dostawy lub usługi oraz ich zmian, które podlegaj</w:t>
      </w:r>
      <w:r w:rsidRPr="00341E0D">
        <w:rPr>
          <w:rFonts w:ascii="Arial" w:eastAsia="TimesNewRoman" w:hAnsi="Arial" w:cs="Arial"/>
          <w:sz w:val="20"/>
          <w:szCs w:val="20"/>
        </w:rPr>
        <w:t xml:space="preserve">ą </w:t>
      </w:r>
      <w:r w:rsidRPr="00341E0D">
        <w:rPr>
          <w:rFonts w:ascii="Arial" w:hAnsi="Arial" w:cs="Arial"/>
          <w:sz w:val="20"/>
          <w:szCs w:val="20"/>
        </w:rPr>
        <w:t>obowi</w:t>
      </w:r>
      <w:r w:rsidRPr="00341E0D">
        <w:rPr>
          <w:rFonts w:ascii="Arial" w:eastAsia="TimesNewRoman" w:hAnsi="Arial" w:cs="Arial"/>
          <w:sz w:val="20"/>
          <w:szCs w:val="20"/>
        </w:rPr>
        <w:t>ą</w:t>
      </w:r>
      <w:r w:rsidRPr="00341E0D">
        <w:rPr>
          <w:rFonts w:ascii="Arial" w:hAnsi="Arial" w:cs="Arial"/>
          <w:sz w:val="20"/>
          <w:szCs w:val="20"/>
        </w:rPr>
        <w:t>zkowi przedkładania Zamawiaj</w:t>
      </w:r>
      <w:r w:rsidRPr="00341E0D">
        <w:rPr>
          <w:rFonts w:ascii="Arial" w:eastAsia="TimesNewRoman" w:hAnsi="Arial" w:cs="Arial"/>
          <w:sz w:val="20"/>
          <w:szCs w:val="20"/>
        </w:rPr>
        <w:t>ą</w:t>
      </w:r>
      <w:r w:rsidRPr="00341E0D">
        <w:rPr>
          <w:rFonts w:ascii="Arial" w:hAnsi="Arial" w:cs="Arial"/>
          <w:sz w:val="20"/>
          <w:szCs w:val="20"/>
        </w:rPr>
        <w:t>cemu.</w:t>
      </w:r>
    </w:p>
    <w:p w14:paraId="2A00F00E" w14:textId="77777777" w:rsidR="00C53862" w:rsidRPr="00341E0D" w:rsidRDefault="00C53862" w:rsidP="00341E0D">
      <w:pPr>
        <w:pStyle w:val="Akapitzlist"/>
        <w:numPr>
          <w:ilvl w:val="0"/>
          <w:numId w:val="34"/>
        </w:numPr>
        <w:spacing w:after="120"/>
        <w:ind w:left="709" w:hanging="425"/>
        <w:jc w:val="both"/>
        <w:rPr>
          <w:rFonts w:ascii="Arial" w:hAnsi="Arial" w:cs="Arial"/>
          <w:sz w:val="20"/>
          <w:szCs w:val="20"/>
        </w:rPr>
      </w:pPr>
      <w:r w:rsidRPr="00341E0D">
        <w:rPr>
          <w:rFonts w:ascii="Arial" w:hAnsi="Arial" w:cs="Arial"/>
          <w:bCs/>
          <w:sz w:val="20"/>
          <w:szCs w:val="20"/>
        </w:rPr>
        <w:t xml:space="preserve">W przypadku projektów umów oraz </w:t>
      </w:r>
      <w:r w:rsidR="00B400D6" w:rsidRPr="00341E0D">
        <w:rPr>
          <w:rFonts w:ascii="Arial" w:hAnsi="Arial" w:cs="Arial"/>
          <w:bCs/>
          <w:sz w:val="20"/>
          <w:szCs w:val="20"/>
        </w:rPr>
        <w:t>u</w:t>
      </w:r>
      <w:r w:rsidRPr="00341E0D">
        <w:rPr>
          <w:rFonts w:ascii="Arial" w:hAnsi="Arial" w:cs="Arial"/>
          <w:bCs/>
          <w:sz w:val="20"/>
          <w:szCs w:val="20"/>
        </w:rPr>
        <w:t xml:space="preserve">mów o podwykonawstwo sporządzonych w języku obcym projekty te oraz </w:t>
      </w:r>
      <w:r w:rsidR="00B400D6" w:rsidRPr="00341E0D">
        <w:rPr>
          <w:rFonts w:ascii="Arial" w:hAnsi="Arial" w:cs="Arial"/>
          <w:bCs/>
          <w:sz w:val="20"/>
          <w:szCs w:val="20"/>
        </w:rPr>
        <w:t>u</w:t>
      </w:r>
      <w:r w:rsidRPr="00341E0D">
        <w:rPr>
          <w:rFonts w:ascii="Arial" w:hAnsi="Arial" w:cs="Arial"/>
          <w:bCs/>
          <w:sz w:val="20"/>
          <w:szCs w:val="20"/>
        </w:rPr>
        <w:t>mowy należy przedkładać Zamawiającemu wraz z tłumaczeniem na język polski.</w:t>
      </w:r>
    </w:p>
    <w:p w14:paraId="3A46F9CA" w14:textId="77777777" w:rsidR="00341E0D" w:rsidRPr="00341E0D" w:rsidRDefault="00341E0D" w:rsidP="00341E0D">
      <w:pPr>
        <w:spacing w:after="120"/>
        <w:ind w:left="284"/>
        <w:jc w:val="both"/>
        <w:rPr>
          <w:rFonts w:ascii="Arial" w:hAnsi="Arial" w:cs="Arial"/>
          <w:sz w:val="20"/>
          <w:szCs w:val="20"/>
        </w:rPr>
      </w:pPr>
    </w:p>
    <w:p w14:paraId="60185691" w14:textId="77777777" w:rsidR="00C53862" w:rsidRPr="00341E0D" w:rsidRDefault="00C53862" w:rsidP="00341E0D">
      <w:pPr>
        <w:pStyle w:val="Akapitzlist"/>
        <w:numPr>
          <w:ilvl w:val="0"/>
          <w:numId w:val="35"/>
        </w:numPr>
        <w:spacing w:after="120"/>
        <w:ind w:left="142" w:hanging="142"/>
        <w:jc w:val="both"/>
        <w:rPr>
          <w:rFonts w:ascii="Arial" w:hAnsi="Arial" w:cs="Arial"/>
          <w:b/>
          <w:sz w:val="20"/>
          <w:szCs w:val="20"/>
        </w:rPr>
      </w:pPr>
      <w:r w:rsidRPr="00341E0D">
        <w:rPr>
          <w:rFonts w:ascii="Arial" w:hAnsi="Arial" w:cs="Arial"/>
          <w:b/>
          <w:sz w:val="20"/>
          <w:szCs w:val="20"/>
        </w:rPr>
        <w:t>TERMIN REALIZACJI ZAMÓWIENIA</w:t>
      </w:r>
      <w:r w:rsidR="004F6D17" w:rsidRPr="00341E0D">
        <w:rPr>
          <w:rFonts w:ascii="Arial" w:hAnsi="Arial" w:cs="Arial"/>
          <w:b/>
          <w:sz w:val="20"/>
          <w:szCs w:val="20"/>
        </w:rPr>
        <w:t>. GWARANCJA</w:t>
      </w:r>
      <w:r w:rsidRPr="00341E0D">
        <w:rPr>
          <w:rFonts w:ascii="Arial" w:hAnsi="Arial" w:cs="Arial"/>
          <w:b/>
          <w:sz w:val="20"/>
          <w:szCs w:val="20"/>
        </w:rPr>
        <w:t xml:space="preserve"> </w:t>
      </w:r>
    </w:p>
    <w:p w14:paraId="20BDDAC3" w14:textId="3EA35C5D" w:rsidR="00C53862" w:rsidRPr="00341E0D" w:rsidRDefault="00C53862" w:rsidP="00341E0D">
      <w:pPr>
        <w:pStyle w:val="Akapitzlist"/>
        <w:numPr>
          <w:ilvl w:val="0"/>
          <w:numId w:val="43"/>
        </w:numPr>
        <w:autoSpaceDE w:val="0"/>
        <w:autoSpaceDN w:val="0"/>
        <w:adjustRightInd w:val="0"/>
        <w:spacing w:after="120"/>
        <w:ind w:left="709" w:hanging="425"/>
        <w:jc w:val="both"/>
        <w:rPr>
          <w:rFonts w:ascii="Arial" w:hAnsi="Arial" w:cs="Arial"/>
          <w:sz w:val="20"/>
          <w:szCs w:val="20"/>
        </w:rPr>
      </w:pPr>
      <w:r w:rsidRPr="00341E0D">
        <w:rPr>
          <w:rFonts w:ascii="Arial" w:eastAsia="Arial Unicode MS" w:hAnsi="Arial" w:cs="Arial"/>
          <w:color w:val="000000"/>
          <w:sz w:val="20"/>
          <w:szCs w:val="20"/>
        </w:rPr>
        <w:t>Termin realizacji zamówienia:</w:t>
      </w:r>
      <w:r w:rsidR="00341E0D" w:rsidRPr="00341E0D">
        <w:rPr>
          <w:rFonts w:ascii="Arial" w:eastAsia="Arial Unicode MS" w:hAnsi="Arial" w:cs="Arial"/>
          <w:color w:val="000000"/>
          <w:sz w:val="20"/>
          <w:szCs w:val="20"/>
        </w:rPr>
        <w:t xml:space="preserve"> rozpoczęcie </w:t>
      </w:r>
      <w:r w:rsidR="00341E0D" w:rsidRPr="0016031E">
        <w:rPr>
          <w:rFonts w:ascii="Arial" w:eastAsia="Arial Unicode MS" w:hAnsi="Arial" w:cs="Arial"/>
          <w:b/>
          <w:color w:val="000000"/>
          <w:sz w:val="20"/>
          <w:szCs w:val="20"/>
        </w:rPr>
        <w:t xml:space="preserve">od dnia </w:t>
      </w:r>
      <w:r w:rsidR="00B85827" w:rsidRPr="0016031E">
        <w:rPr>
          <w:rFonts w:ascii="Arial" w:eastAsia="Arial Unicode MS" w:hAnsi="Arial" w:cs="Arial"/>
          <w:b/>
          <w:color w:val="000000"/>
          <w:sz w:val="20"/>
          <w:szCs w:val="20"/>
        </w:rPr>
        <w:t>zawarcia umowy,</w:t>
      </w:r>
      <w:r w:rsidRPr="0016031E">
        <w:rPr>
          <w:rFonts w:ascii="Arial" w:eastAsia="Arial Unicode MS" w:hAnsi="Arial" w:cs="Arial"/>
          <w:b/>
          <w:color w:val="000000"/>
          <w:sz w:val="20"/>
          <w:szCs w:val="20"/>
        </w:rPr>
        <w:t xml:space="preserve"> </w:t>
      </w:r>
      <w:r w:rsidR="00341E0D" w:rsidRPr="0016031E">
        <w:rPr>
          <w:rFonts w:ascii="Arial" w:eastAsia="Arial Unicode MS" w:hAnsi="Arial" w:cs="Arial"/>
          <w:b/>
          <w:color w:val="000000"/>
          <w:sz w:val="20"/>
          <w:szCs w:val="20"/>
        </w:rPr>
        <w:t xml:space="preserve">zakończenie </w:t>
      </w:r>
      <w:r w:rsidR="00025398" w:rsidRPr="0016031E">
        <w:rPr>
          <w:rFonts w:ascii="Arial" w:eastAsia="Arial Unicode MS" w:hAnsi="Arial" w:cs="Arial"/>
          <w:b/>
          <w:color w:val="000000"/>
          <w:sz w:val="20"/>
          <w:szCs w:val="20"/>
        </w:rPr>
        <w:t xml:space="preserve">do </w:t>
      </w:r>
      <w:r w:rsidR="00B85827" w:rsidRPr="0016031E">
        <w:rPr>
          <w:rFonts w:ascii="Arial" w:eastAsia="Arial Unicode MS" w:hAnsi="Arial" w:cs="Arial"/>
          <w:b/>
          <w:color w:val="000000"/>
          <w:sz w:val="20"/>
          <w:szCs w:val="20"/>
        </w:rPr>
        <w:t>30</w:t>
      </w:r>
      <w:r w:rsidR="00341E0D" w:rsidRPr="0016031E">
        <w:rPr>
          <w:rFonts w:ascii="Arial" w:eastAsia="Arial Unicode MS" w:hAnsi="Arial" w:cs="Arial"/>
          <w:b/>
          <w:color w:val="000000"/>
          <w:sz w:val="20"/>
          <w:szCs w:val="20"/>
        </w:rPr>
        <w:t xml:space="preserve"> listopada </w:t>
      </w:r>
      <w:r w:rsidR="00437841" w:rsidRPr="0016031E">
        <w:rPr>
          <w:rFonts w:ascii="Arial" w:eastAsia="Arial Unicode MS" w:hAnsi="Arial" w:cs="Arial"/>
          <w:b/>
          <w:color w:val="000000"/>
          <w:sz w:val="20"/>
          <w:szCs w:val="20"/>
        </w:rPr>
        <w:t>2018 r.</w:t>
      </w:r>
    </w:p>
    <w:p w14:paraId="4C0537C1" w14:textId="0B8AC928" w:rsidR="0055138A" w:rsidRPr="00341E0D" w:rsidRDefault="0039114D" w:rsidP="00341E0D">
      <w:pPr>
        <w:pStyle w:val="Akapitzlist"/>
        <w:numPr>
          <w:ilvl w:val="0"/>
          <w:numId w:val="43"/>
        </w:numPr>
        <w:tabs>
          <w:tab w:val="left" w:pos="284"/>
          <w:tab w:val="left" w:pos="709"/>
        </w:tabs>
        <w:autoSpaceDE w:val="0"/>
        <w:autoSpaceDN w:val="0"/>
        <w:adjustRightInd w:val="0"/>
        <w:spacing w:after="120"/>
        <w:ind w:left="709" w:hanging="425"/>
        <w:jc w:val="both"/>
        <w:rPr>
          <w:rFonts w:ascii="Arial" w:hAnsi="Arial" w:cs="Arial"/>
          <w:i/>
          <w:sz w:val="20"/>
          <w:szCs w:val="20"/>
        </w:rPr>
      </w:pPr>
      <w:r w:rsidRPr="00341E0D">
        <w:rPr>
          <w:rFonts w:ascii="Arial" w:hAnsi="Arial" w:cs="Arial"/>
          <w:spacing w:val="-6"/>
          <w:sz w:val="20"/>
          <w:szCs w:val="20"/>
        </w:rPr>
        <w:t>Wykonawca udzieli gwarancji na wykonywany przedmiot zamówienia oraz na wbudowane materiały na okres minimum 36 miesięcy.</w:t>
      </w:r>
    </w:p>
    <w:p w14:paraId="6653CA1D" w14:textId="77777777" w:rsidR="00341E0D" w:rsidRPr="00341E0D" w:rsidRDefault="00341E0D" w:rsidP="00341E0D">
      <w:pPr>
        <w:tabs>
          <w:tab w:val="left" w:pos="284"/>
          <w:tab w:val="left" w:pos="709"/>
        </w:tabs>
        <w:autoSpaceDE w:val="0"/>
        <w:autoSpaceDN w:val="0"/>
        <w:adjustRightInd w:val="0"/>
        <w:spacing w:after="120"/>
        <w:ind w:left="284"/>
        <w:jc w:val="both"/>
        <w:rPr>
          <w:rFonts w:ascii="Arial" w:hAnsi="Arial" w:cs="Arial"/>
          <w:i/>
          <w:sz w:val="20"/>
          <w:szCs w:val="20"/>
        </w:rPr>
      </w:pPr>
    </w:p>
    <w:p w14:paraId="7F38C213" w14:textId="77777777" w:rsidR="00BE2CDA" w:rsidRPr="00341E0D" w:rsidRDefault="00EA5A98" w:rsidP="00341E0D">
      <w:pPr>
        <w:pStyle w:val="Akapitzlist"/>
        <w:numPr>
          <w:ilvl w:val="0"/>
          <w:numId w:val="36"/>
        </w:numPr>
        <w:autoSpaceDE w:val="0"/>
        <w:autoSpaceDN w:val="0"/>
        <w:adjustRightInd w:val="0"/>
        <w:spacing w:after="120"/>
        <w:ind w:left="142" w:hanging="142"/>
        <w:jc w:val="both"/>
        <w:rPr>
          <w:rFonts w:ascii="Arial" w:hAnsi="Arial" w:cs="Arial"/>
          <w:sz w:val="20"/>
          <w:szCs w:val="20"/>
        </w:rPr>
      </w:pPr>
      <w:r w:rsidRPr="00341E0D">
        <w:rPr>
          <w:rFonts w:ascii="Arial" w:hAnsi="Arial" w:cs="Arial"/>
          <w:b/>
          <w:bCs/>
          <w:sz w:val="20"/>
          <w:szCs w:val="20"/>
        </w:rPr>
        <w:t>INFORMACJ</w:t>
      </w:r>
      <w:r w:rsidR="00645BF8" w:rsidRPr="00341E0D">
        <w:rPr>
          <w:rFonts w:ascii="Arial" w:hAnsi="Arial" w:cs="Arial"/>
          <w:b/>
          <w:bCs/>
          <w:sz w:val="20"/>
          <w:szCs w:val="20"/>
        </w:rPr>
        <w:t>E DODATKOWE</w:t>
      </w:r>
    </w:p>
    <w:p w14:paraId="3F7A405F" w14:textId="77777777" w:rsidR="00A0747D" w:rsidRPr="00341E0D" w:rsidRDefault="00BF514F"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sz w:val="20"/>
          <w:szCs w:val="20"/>
        </w:rPr>
        <w:t xml:space="preserve">Zamawiający </w:t>
      </w:r>
      <w:r w:rsidR="00645BF8" w:rsidRPr="00341E0D">
        <w:rPr>
          <w:rFonts w:ascii="Arial" w:hAnsi="Arial" w:cs="Arial"/>
          <w:sz w:val="20"/>
          <w:szCs w:val="20"/>
        </w:rPr>
        <w:t xml:space="preserve">nie </w:t>
      </w:r>
      <w:r w:rsidR="003E7176" w:rsidRPr="00341E0D">
        <w:rPr>
          <w:rFonts w:ascii="Arial" w:hAnsi="Arial" w:cs="Arial"/>
          <w:sz w:val="20"/>
          <w:szCs w:val="20"/>
        </w:rPr>
        <w:t>dopuszcza składania</w:t>
      </w:r>
      <w:r w:rsidR="00401F3D" w:rsidRPr="00341E0D">
        <w:rPr>
          <w:rFonts w:ascii="Arial" w:hAnsi="Arial" w:cs="Arial"/>
          <w:sz w:val="20"/>
          <w:szCs w:val="20"/>
        </w:rPr>
        <w:t xml:space="preserve"> ofert częściowych</w:t>
      </w:r>
      <w:r w:rsidR="00645BF8" w:rsidRPr="00341E0D">
        <w:rPr>
          <w:rFonts w:ascii="Arial" w:hAnsi="Arial" w:cs="Arial"/>
          <w:sz w:val="20"/>
          <w:szCs w:val="20"/>
        </w:rPr>
        <w:t>.</w:t>
      </w:r>
    </w:p>
    <w:p w14:paraId="500464E3" w14:textId="74173F6A" w:rsidR="00690C57" w:rsidRPr="00341E0D" w:rsidRDefault="00690C57"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sz w:val="20"/>
          <w:szCs w:val="20"/>
          <w:lang w:eastAsia="ar-SA"/>
        </w:rPr>
        <w:t>Wykonawca może złożyć tylko jedną ofertę</w:t>
      </w:r>
      <w:r w:rsidR="008A3CC1" w:rsidRPr="00341E0D">
        <w:rPr>
          <w:rFonts w:ascii="Arial" w:hAnsi="Arial" w:cs="Arial"/>
          <w:sz w:val="20"/>
          <w:szCs w:val="20"/>
          <w:lang w:eastAsia="ar-SA"/>
        </w:rPr>
        <w:t>.</w:t>
      </w:r>
      <w:r w:rsidRPr="00341E0D">
        <w:rPr>
          <w:rFonts w:ascii="Arial" w:hAnsi="Arial" w:cs="Arial"/>
          <w:sz w:val="20"/>
          <w:szCs w:val="20"/>
          <w:lang w:eastAsia="ar-SA"/>
        </w:rPr>
        <w:t xml:space="preserve"> </w:t>
      </w:r>
    </w:p>
    <w:p w14:paraId="539F3347" w14:textId="77777777" w:rsidR="00531F70" w:rsidRPr="00341E0D" w:rsidRDefault="009D2B58"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sz w:val="20"/>
          <w:szCs w:val="20"/>
        </w:rPr>
        <w:t xml:space="preserve">Zamawiający nie dopuszcza składania </w:t>
      </w:r>
      <w:r w:rsidR="005C707E" w:rsidRPr="00341E0D">
        <w:rPr>
          <w:rFonts w:ascii="Arial" w:hAnsi="Arial" w:cs="Arial"/>
          <w:sz w:val="20"/>
          <w:szCs w:val="20"/>
        </w:rPr>
        <w:t>o</w:t>
      </w:r>
      <w:r w:rsidRPr="00341E0D">
        <w:rPr>
          <w:rFonts w:ascii="Arial" w:hAnsi="Arial" w:cs="Arial"/>
          <w:sz w:val="20"/>
          <w:szCs w:val="20"/>
        </w:rPr>
        <w:t>fert wariantowych</w:t>
      </w:r>
      <w:r w:rsidR="00B945C9" w:rsidRPr="00341E0D">
        <w:rPr>
          <w:rFonts w:ascii="Arial" w:hAnsi="Arial" w:cs="Arial"/>
          <w:sz w:val="20"/>
          <w:szCs w:val="20"/>
        </w:rPr>
        <w:t xml:space="preserve">. </w:t>
      </w:r>
    </w:p>
    <w:p w14:paraId="1D7F0A54" w14:textId="6CAAEB71" w:rsidR="00531F70" w:rsidRPr="00341E0D" w:rsidRDefault="00C228B1"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sz w:val="20"/>
          <w:szCs w:val="20"/>
        </w:rPr>
        <w:t>Z</w:t>
      </w:r>
      <w:r w:rsidRPr="00341E0D">
        <w:rPr>
          <w:rFonts w:ascii="Arial" w:hAnsi="Arial" w:cs="Arial"/>
          <w:sz w:val="20"/>
          <w:szCs w:val="20"/>
          <w:lang w:eastAsia="ar-SA"/>
        </w:rPr>
        <w:t xml:space="preserve">amawiający </w:t>
      </w:r>
      <w:r w:rsidR="00341E0D" w:rsidRPr="00341E0D">
        <w:rPr>
          <w:rFonts w:ascii="Arial" w:hAnsi="Arial" w:cs="Arial"/>
          <w:sz w:val="20"/>
          <w:szCs w:val="20"/>
          <w:lang w:eastAsia="ar-SA"/>
        </w:rPr>
        <w:t xml:space="preserve">nie </w:t>
      </w:r>
      <w:r w:rsidRPr="00341E0D">
        <w:rPr>
          <w:rFonts w:ascii="Arial" w:hAnsi="Arial" w:cs="Arial"/>
          <w:sz w:val="20"/>
          <w:szCs w:val="20"/>
          <w:lang w:eastAsia="ar-SA"/>
        </w:rPr>
        <w:t>przewiduje możliwoś</w:t>
      </w:r>
      <w:r w:rsidR="00341E0D" w:rsidRPr="00341E0D">
        <w:rPr>
          <w:rFonts w:ascii="Arial" w:hAnsi="Arial" w:cs="Arial"/>
          <w:sz w:val="20"/>
          <w:szCs w:val="20"/>
          <w:lang w:eastAsia="ar-SA"/>
        </w:rPr>
        <w:t>ci</w:t>
      </w:r>
      <w:r w:rsidRPr="00341E0D">
        <w:rPr>
          <w:rFonts w:ascii="Arial" w:hAnsi="Arial" w:cs="Arial"/>
          <w:sz w:val="20"/>
          <w:szCs w:val="20"/>
          <w:lang w:eastAsia="ar-SA"/>
        </w:rPr>
        <w:t xml:space="preserve"> udzielenia zamówień, o których mowa w art. 67 ust. 1 pkt 6 ustawy Pzp.</w:t>
      </w:r>
    </w:p>
    <w:p w14:paraId="3B211743" w14:textId="77777777" w:rsidR="00A6090C" w:rsidRPr="00341E0D" w:rsidRDefault="00B945C9"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bCs/>
          <w:sz w:val="20"/>
          <w:szCs w:val="20"/>
        </w:rPr>
        <w:t xml:space="preserve">Zamawiający </w:t>
      </w:r>
      <w:r w:rsidR="009D2B58" w:rsidRPr="00341E0D">
        <w:rPr>
          <w:rFonts w:ascii="Arial" w:hAnsi="Arial" w:cs="Arial"/>
          <w:bCs/>
          <w:sz w:val="20"/>
          <w:szCs w:val="20"/>
        </w:rPr>
        <w:t>nie przewiduje zastosowania aukcji elektronicznej.</w:t>
      </w:r>
    </w:p>
    <w:p w14:paraId="352DF56A" w14:textId="090FB861" w:rsidR="00A6090C" w:rsidRDefault="00A6090C" w:rsidP="00341E0D">
      <w:pPr>
        <w:pStyle w:val="Akapitzlist"/>
        <w:widowControl w:val="0"/>
        <w:numPr>
          <w:ilvl w:val="0"/>
          <w:numId w:val="11"/>
        </w:numPr>
        <w:suppressAutoHyphens/>
        <w:spacing w:after="120"/>
        <w:ind w:left="709" w:hanging="425"/>
        <w:jc w:val="both"/>
        <w:rPr>
          <w:rFonts w:ascii="Arial" w:hAnsi="Arial" w:cs="Arial"/>
          <w:sz w:val="20"/>
          <w:szCs w:val="20"/>
          <w:lang w:eastAsia="ar-SA"/>
        </w:rPr>
      </w:pPr>
      <w:r w:rsidRPr="00341E0D">
        <w:rPr>
          <w:rFonts w:ascii="Arial" w:hAnsi="Arial" w:cs="Arial"/>
          <w:bCs/>
          <w:sz w:val="20"/>
          <w:szCs w:val="20"/>
        </w:rPr>
        <w:t>Zamawiający</w:t>
      </w:r>
      <w:r w:rsidRPr="00341E0D">
        <w:rPr>
          <w:rFonts w:ascii="Arial" w:hAnsi="Arial" w:cs="Arial"/>
          <w:sz w:val="20"/>
          <w:szCs w:val="20"/>
          <w:lang w:eastAsia="ar-SA"/>
        </w:rPr>
        <w:t xml:space="preserve"> nie przewiduje zawarcia umowy ramowej.</w:t>
      </w:r>
    </w:p>
    <w:p w14:paraId="01AA522E" w14:textId="77777777" w:rsidR="00341E0D" w:rsidRPr="00341E0D" w:rsidRDefault="00341E0D" w:rsidP="00341E0D">
      <w:pPr>
        <w:widowControl w:val="0"/>
        <w:suppressAutoHyphens/>
        <w:spacing w:after="120"/>
        <w:ind w:left="284"/>
        <w:jc w:val="both"/>
        <w:rPr>
          <w:rFonts w:ascii="Arial" w:hAnsi="Arial" w:cs="Arial"/>
          <w:sz w:val="20"/>
          <w:szCs w:val="20"/>
          <w:lang w:eastAsia="ar-SA"/>
        </w:rPr>
      </w:pPr>
    </w:p>
    <w:p w14:paraId="20C039C3" w14:textId="77777777" w:rsidR="00C05C6B" w:rsidRPr="00341E0D" w:rsidRDefault="00EA5A98" w:rsidP="00341E0D">
      <w:pPr>
        <w:pStyle w:val="Akapitzlist"/>
        <w:numPr>
          <w:ilvl w:val="0"/>
          <w:numId w:val="37"/>
        </w:numPr>
        <w:spacing w:after="120"/>
        <w:ind w:left="142" w:hanging="142"/>
        <w:jc w:val="both"/>
        <w:rPr>
          <w:rFonts w:ascii="Arial" w:hAnsi="Arial" w:cs="Arial"/>
          <w:sz w:val="20"/>
          <w:szCs w:val="20"/>
        </w:rPr>
      </w:pPr>
      <w:r w:rsidRPr="00341E0D">
        <w:rPr>
          <w:rFonts w:ascii="Arial" w:hAnsi="Arial" w:cs="Arial"/>
          <w:b/>
          <w:sz w:val="20"/>
          <w:szCs w:val="20"/>
        </w:rPr>
        <w:t>WARUNKI UDZIAŁU W POSTĘPOW</w:t>
      </w:r>
      <w:r w:rsidR="00EC58BB" w:rsidRPr="00341E0D">
        <w:rPr>
          <w:rFonts w:ascii="Arial" w:hAnsi="Arial" w:cs="Arial"/>
          <w:b/>
          <w:sz w:val="20"/>
          <w:szCs w:val="20"/>
        </w:rPr>
        <w:t xml:space="preserve">ANIU </w:t>
      </w:r>
    </w:p>
    <w:p w14:paraId="0974B22E" w14:textId="0AB3B0AE" w:rsidR="00EC58BB" w:rsidRPr="00341E0D" w:rsidRDefault="00EC58BB" w:rsidP="00341E0D">
      <w:pPr>
        <w:keepNext/>
        <w:widowControl w:val="0"/>
        <w:suppressAutoHyphens/>
        <w:autoSpaceDE w:val="0"/>
        <w:spacing w:after="120"/>
        <w:ind w:left="284"/>
        <w:jc w:val="both"/>
        <w:outlineLvl w:val="1"/>
        <w:rPr>
          <w:rFonts w:ascii="Arial" w:hAnsi="Arial" w:cs="Arial"/>
          <w:b/>
          <w:bCs/>
          <w:iCs/>
          <w:sz w:val="20"/>
          <w:szCs w:val="20"/>
          <w:lang w:eastAsia="ar-SA"/>
        </w:rPr>
      </w:pPr>
      <w:r w:rsidRPr="00341E0D">
        <w:rPr>
          <w:rFonts w:ascii="Arial" w:hAnsi="Arial" w:cs="Arial"/>
          <w:bCs/>
          <w:iCs/>
          <w:sz w:val="20"/>
          <w:szCs w:val="20"/>
          <w:lang w:eastAsia="ar-SA"/>
        </w:rPr>
        <w:t xml:space="preserve">O udzielenie zamówienia mogą ubiegać się </w:t>
      </w:r>
      <w:r w:rsidR="00C806E1" w:rsidRPr="00341E0D">
        <w:rPr>
          <w:rFonts w:ascii="Arial" w:hAnsi="Arial" w:cs="Arial"/>
          <w:bCs/>
          <w:iCs/>
          <w:sz w:val="20"/>
          <w:szCs w:val="20"/>
          <w:lang w:eastAsia="ar-SA"/>
        </w:rPr>
        <w:t>Wyko</w:t>
      </w:r>
      <w:r w:rsidRPr="00341E0D">
        <w:rPr>
          <w:rFonts w:ascii="Arial" w:hAnsi="Arial" w:cs="Arial"/>
          <w:bCs/>
          <w:iCs/>
          <w:sz w:val="20"/>
          <w:szCs w:val="20"/>
          <w:lang w:eastAsia="ar-SA"/>
        </w:rPr>
        <w:t>nawcy, którzy</w:t>
      </w:r>
      <w:r w:rsidR="004C7DCD" w:rsidRPr="00341E0D">
        <w:rPr>
          <w:rFonts w:ascii="Arial" w:hAnsi="Arial" w:cs="Arial"/>
          <w:b/>
          <w:bCs/>
          <w:iCs/>
          <w:sz w:val="20"/>
          <w:szCs w:val="20"/>
          <w:lang w:eastAsia="ar-SA"/>
        </w:rPr>
        <w:t xml:space="preserve"> </w:t>
      </w:r>
      <w:r w:rsidR="00432A75" w:rsidRPr="00341E0D">
        <w:rPr>
          <w:rFonts w:ascii="Arial" w:hAnsi="Arial" w:cs="Arial"/>
          <w:bCs/>
          <w:iCs/>
          <w:sz w:val="20"/>
          <w:szCs w:val="20"/>
          <w:lang w:eastAsia="ar-SA"/>
        </w:rPr>
        <w:t xml:space="preserve">spełniają warunki </w:t>
      </w:r>
      <w:r w:rsidR="00B85827">
        <w:rPr>
          <w:rFonts w:ascii="Arial" w:hAnsi="Arial" w:cs="Arial"/>
          <w:bCs/>
          <w:iCs/>
          <w:sz w:val="20"/>
          <w:szCs w:val="20"/>
          <w:lang w:eastAsia="ar-SA"/>
        </w:rPr>
        <w:t xml:space="preserve">udziału </w:t>
      </w:r>
      <w:r w:rsidR="00432A75" w:rsidRPr="00341E0D">
        <w:rPr>
          <w:rFonts w:ascii="Arial" w:hAnsi="Arial" w:cs="Arial"/>
          <w:bCs/>
          <w:iCs/>
          <w:sz w:val="20"/>
          <w:szCs w:val="20"/>
          <w:lang w:eastAsia="ar-SA"/>
        </w:rPr>
        <w:t xml:space="preserve">określone w SIWZ i </w:t>
      </w:r>
      <w:r w:rsidR="00432A75" w:rsidRPr="00341E0D">
        <w:rPr>
          <w:rFonts w:ascii="Arial" w:hAnsi="Arial" w:cs="Arial"/>
          <w:b/>
          <w:bCs/>
          <w:iCs/>
          <w:sz w:val="20"/>
          <w:szCs w:val="20"/>
          <w:lang w:eastAsia="ar-SA"/>
        </w:rPr>
        <w:t xml:space="preserve"> </w:t>
      </w:r>
      <w:r w:rsidR="00432A75" w:rsidRPr="00341E0D">
        <w:rPr>
          <w:rFonts w:ascii="Arial" w:hAnsi="Arial" w:cs="Arial"/>
          <w:bCs/>
          <w:iCs/>
          <w:sz w:val="20"/>
          <w:szCs w:val="20"/>
          <w:lang w:eastAsia="ar-SA"/>
        </w:rPr>
        <w:t>n</w:t>
      </w:r>
      <w:r w:rsidRPr="00341E0D">
        <w:rPr>
          <w:rFonts w:ascii="Arial" w:hAnsi="Arial" w:cs="Arial"/>
          <w:sz w:val="20"/>
          <w:szCs w:val="20"/>
        </w:rPr>
        <w:t>ie podlegają wykluczeniu</w:t>
      </w:r>
      <w:r w:rsidR="00251172" w:rsidRPr="00341E0D">
        <w:rPr>
          <w:rFonts w:ascii="Arial" w:hAnsi="Arial" w:cs="Arial"/>
          <w:sz w:val="20"/>
          <w:szCs w:val="20"/>
        </w:rPr>
        <w:t xml:space="preserve"> na podstawie art. 24 ust. 1 </w:t>
      </w:r>
      <w:r w:rsidR="00E132DF" w:rsidRPr="00341E0D">
        <w:rPr>
          <w:rFonts w:ascii="Arial" w:hAnsi="Arial" w:cs="Arial"/>
          <w:sz w:val="20"/>
          <w:szCs w:val="20"/>
        </w:rPr>
        <w:t xml:space="preserve">pkt 12-23 </w:t>
      </w:r>
      <w:r w:rsidR="00C02285" w:rsidRPr="00341E0D">
        <w:rPr>
          <w:rFonts w:ascii="Arial" w:hAnsi="Arial" w:cs="Arial"/>
          <w:sz w:val="20"/>
          <w:szCs w:val="20"/>
        </w:rPr>
        <w:t>i ust. 5</w:t>
      </w:r>
      <w:r w:rsidR="00EC64F7" w:rsidRPr="00341E0D">
        <w:rPr>
          <w:rFonts w:ascii="Arial" w:hAnsi="Arial" w:cs="Arial"/>
          <w:sz w:val="20"/>
          <w:szCs w:val="20"/>
        </w:rPr>
        <w:t xml:space="preserve"> pkt 1)</w:t>
      </w:r>
      <w:r w:rsidR="00C02285" w:rsidRPr="00341E0D">
        <w:rPr>
          <w:rFonts w:ascii="Arial" w:hAnsi="Arial" w:cs="Arial"/>
          <w:sz w:val="20"/>
          <w:szCs w:val="20"/>
        </w:rPr>
        <w:t xml:space="preserve"> </w:t>
      </w:r>
      <w:r w:rsidR="00251172" w:rsidRPr="00341E0D">
        <w:rPr>
          <w:rFonts w:ascii="Arial" w:hAnsi="Arial" w:cs="Arial"/>
          <w:sz w:val="20"/>
          <w:szCs w:val="20"/>
        </w:rPr>
        <w:t>ustawy Pzp</w:t>
      </w:r>
      <w:r w:rsidR="00C82EF3" w:rsidRPr="00341E0D">
        <w:rPr>
          <w:rFonts w:ascii="Arial" w:hAnsi="Arial" w:cs="Arial"/>
          <w:sz w:val="20"/>
          <w:szCs w:val="20"/>
        </w:rPr>
        <w:t>.</w:t>
      </w:r>
    </w:p>
    <w:p w14:paraId="5CE434FF" w14:textId="77777777" w:rsidR="00D2683E" w:rsidRPr="00341E0D" w:rsidRDefault="00D2683E" w:rsidP="00341E0D">
      <w:pPr>
        <w:pStyle w:val="Akapitzlist"/>
        <w:numPr>
          <w:ilvl w:val="0"/>
          <w:numId w:val="23"/>
        </w:numPr>
        <w:tabs>
          <w:tab w:val="left" w:pos="-993"/>
        </w:tabs>
        <w:spacing w:after="120"/>
        <w:ind w:hanging="436"/>
        <w:jc w:val="both"/>
        <w:rPr>
          <w:rFonts w:ascii="Arial" w:hAnsi="Arial" w:cs="Arial"/>
          <w:b/>
          <w:sz w:val="20"/>
          <w:szCs w:val="20"/>
        </w:rPr>
      </w:pPr>
      <w:r w:rsidRPr="00341E0D">
        <w:rPr>
          <w:rFonts w:ascii="Arial" w:hAnsi="Arial" w:cs="Arial"/>
          <w:b/>
          <w:sz w:val="20"/>
          <w:szCs w:val="20"/>
        </w:rPr>
        <w:t xml:space="preserve">Warunki udziału w postępowaniu wynikające z art. 22 ust. 1: </w:t>
      </w:r>
    </w:p>
    <w:p w14:paraId="39D213DF" w14:textId="09517C14" w:rsidR="00D2683E" w:rsidRPr="00341E0D" w:rsidRDefault="00E52147" w:rsidP="00341E0D">
      <w:pPr>
        <w:pStyle w:val="Akapitzlist"/>
        <w:numPr>
          <w:ilvl w:val="0"/>
          <w:numId w:val="58"/>
        </w:numPr>
        <w:tabs>
          <w:tab w:val="left" w:pos="-993"/>
        </w:tabs>
        <w:spacing w:after="120"/>
        <w:ind w:left="1134" w:hanging="425"/>
        <w:jc w:val="both"/>
        <w:rPr>
          <w:rFonts w:ascii="Arial" w:hAnsi="Arial" w:cs="Arial"/>
          <w:sz w:val="20"/>
          <w:szCs w:val="20"/>
        </w:rPr>
      </w:pPr>
      <w:r w:rsidRPr="00341E0D">
        <w:rPr>
          <w:rFonts w:ascii="Arial" w:hAnsi="Arial" w:cs="Arial"/>
          <w:sz w:val="20"/>
          <w:szCs w:val="20"/>
        </w:rPr>
        <w:t>w</w:t>
      </w:r>
      <w:r w:rsidR="00D2683E" w:rsidRPr="00341E0D">
        <w:rPr>
          <w:rFonts w:ascii="Arial" w:hAnsi="Arial" w:cs="Arial"/>
          <w:sz w:val="20"/>
          <w:szCs w:val="20"/>
        </w:rPr>
        <w:t xml:space="preserve"> zakresie kompetencji lub uprawnień do prowadzenia określonej działalności zawodowej, o ile wynika to z odrębnych przepisów: </w:t>
      </w:r>
    </w:p>
    <w:p w14:paraId="4B5127CE" w14:textId="77777777" w:rsidR="00D2683E" w:rsidRPr="00341E0D" w:rsidRDefault="00D2683E" w:rsidP="00341E0D">
      <w:pPr>
        <w:tabs>
          <w:tab w:val="left" w:pos="-993"/>
        </w:tabs>
        <w:spacing w:after="120"/>
        <w:ind w:left="1134"/>
        <w:jc w:val="both"/>
        <w:rPr>
          <w:rFonts w:ascii="Arial" w:hAnsi="Arial" w:cs="Arial"/>
          <w:sz w:val="20"/>
          <w:szCs w:val="20"/>
        </w:rPr>
      </w:pPr>
      <w:r w:rsidRPr="00341E0D">
        <w:rPr>
          <w:rFonts w:ascii="Arial" w:hAnsi="Arial" w:cs="Arial"/>
          <w:sz w:val="20"/>
          <w:szCs w:val="20"/>
        </w:rPr>
        <w:t>Zamawiający nie wyznacza szczegółowego warunku w tym zakresie.</w:t>
      </w:r>
    </w:p>
    <w:p w14:paraId="0370E2DB" w14:textId="77777777" w:rsidR="00E52147" w:rsidRPr="00341E0D" w:rsidRDefault="00E52147" w:rsidP="00341E0D">
      <w:pPr>
        <w:pStyle w:val="Akapitzlist"/>
        <w:numPr>
          <w:ilvl w:val="0"/>
          <w:numId w:val="58"/>
        </w:numPr>
        <w:tabs>
          <w:tab w:val="left" w:pos="-993"/>
        </w:tabs>
        <w:spacing w:after="120"/>
        <w:ind w:left="1134" w:hanging="425"/>
        <w:jc w:val="both"/>
        <w:rPr>
          <w:rFonts w:ascii="Arial" w:hAnsi="Arial" w:cs="Arial"/>
          <w:sz w:val="20"/>
          <w:szCs w:val="20"/>
        </w:rPr>
      </w:pPr>
      <w:r w:rsidRPr="00341E0D">
        <w:rPr>
          <w:rFonts w:ascii="Arial" w:hAnsi="Arial" w:cs="Arial"/>
          <w:sz w:val="20"/>
          <w:szCs w:val="20"/>
        </w:rPr>
        <w:t>w</w:t>
      </w:r>
      <w:r w:rsidR="00D2683E" w:rsidRPr="00341E0D">
        <w:rPr>
          <w:rFonts w:ascii="Arial" w:hAnsi="Arial" w:cs="Arial"/>
          <w:sz w:val="20"/>
          <w:szCs w:val="20"/>
        </w:rPr>
        <w:t xml:space="preserve"> zakresie sytuacji ekonomicznej i finansowej</w:t>
      </w:r>
      <w:r w:rsidRPr="00341E0D">
        <w:rPr>
          <w:rFonts w:ascii="Arial" w:hAnsi="Arial" w:cs="Arial"/>
          <w:sz w:val="20"/>
          <w:szCs w:val="20"/>
        </w:rPr>
        <w:t>:</w:t>
      </w:r>
    </w:p>
    <w:p w14:paraId="1CBB96F2" w14:textId="77777777" w:rsidR="00272880" w:rsidRPr="00341E0D" w:rsidRDefault="00272880" w:rsidP="00341E0D">
      <w:pPr>
        <w:tabs>
          <w:tab w:val="left" w:pos="1134"/>
        </w:tabs>
        <w:spacing w:after="120"/>
        <w:ind w:left="1134"/>
        <w:jc w:val="both"/>
        <w:rPr>
          <w:rFonts w:ascii="Arial" w:hAnsi="Arial" w:cs="Arial"/>
          <w:sz w:val="20"/>
          <w:szCs w:val="20"/>
        </w:rPr>
      </w:pPr>
      <w:r w:rsidRPr="00341E0D">
        <w:rPr>
          <w:rFonts w:ascii="Arial" w:hAnsi="Arial" w:cs="Arial"/>
          <w:sz w:val="20"/>
          <w:szCs w:val="20"/>
        </w:rPr>
        <w:t>Zamawiający nie wyznacza szczegółowego warunku w tym zakresie.</w:t>
      </w:r>
    </w:p>
    <w:p w14:paraId="639A7BE8" w14:textId="77777777" w:rsidR="00E52147" w:rsidRPr="00341E0D" w:rsidRDefault="00E52147" w:rsidP="00341E0D">
      <w:pPr>
        <w:pStyle w:val="Akapitzlist"/>
        <w:numPr>
          <w:ilvl w:val="0"/>
          <w:numId w:val="58"/>
        </w:numPr>
        <w:tabs>
          <w:tab w:val="left" w:pos="-993"/>
        </w:tabs>
        <w:spacing w:after="120"/>
        <w:ind w:left="1134" w:hanging="425"/>
        <w:jc w:val="both"/>
        <w:rPr>
          <w:rFonts w:ascii="Arial" w:hAnsi="Arial" w:cs="Arial"/>
          <w:sz w:val="20"/>
          <w:szCs w:val="20"/>
        </w:rPr>
      </w:pPr>
      <w:r w:rsidRPr="00341E0D">
        <w:rPr>
          <w:rFonts w:ascii="Arial" w:hAnsi="Arial" w:cs="Arial"/>
          <w:sz w:val="20"/>
          <w:szCs w:val="20"/>
        </w:rPr>
        <w:t>w</w:t>
      </w:r>
      <w:r w:rsidR="007C465E" w:rsidRPr="00341E0D">
        <w:rPr>
          <w:rFonts w:ascii="Arial" w:hAnsi="Arial" w:cs="Arial"/>
          <w:sz w:val="20"/>
          <w:szCs w:val="20"/>
        </w:rPr>
        <w:t xml:space="preserve"> zakresie z</w:t>
      </w:r>
      <w:r w:rsidR="00D2683E" w:rsidRPr="00341E0D">
        <w:rPr>
          <w:rFonts w:ascii="Arial" w:hAnsi="Arial" w:cs="Arial"/>
          <w:sz w:val="20"/>
          <w:szCs w:val="20"/>
        </w:rPr>
        <w:t>dolności technicznej i zawodowej</w:t>
      </w:r>
      <w:r w:rsidRPr="00341E0D">
        <w:rPr>
          <w:rFonts w:ascii="Arial" w:hAnsi="Arial" w:cs="Arial"/>
          <w:sz w:val="20"/>
          <w:szCs w:val="20"/>
        </w:rPr>
        <w:t>:</w:t>
      </w:r>
    </w:p>
    <w:p w14:paraId="389063C0" w14:textId="77777777" w:rsidR="007F7A1D" w:rsidRPr="00F6285D" w:rsidRDefault="00977CD8" w:rsidP="00341E0D">
      <w:pPr>
        <w:spacing w:after="120"/>
        <w:ind w:left="1134"/>
        <w:rPr>
          <w:rFonts w:ascii="Arial" w:hAnsi="Arial" w:cs="Arial"/>
          <w:sz w:val="20"/>
          <w:szCs w:val="20"/>
        </w:rPr>
      </w:pPr>
      <w:r w:rsidRPr="00F6285D">
        <w:rPr>
          <w:rFonts w:ascii="Arial" w:hAnsi="Arial" w:cs="Arial"/>
          <w:sz w:val="20"/>
          <w:szCs w:val="20"/>
        </w:rPr>
        <w:t xml:space="preserve">Zamawiający uzna warunek za spełniony </w:t>
      </w:r>
      <w:r w:rsidR="00D2683E" w:rsidRPr="00F6285D">
        <w:rPr>
          <w:rFonts w:ascii="Arial" w:hAnsi="Arial" w:cs="Arial"/>
          <w:sz w:val="20"/>
          <w:szCs w:val="20"/>
        </w:rPr>
        <w:t>jeżeli Wykonawca wykaże, że</w:t>
      </w:r>
      <w:r w:rsidR="007F7A1D" w:rsidRPr="00F6285D">
        <w:rPr>
          <w:rFonts w:ascii="Arial" w:hAnsi="Arial" w:cs="Arial"/>
          <w:sz w:val="20"/>
          <w:szCs w:val="20"/>
        </w:rPr>
        <w:t xml:space="preserve">: </w:t>
      </w:r>
    </w:p>
    <w:p w14:paraId="164F88E1" w14:textId="4E5AE80B" w:rsidR="007B15EF" w:rsidRPr="00F6285D" w:rsidRDefault="007B15EF" w:rsidP="00341E0D">
      <w:pPr>
        <w:pStyle w:val="Akapitzlist"/>
        <w:numPr>
          <w:ilvl w:val="0"/>
          <w:numId w:val="60"/>
        </w:numPr>
        <w:tabs>
          <w:tab w:val="left" w:pos="-993"/>
          <w:tab w:val="left" w:pos="851"/>
        </w:tabs>
        <w:spacing w:after="120"/>
        <w:jc w:val="both"/>
        <w:rPr>
          <w:rFonts w:ascii="Arial" w:hAnsi="Arial" w:cs="Arial"/>
          <w:sz w:val="20"/>
          <w:szCs w:val="20"/>
        </w:rPr>
      </w:pPr>
      <w:r w:rsidRPr="00F6285D">
        <w:rPr>
          <w:rFonts w:ascii="Arial" w:hAnsi="Arial" w:cs="Arial"/>
          <w:sz w:val="20"/>
          <w:szCs w:val="20"/>
        </w:rPr>
        <w:t>w okresie ostatnich pięciu lat przed upływem terminu składania ofert, a jeżeli okres prowadzenia działalnośc</w:t>
      </w:r>
      <w:r w:rsidR="00A04322" w:rsidRPr="00F6285D">
        <w:rPr>
          <w:rFonts w:ascii="Arial" w:hAnsi="Arial" w:cs="Arial"/>
          <w:sz w:val="20"/>
          <w:szCs w:val="20"/>
        </w:rPr>
        <w:t xml:space="preserve">i jest krótszy – w tym okresie </w:t>
      </w:r>
      <w:r w:rsidRPr="00F6285D">
        <w:rPr>
          <w:rFonts w:ascii="Arial" w:hAnsi="Arial" w:cs="Arial"/>
          <w:sz w:val="20"/>
          <w:szCs w:val="20"/>
        </w:rPr>
        <w:t xml:space="preserve">wykonał co </w:t>
      </w:r>
      <w:r w:rsidR="00E52147" w:rsidRPr="00F6285D">
        <w:rPr>
          <w:rFonts w:ascii="Arial" w:hAnsi="Arial" w:cs="Arial"/>
          <w:sz w:val="20"/>
          <w:szCs w:val="20"/>
        </w:rPr>
        <w:t xml:space="preserve">najmniej </w:t>
      </w:r>
      <w:r w:rsidR="00025398" w:rsidRPr="00F6285D">
        <w:rPr>
          <w:rFonts w:ascii="Arial" w:hAnsi="Arial" w:cs="Arial"/>
          <w:sz w:val="20"/>
          <w:szCs w:val="20"/>
        </w:rPr>
        <w:t xml:space="preserve">dwie </w:t>
      </w:r>
      <w:r w:rsidRPr="00F6285D">
        <w:rPr>
          <w:rFonts w:ascii="Arial" w:hAnsi="Arial" w:cs="Arial"/>
          <w:sz w:val="20"/>
          <w:szCs w:val="20"/>
        </w:rPr>
        <w:t>(</w:t>
      </w:r>
      <w:r w:rsidR="00025398" w:rsidRPr="00F6285D">
        <w:rPr>
          <w:rFonts w:ascii="Arial" w:hAnsi="Arial" w:cs="Arial"/>
          <w:sz w:val="20"/>
          <w:szCs w:val="20"/>
        </w:rPr>
        <w:t>2</w:t>
      </w:r>
      <w:r w:rsidRPr="00F6285D">
        <w:rPr>
          <w:rFonts w:ascii="Arial" w:hAnsi="Arial" w:cs="Arial"/>
          <w:sz w:val="20"/>
          <w:szCs w:val="20"/>
        </w:rPr>
        <w:t>)</w:t>
      </w:r>
      <w:r w:rsidR="00A81550" w:rsidRPr="00F6285D">
        <w:rPr>
          <w:rFonts w:ascii="Arial" w:hAnsi="Arial" w:cs="Arial"/>
          <w:sz w:val="20"/>
          <w:szCs w:val="20"/>
        </w:rPr>
        <w:t xml:space="preserve"> robot</w:t>
      </w:r>
      <w:r w:rsidR="00025398" w:rsidRPr="00F6285D">
        <w:rPr>
          <w:rFonts w:ascii="Arial" w:hAnsi="Arial" w:cs="Arial"/>
          <w:sz w:val="20"/>
          <w:szCs w:val="20"/>
        </w:rPr>
        <w:t>y</w:t>
      </w:r>
      <w:r w:rsidRPr="00F6285D">
        <w:rPr>
          <w:rFonts w:ascii="Arial" w:hAnsi="Arial" w:cs="Arial"/>
          <w:sz w:val="20"/>
          <w:szCs w:val="20"/>
        </w:rPr>
        <w:t xml:space="preserve"> budowlan</w:t>
      </w:r>
      <w:r w:rsidR="00025398" w:rsidRPr="00F6285D">
        <w:rPr>
          <w:rFonts w:ascii="Arial" w:hAnsi="Arial" w:cs="Arial"/>
          <w:sz w:val="20"/>
          <w:szCs w:val="20"/>
        </w:rPr>
        <w:t>e</w:t>
      </w:r>
      <w:r w:rsidR="003A0F0E" w:rsidRPr="00F6285D">
        <w:rPr>
          <w:rFonts w:ascii="Arial" w:hAnsi="Arial" w:cs="Arial"/>
          <w:sz w:val="20"/>
          <w:szCs w:val="20"/>
        </w:rPr>
        <w:t xml:space="preserve"> </w:t>
      </w:r>
      <w:r w:rsidR="00025398" w:rsidRPr="00F6285D">
        <w:rPr>
          <w:rFonts w:ascii="Arial" w:hAnsi="Arial" w:cs="Arial"/>
          <w:sz w:val="20"/>
          <w:szCs w:val="20"/>
        </w:rPr>
        <w:t>polegające</w:t>
      </w:r>
      <w:r w:rsidRPr="00F6285D">
        <w:rPr>
          <w:rFonts w:ascii="Arial" w:hAnsi="Arial" w:cs="Arial"/>
          <w:sz w:val="20"/>
          <w:szCs w:val="20"/>
        </w:rPr>
        <w:t xml:space="preserve"> </w:t>
      </w:r>
      <w:r w:rsidR="00341E0D" w:rsidRPr="00F6285D">
        <w:rPr>
          <w:rFonts w:ascii="Arial" w:hAnsi="Arial" w:cs="Arial"/>
          <w:sz w:val="20"/>
          <w:szCs w:val="20"/>
        </w:rPr>
        <w:t>na remoncie, przebudowie lub adaptacji o wartości przynajmniej 100</w:t>
      </w:r>
      <w:r w:rsidR="00F71EEF" w:rsidRPr="00F6285D">
        <w:rPr>
          <w:rFonts w:ascii="Arial" w:hAnsi="Arial" w:cs="Arial"/>
          <w:sz w:val="20"/>
          <w:szCs w:val="20"/>
        </w:rPr>
        <w:t> </w:t>
      </w:r>
      <w:r w:rsidR="00341E0D" w:rsidRPr="00F6285D">
        <w:rPr>
          <w:rFonts w:ascii="Arial" w:hAnsi="Arial" w:cs="Arial"/>
          <w:sz w:val="20"/>
          <w:szCs w:val="20"/>
        </w:rPr>
        <w:t>000</w:t>
      </w:r>
      <w:r w:rsidR="00F71EEF" w:rsidRPr="00F6285D">
        <w:rPr>
          <w:rFonts w:ascii="Arial" w:hAnsi="Arial" w:cs="Arial"/>
          <w:sz w:val="20"/>
          <w:szCs w:val="20"/>
        </w:rPr>
        <w:t>,00</w:t>
      </w:r>
      <w:r w:rsidR="00341E0D" w:rsidRPr="00F6285D">
        <w:rPr>
          <w:rFonts w:ascii="Arial" w:hAnsi="Arial" w:cs="Arial"/>
          <w:sz w:val="20"/>
          <w:szCs w:val="20"/>
        </w:rPr>
        <w:t xml:space="preserve"> zł netto każda w tym przynajmniej 1 z tych robót była realizowana pod nadzorem konserwatora zabytków,</w:t>
      </w:r>
    </w:p>
    <w:p w14:paraId="7425CEEB" w14:textId="6A7DF3B0" w:rsidR="00341E0D" w:rsidRPr="00F6285D" w:rsidRDefault="00341E0D" w:rsidP="00341E0D">
      <w:pPr>
        <w:pStyle w:val="Akapitzlist"/>
        <w:numPr>
          <w:ilvl w:val="0"/>
          <w:numId w:val="60"/>
        </w:numPr>
        <w:tabs>
          <w:tab w:val="left" w:pos="-993"/>
          <w:tab w:val="left" w:pos="851"/>
        </w:tabs>
        <w:spacing w:after="120"/>
        <w:jc w:val="both"/>
        <w:rPr>
          <w:rFonts w:ascii="Arial" w:hAnsi="Arial" w:cs="Arial"/>
          <w:sz w:val="20"/>
          <w:szCs w:val="20"/>
        </w:rPr>
      </w:pPr>
      <w:r w:rsidRPr="00F6285D">
        <w:rPr>
          <w:rFonts w:ascii="Arial" w:hAnsi="Arial" w:cs="Arial"/>
          <w:sz w:val="20"/>
          <w:szCs w:val="20"/>
        </w:rPr>
        <w:t xml:space="preserve">dysponuje osobą, </w:t>
      </w:r>
      <w:r w:rsidR="00990F58" w:rsidRPr="00F6285D">
        <w:rPr>
          <w:rFonts w:ascii="Arial" w:hAnsi="Arial" w:cs="Arial"/>
          <w:sz w:val="20"/>
          <w:szCs w:val="20"/>
        </w:rPr>
        <w:t>która zostanie skierowana przez Wykonawcę do realizacji zamówienia</w:t>
      </w:r>
      <w:r w:rsidRPr="00F6285D">
        <w:rPr>
          <w:rFonts w:ascii="Arial" w:hAnsi="Arial" w:cs="Arial"/>
          <w:sz w:val="20"/>
          <w:szCs w:val="20"/>
        </w:rPr>
        <w:t xml:space="preserve"> posiada</w:t>
      </w:r>
      <w:r w:rsidR="00990F58" w:rsidRPr="00F6285D">
        <w:rPr>
          <w:rFonts w:ascii="Arial" w:hAnsi="Arial" w:cs="Arial"/>
          <w:sz w:val="20"/>
          <w:szCs w:val="20"/>
        </w:rPr>
        <w:t>jącą</w:t>
      </w:r>
      <w:r w:rsidRPr="00F6285D">
        <w:rPr>
          <w:rFonts w:ascii="Arial" w:hAnsi="Arial" w:cs="Arial"/>
          <w:sz w:val="20"/>
          <w:szCs w:val="20"/>
        </w:rPr>
        <w:t xml:space="preserve"> uprawnienia budowlane niezbędne do podjęcia obowiązków kierownika budowy</w:t>
      </w:r>
      <w:r w:rsidR="00990F58" w:rsidRPr="00F6285D">
        <w:rPr>
          <w:rFonts w:ascii="Arial" w:hAnsi="Arial" w:cs="Arial"/>
          <w:sz w:val="20"/>
          <w:szCs w:val="20"/>
        </w:rPr>
        <w:t>,</w:t>
      </w:r>
      <w:r w:rsidRPr="00F6285D">
        <w:rPr>
          <w:rFonts w:ascii="Arial" w:hAnsi="Arial" w:cs="Arial"/>
          <w:sz w:val="20"/>
          <w:szCs w:val="20"/>
        </w:rPr>
        <w:t xml:space="preserve"> i</w:t>
      </w:r>
      <w:r w:rsidR="00990F58" w:rsidRPr="00F6285D">
        <w:rPr>
          <w:rFonts w:ascii="Arial" w:hAnsi="Arial" w:cs="Arial"/>
          <w:sz w:val="20"/>
          <w:szCs w:val="20"/>
        </w:rPr>
        <w:t xml:space="preserve"> która</w:t>
      </w:r>
      <w:r w:rsidRPr="00F6285D">
        <w:rPr>
          <w:rFonts w:ascii="Arial" w:hAnsi="Arial" w:cs="Arial"/>
          <w:sz w:val="20"/>
          <w:szCs w:val="20"/>
        </w:rPr>
        <w:t xml:space="preserve"> kierowała przynajmniej 2-ma robotami budowlanymi prowadzonymi pod nadzorem konserwatora zabytków o wartości 100</w:t>
      </w:r>
      <w:r w:rsidR="00F71EEF" w:rsidRPr="00F6285D">
        <w:rPr>
          <w:rFonts w:ascii="Arial" w:hAnsi="Arial" w:cs="Arial"/>
          <w:sz w:val="20"/>
          <w:szCs w:val="20"/>
        </w:rPr>
        <w:t> </w:t>
      </w:r>
      <w:r w:rsidRPr="00F6285D">
        <w:rPr>
          <w:rFonts w:ascii="Arial" w:hAnsi="Arial" w:cs="Arial"/>
          <w:sz w:val="20"/>
          <w:szCs w:val="20"/>
        </w:rPr>
        <w:t>000</w:t>
      </w:r>
      <w:r w:rsidR="00F71EEF" w:rsidRPr="00F6285D">
        <w:rPr>
          <w:rFonts w:ascii="Arial" w:hAnsi="Arial" w:cs="Arial"/>
          <w:sz w:val="20"/>
          <w:szCs w:val="20"/>
        </w:rPr>
        <w:t>,00 zł netto każda,</w:t>
      </w:r>
    </w:p>
    <w:p w14:paraId="66F1EF80" w14:textId="6BEA3786" w:rsidR="00F71EEF" w:rsidRPr="00F6285D" w:rsidRDefault="00F71EEF" w:rsidP="00341E0D">
      <w:pPr>
        <w:pStyle w:val="Akapitzlist"/>
        <w:numPr>
          <w:ilvl w:val="0"/>
          <w:numId w:val="60"/>
        </w:numPr>
        <w:tabs>
          <w:tab w:val="left" w:pos="-993"/>
          <w:tab w:val="left" w:pos="851"/>
        </w:tabs>
        <w:spacing w:after="120"/>
        <w:jc w:val="both"/>
        <w:rPr>
          <w:rFonts w:ascii="Arial" w:hAnsi="Arial" w:cs="Arial"/>
          <w:sz w:val="20"/>
          <w:szCs w:val="20"/>
        </w:rPr>
      </w:pPr>
      <w:r w:rsidRPr="00F6285D">
        <w:rPr>
          <w:rFonts w:ascii="Arial" w:hAnsi="Arial" w:cs="Arial"/>
          <w:sz w:val="20"/>
          <w:szCs w:val="20"/>
        </w:rPr>
        <w:t xml:space="preserve">dysponuje osobą spełniającą wymogi </w:t>
      </w:r>
      <w:r w:rsidR="00F6285D">
        <w:rPr>
          <w:rFonts w:ascii="Arial" w:hAnsi="Arial" w:cs="Arial"/>
          <w:sz w:val="20"/>
          <w:szCs w:val="20"/>
        </w:rPr>
        <w:t>a</w:t>
      </w:r>
      <w:r w:rsidRPr="00F6285D">
        <w:rPr>
          <w:rFonts w:ascii="Arial" w:hAnsi="Arial" w:cs="Arial"/>
          <w:sz w:val="20"/>
          <w:szCs w:val="20"/>
        </w:rPr>
        <w:t>rt. 37 a oraz art. 37 c Ustawy o ochronie zabytków i opiece nad zabytkami, która zostanie skierowana do realizacji zamówienia do podjęcia obowiązku kierownika robót konserwatorskich.</w:t>
      </w:r>
    </w:p>
    <w:p w14:paraId="22822525" w14:textId="1360EF71" w:rsidR="009876C5" w:rsidRPr="00F6285D" w:rsidRDefault="009876C5" w:rsidP="009876C5">
      <w:pPr>
        <w:tabs>
          <w:tab w:val="left" w:pos="-993"/>
          <w:tab w:val="left" w:pos="851"/>
        </w:tabs>
        <w:spacing w:after="120"/>
        <w:ind w:left="1069"/>
        <w:jc w:val="both"/>
        <w:rPr>
          <w:rFonts w:ascii="Arial" w:hAnsi="Arial" w:cs="Arial"/>
          <w:sz w:val="20"/>
          <w:szCs w:val="20"/>
        </w:rPr>
      </w:pPr>
      <w:r w:rsidRPr="00F6285D">
        <w:rPr>
          <w:rFonts w:ascii="Arial" w:hAnsi="Arial" w:cs="Arial"/>
          <w:sz w:val="20"/>
          <w:szCs w:val="20"/>
        </w:rPr>
        <w:t>Uwaga: Zamawiający dopuszcza aby jedna osoba posiadająca kwalifikacje, o których mowa w pkt. b) i c)</w:t>
      </w:r>
      <w:r w:rsidR="00F6285D">
        <w:rPr>
          <w:rFonts w:ascii="Arial" w:hAnsi="Arial" w:cs="Arial"/>
          <w:sz w:val="20"/>
          <w:szCs w:val="20"/>
        </w:rPr>
        <w:t xml:space="preserve"> powyżej</w:t>
      </w:r>
      <w:r w:rsidRPr="00F6285D">
        <w:rPr>
          <w:rFonts w:ascii="Arial" w:hAnsi="Arial" w:cs="Arial"/>
          <w:sz w:val="20"/>
          <w:szCs w:val="20"/>
        </w:rPr>
        <w:t xml:space="preserve"> łączyła obie funkcje tj. kierownika budowy i kierownika robót konserwatorskich.</w:t>
      </w:r>
    </w:p>
    <w:p w14:paraId="103B83DE" w14:textId="77777777" w:rsidR="00EC64F7" w:rsidRPr="00341E0D" w:rsidRDefault="00EC64F7" w:rsidP="00341E0D">
      <w:pPr>
        <w:pStyle w:val="Akapitzlist"/>
        <w:numPr>
          <w:ilvl w:val="0"/>
          <w:numId w:val="23"/>
        </w:numPr>
        <w:tabs>
          <w:tab w:val="left" w:pos="-993"/>
        </w:tabs>
        <w:spacing w:after="120"/>
        <w:ind w:hanging="436"/>
        <w:jc w:val="both"/>
        <w:rPr>
          <w:rFonts w:ascii="Arial" w:hAnsi="Arial" w:cs="Arial"/>
          <w:b/>
          <w:sz w:val="20"/>
          <w:szCs w:val="20"/>
        </w:rPr>
      </w:pPr>
      <w:r w:rsidRPr="00341E0D">
        <w:rPr>
          <w:rFonts w:ascii="Arial" w:hAnsi="Arial" w:cs="Arial"/>
          <w:b/>
          <w:sz w:val="20"/>
          <w:szCs w:val="20"/>
        </w:rPr>
        <w:t>Podstawy wykluczenia</w:t>
      </w:r>
      <w:r w:rsidR="00505B62" w:rsidRPr="00341E0D">
        <w:rPr>
          <w:rFonts w:ascii="Arial" w:hAnsi="Arial" w:cs="Arial"/>
          <w:b/>
          <w:sz w:val="20"/>
          <w:szCs w:val="20"/>
        </w:rPr>
        <w:t>,</w:t>
      </w:r>
      <w:r w:rsidRPr="00341E0D">
        <w:rPr>
          <w:rFonts w:ascii="Arial" w:hAnsi="Arial" w:cs="Arial"/>
          <w:b/>
          <w:sz w:val="20"/>
          <w:szCs w:val="20"/>
        </w:rPr>
        <w:t xml:space="preserve"> o których mowa w art. 24 ust. 5 pkt 1) Pzp. </w:t>
      </w:r>
    </w:p>
    <w:p w14:paraId="563E9C63" w14:textId="3328AFBF" w:rsidR="00505B62" w:rsidRPr="00341E0D" w:rsidRDefault="00EC64F7" w:rsidP="00341E0D">
      <w:pPr>
        <w:spacing w:after="120"/>
        <w:ind w:left="708"/>
        <w:jc w:val="both"/>
        <w:rPr>
          <w:rFonts w:ascii="Arial" w:hAnsi="Arial" w:cs="Arial"/>
          <w:sz w:val="20"/>
          <w:szCs w:val="20"/>
        </w:rPr>
      </w:pPr>
      <w:r w:rsidRPr="00341E0D">
        <w:rPr>
          <w:rFonts w:ascii="Arial" w:hAnsi="Arial" w:cs="Arial"/>
          <w:sz w:val="20"/>
          <w:szCs w:val="20"/>
        </w:rPr>
        <w:lastRenderedPageBreak/>
        <w:t>Zamawiający wykluczy z przedmiotowego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w:t>
      </w:r>
      <w:r w:rsidR="00341E0D">
        <w:rPr>
          <w:rFonts w:ascii="Arial" w:hAnsi="Arial" w:cs="Arial"/>
          <w:sz w:val="20"/>
          <w:szCs w:val="20"/>
        </w:rPr>
        <w:t>6</w:t>
      </w:r>
      <w:r w:rsidRPr="00341E0D">
        <w:rPr>
          <w:rFonts w:ascii="Arial" w:hAnsi="Arial" w:cs="Arial"/>
          <w:sz w:val="20"/>
          <w:szCs w:val="20"/>
        </w:rPr>
        <w:t xml:space="preserve"> poz. </w:t>
      </w:r>
      <w:r w:rsidR="00341E0D">
        <w:rPr>
          <w:rFonts w:ascii="Arial" w:hAnsi="Arial" w:cs="Arial"/>
          <w:sz w:val="20"/>
          <w:szCs w:val="20"/>
        </w:rPr>
        <w:t>1574, 1579, 1948 i 2260</w:t>
      </w:r>
      <w:r w:rsidRPr="00341E0D">
        <w:rPr>
          <w:rFonts w:ascii="Arial" w:hAnsi="Arial" w:cs="Arial"/>
          <w:sz w:val="20"/>
          <w:szCs w:val="20"/>
        </w:rPr>
        <w:t xml:space="preserve">, z </w:t>
      </w:r>
      <w:proofErr w:type="spellStart"/>
      <w:r w:rsidRPr="00341E0D">
        <w:rPr>
          <w:rFonts w:ascii="Arial" w:hAnsi="Arial" w:cs="Arial"/>
          <w:sz w:val="20"/>
          <w:szCs w:val="20"/>
        </w:rPr>
        <w:t>późn</w:t>
      </w:r>
      <w:proofErr w:type="spellEnd"/>
      <w:r w:rsidRPr="00341E0D">
        <w:rPr>
          <w:rFonts w:ascii="Arial" w:hAnsi="Arial" w:cs="Arial"/>
          <w:sz w:val="20"/>
          <w:szCs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2016 poz. 2171</w:t>
      </w:r>
      <w:r w:rsidR="00341E0D">
        <w:rPr>
          <w:rFonts w:ascii="Arial" w:hAnsi="Arial" w:cs="Arial"/>
          <w:sz w:val="20"/>
          <w:szCs w:val="20"/>
        </w:rPr>
        <w:t>, 2260 i 2261 oraz z 2017 r. poz.791</w:t>
      </w:r>
      <w:r w:rsidRPr="00341E0D">
        <w:rPr>
          <w:rFonts w:ascii="Arial" w:hAnsi="Arial" w:cs="Arial"/>
          <w:sz w:val="20"/>
          <w:szCs w:val="20"/>
        </w:rPr>
        <w:t>);</w:t>
      </w:r>
    </w:p>
    <w:p w14:paraId="3B025968" w14:textId="51649DED" w:rsidR="002E4BC4" w:rsidRPr="00341E0D" w:rsidRDefault="006C54F2" w:rsidP="00341E0D">
      <w:pPr>
        <w:pStyle w:val="Akapitzlist"/>
        <w:numPr>
          <w:ilvl w:val="0"/>
          <w:numId w:val="23"/>
        </w:numPr>
        <w:tabs>
          <w:tab w:val="left" w:pos="-993"/>
        </w:tabs>
        <w:spacing w:after="120"/>
        <w:ind w:hanging="436"/>
        <w:jc w:val="both"/>
        <w:rPr>
          <w:rFonts w:ascii="Arial" w:hAnsi="Arial" w:cs="Arial"/>
          <w:sz w:val="20"/>
          <w:szCs w:val="20"/>
        </w:rPr>
      </w:pPr>
      <w:r w:rsidRPr="00341E0D">
        <w:rPr>
          <w:rFonts w:ascii="Arial" w:hAnsi="Arial" w:cs="Arial"/>
          <w:sz w:val="20"/>
          <w:szCs w:val="20"/>
        </w:rPr>
        <w:t>Wykonawcy wspólnie ubiegający się o udzielenie zamówienie (</w:t>
      </w:r>
      <w:r w:rsidR="00B85827">
        <w:rPr>
          <w:rFonts w:ascii="Arial" w:hAnsi="Arial" w:cs="Arial"/>
          <w:sz w:val="20"/>
          <w:szCs w:val="20"/>
        </w:rPr>
        <w:t xml:space="preserve">np. </w:t>
      </w:r>
      <w:r w:rsidRPr="00341E0D">
        <w:rPr>
          <w:rFonts w:ascii="Arial" w:hAnsi="Arial" w:cs="Arial"/>
          <w:sz w:val="20"/>
          <w:szCs w:val="20"/>
        </w:rPr>
        <w:t xml:space="preserve">konsorcjum), wskazane warunki udziału w postępowaniu </w:t>
      </w:r>
      <w:r w:rsidR="00C15074" w:rsidRPr="00341E0D">
        <w:rPr>
          <w:rFonts w:ascii="Arial" w:hAnsi="Arial" w:cs="Arial"/>
          <w:sz w:val="20"/>
          <w:szCs w:val="20"/>
        </w:rPr>
        <w:t xml:space="preserve">mogą spełniać łącznie. </w:t>
      </w:r>
      <w:r w:rsidR="00F6539A" w:rsidRPr="00341E0D">
        <w:rPr>
          <w:rFonts w:ascii="Arial" w:hAnsi="Arial" w:cs="Arial"/>
          <w:sz w:val="20"/>
          <w:szCs w:val="20"/>
        </w:rPr>
        <w:t>Żaden z W</w:t>
      </w:r>
      <w:r w:rsidR="002C3090" w:rsidRPr="00341E0D">
        <w:rPr>
          <w:rFonts w:ascii="Arial" w:hAnsi="Arial" w:cs="Arial"/>
          <w:sz w:val="20"/>
          <w:szCs w:val="20"/>
        </w:rPr>
        <w:t>ykonawc</w:t>
      </w:r>
      <w:r w:rsidR="00F6539A" w:rsidRPr="00341E0D">
        <w:rPr>
          <w:rFonts w:ascii="Arial" w:hAnsi="Arial" w:cs="Arial"/>
          <w:sz w:val="20"/>
          <w:szCs w:val="20"/>
        </w:rPr>
        <w:t>ów</w:t>
      </w:r>
      <w:r w:rsidR="002C3090" w:rsidRPr="00341E0D">
        <w:rPr>
          <w:rFonts w:ascii="Arial" w:hAnsi="Arial" w:cs="Arial"/>
          <w:sz w:val="20"/>
          <w:szCs w:val="20"/>
        </w:rPr>
        <w:t xml:space="preserve"> wspólnie ubiegający</w:t>
      </w:r>
      <w:r w:rsidR="00F6539A" w:rsidRPr="00341E0D">
        <w:rPr>
          <w:rFonts w:ascii="Arial" w:hAnsi="Arial" w:cs="Arial"/>
          <w:sz w:val="20"/>
          <w:szCs w:val="20"/>
        </w:rPr>
        <w:t>ch</w:t>
      </w:r>
      <w:r w:rsidR="002C3090" w:rsidRPr="00341E0D">
        <w:rPr>
          <w:rFonts w:ascii="Arial" w:hAnsi="Arial" w:cs="Arial"/>
          <w:sz w:val="20"/>
          <w:szCs w:val="20"/>
        </w:rPr>
        <w:t xml:space="preserve"> się o udzielenie zamówieni</w:t>
      </w:r>
      <w:r w:rsidR="00F6539A" w:rsidRPr="00341E0D">
        <w:rPr>
          <w:rFonts w:ascii="Arial" w:hAnsi="Arial" w:cs="Arial"/>
          <w:sz w:val="20"/>
          <w:szCs w:val="20"/>
        </w:rPr>
        <w:t>e</w:t>
      </w:r>
      <w:r w:rsidR="002C3090" w:rsidRPr="00341E0D">
        <w:rPr>
          <w:rFonts w:ascii="Arial" w:hAnsi="Arial" w:cs="Arial"/>
          <w:sz w:val="20"/>
          <w:szCs w:val="20"/>
        </w:rPr>
        <w:t xml:space="preserve"> (konsorcjum)</w:t>
      </w:r>
      <w:r w:rsidR="00C15074" w:rsidRPr="00341E0D">
        <w:rPr>
          <w:rFonts w:ascii="Arial" w:hAnsi="Arial" w:cs="Arial"/>
          <w:sz w:val="20"/>
          <w:szCs w:val="20"/>
        </w:rPr>
        <w:t xml:space="preserve"> ani żaden wykonawca udostępniający potencjał</w:t>
      </w:r>
      <w:r w:rsidR="002C3090" w:rsidRPr="00341E0D">
        <w:rPr>
          <w:rFonts w:ascii="Arial" w:hAnsi="Arial" w:cs="Arial"/>
          <w:sz w:val="20"/>
          <w:szCs w:val="20"/>
        </w:rPr>
        <w:t xml:space="preserve"> </w:t>
      </w:r>
      <w:r w:rsidR="00C15074" w:rsidRPr="00341E0D">
        <w:rPr>
          <w:rFonts w:ascii="Arial" w:hAnsi="Arial" w:cs="Arial"/>
          <w:sz w:val="20"/>
          <w:szCs w:val="20"/>
        </w:rPr>
        <w:t>nie mogą</w:t>
      </w:r>
      <w:r w:rsidR="00F6539A" w:rsidRPr="00341E0D">
        <w:rPr>
          <w:rFonts w:ascii="Arial" w:hAnsi="Arial" w:cs="Arial"/>
          <w:sz w:val="20"/>
          <w:szCs w:val="20"/>
        </w:rPr>
        <w:t xml:space="preserve"> </w:t>
      </w:r>
      <w:r w:rsidR="002E4BC4" w:rsidRPr="00341E0D">
        <w:rPr>
          <w:rFonts w:ascii="Arial" w:hAnsi="Arial" w:cs="Arial"/>
          <w:sz w:val="20"/>
          <w:szCs w:val="20"/>
        </w:rPr>
        <w:t xml:space="preserve">podlegać wykluczeniu  na postawie art. 24 ustawy Pzp. </w:t>
      </w:r>
    </w:p>
    <w:p w14:paraId="642CC3A5" w14:textId="77777777" w:rsidR="00432A75" w:rsidRPr="00341E0D" w:rsidRDefault="00432A75" w:rsidP="00341E0D">
      <w:pPr>
        <w:pStyle w:val="Akapitzlist"/>
        <w:numPr>
          <w:ilvl w:val="0"/>
          <w:numId w:val="23"/>
        </w:numPr>
        <w:tabs>
          <w:tab w:val="left" w:pos="-993"/>
        </w:tabs>
        <w:spacing w:after="120"/>
        <w:ind w:hanging="436"/>
        <w:jc w:val="both"/>
        <w:rPr>
          <w:rFonts w:ascii="Arial" w:hAnsi="Arial" w:cs="Arial"/>
          <w:sz w:val="20"/>
          <w:szCs w:val="20"/>
        </w:rPr>
      </w:pPr>
      <w:r w:rsidRPr="00341E0D">
        <w:rPr>
          <w:rFonts w:ascii="Arial" w:hAnsi="Arial" w:cs="Arial"/>
          <w:sz w:val="20"/>
          <w:szCs w:val="20"/>
        </w:rPr>
        <w:t xml:space="preserve">Zamawiający może wykluczyć wykonawcę na każdym etapie postępowania o udzielenie zamówienia. </w:t>
      </w:r>
    </w:p>
    <w:p w14:paraId="245A7B1E" w14:textId="43C661D9" w:rsidR="001344F2" w:rsidRPr="00341E0D" w:rsidRDefault="001344F2" w:rsidP="00341E0D">
      <w:pPr>
        <w:spacing w:after="120"/>
        <w:rPr>
          <w:rFonts w:ascii="Arial" w:hAnsi="Arial" w:cs="Arial"/>
          <w:sz w:val="20"/>
          <w:szCs w:val="20"/>
          <w:lang w:eastAsia="ar-SA"/>
        </w:rPr>
      </w:pPr>
    </w:p>
    <w:p w14:paraId="3E31F023" w14:textId="6FFFBF56" w:rsidR="007E318B" w:rsidRPr="00341E0D" w:rsidRDefault="00341E0D" w:rsidP="00341E0D">
      <w:pPr>
        <w:pStyle w:val="Tekstpodstawowywcity"/>
        <w:numPr>
          <w:ilvl w:val="0"/>
          <w:numId w:val="38"/>
        </w:numPr>
        <w:jc w:val="both"/>
        <w:rPr>
          <w:rFonts w:ascii="Arial" w:hAnsi="Arial" w:cs="Arial"/>
          <w:b/>
          <w:spacing w:val="-4"/>
          <w:sz w:val="20"/>
          <w:szCs w:val="20"/>
        </w:rPr>
      </w:pPr>
      <w:r>
        <w:rPr>
          <w:rFonts w:ascii="Arial" w:hAnsi="Arial" w:cs="Arial"/>
          <w:b/>
          <w:spacing w:val="-4"/>
          <w:sz w:val="20"/>
          <w:szCs w:val="20"/>
        </w:rPr>
        <w:t xml:space="preserve"> </w:t>
      </w:r>
      <w:r w:rsidR="00185369" w:rsidRPr="00341E0D">
        <w:rPr>
          <w:rFonts w:ascii="Arial" w:hAnsi="Arial" w:cs="Arial"/>
          <w:b/>
          <w:spacing w:val="-4"/>
          <w:sz w:val="20"/>
          <w:szCs w:val="20"/>
        </w:rPr>
        <w:t xml:space="preserve">WYKAZ </w:t>
      </w:r>
      <w:r w:rsidR="002E7644" w:rsidRPr="00341E0D">
        <w:rPr>
          <w:rFonts w:ascii="Arial" w:hAnsi="Arial" w:cs="Arial"/>
          <w:b/>
          <w:spacing w:val="-4"/>
          <w:sz w:val="20"/>
          <w:szCs w:val="20"/>
        </w:rPr>
        <w:t>OŚWIADCZE</w:t>
      </w:r>
      <w:r w:rsidR="00185369" w:rsidRPr="00341E0D">
        <w:rPr>
          <w:rFonts w:ascii="Arial" w:hAnsi="Arial" w:cs="Arial"/>
          <w:b/>
          <w:spacing w:val="-4"/>
          <w:sz w:val="20"/>
          <w:szCs w:val="20"/>
        </w:rPr>
        <w:t xml:space="preserve">Ń LUB </w:t>
      </w:r>
      <w:r w:rsidR="002E7644" w:rsidRPr="00341E0D">
        <w:rPr>
          <w:rFonts w:ascii="Arial" w:hAnsi="Arial" w:cs="Arial"/>
          <w:b/>
          <w:spacing w:val="-4"/>
          <w:sz w:val="20"/>
          <w:szCs w:val="20"/>
        </w:rPr>
        <w:t>DOKUMENT</w:t>
      </w:r>
      <w:r w:rsidR="00185369" w:rsidRPr="00341E0D">
        <w:rPr>
          <w:rFonts w:ascii="Arial" w:hAnsi="Arial" w:cs="Arial"/>
          <w:b/>
          <w:spacing w:val="-4"/>
          <w:sz w:val="20"/>
          <w:szCs w:val="20"/>
        </w:rPr>
        <w:t xml:space="preserve">ÓW </w:t>
      </w:r>
      <w:r w:rsidR="00406A09" w:rsidRPr="00341E0D">
        <w:rPr>
          <w:rFonts w:ascii="Arial" w:hAnsi="Arial" w:cs="Arial"/>
          <w:b/>
          <w:spacing w:val="-4"/>
          <w:sz w:val="20"/>
          <w:szCs w:val="20"/>
        </w:rPr>
        <w:t xml:space="preserve">W CELU POTWIERDZENIA, ŻE NIE PODLEGA ON WYKLUCZENIU ORAZ SPEŁNIA WARUNKI UDZIAŁU W POSTĘPOWANIU </w:t>
      </w:r>
    </w:p>
    <w:p w14:paraId="51135A6B" w14:textId="23FC7527" w:rsidR="00286ADE" w:rsidRPr="000F6F8F" w:rsidRDefault="00B85827" w:rsidP="000F6F8F">
      <w:pPr>
        <w:pStyle w:val="Akapitzlist"/>
        <w:numPr>
          <w:ilvl w:val="1"/>
          <w:numId w:val="6"/>
        </w:numPr>
        <w:spacing w:after="120"/>
        <w:ind w:left="851" w:hanging="425"/>
        <w:jc w:val="both"/>
        <w:rPr>
          <w:rFonts w:ascii="Arial" w:hAnsi="Arial" w:cs="Arial"/>
          <w:b/>
          <w:color w:val="000000"/>
          <w:spacing w:val="-12"/>
          <w:sz w:val="20"/>
          <w:szCs w:val="20"/>
          <w:u w:val="single"/>
        </w:rPr>
      </w:pPr>
      <w:r w:rsidRPr="000F6F8F">
        <w:rPr>
          <w:rFonts w:ascii="Arial" w:hAnsi="Arial" w:cs="Arial"/>
          <w:color w:val="000000"/>
          <w:spacing w:val="-12"/>
          <w:sz w:val="20"/>
          <w:szCs w:val="20"/>
        </w:rPr>
        <w:t xml:space="preserve">Do </w:t>
      </w:r>
      <w:r w:rsidR="00F84DB2" w:rsidRPr="000F6F8F">
        <w:rPr>
          <w:rFonts w:ascii="Arial" w:hAnsi="Arial" w:cs="Arial"/>
          <w:color w:val="000000"/>
          <w:spacing w:val="-12"/>
          <w:sz w:val="20"/>
          <w:szCs w:val="20"/>
        </w:rPr>
        <w:t>ofert</w:t>
      </w:r>
      <w:r w:rsidRPr="000F6F8F">
        <w:rPr>
          <w:rFonts w:ascii="Arial" w:hAnsi="Arial" w:cs="Arial"/>
          <w:color w:val="000000"/>
          <w:spacing w:val="-12"/>
          <w:sz w:val="20"/>
          <w:szCs w:val="20"/>
        </w:rPr>
        <w:t>y</w:t>
      </w:r>
      <w:r w:rsidR="00F84DB2" w:rsidRPr="000F6F8F">
        <w:rPr>
          <w:rFonts w:ascii="Arial" w:hAnsi="Arial" w:cs="Arial"/>
          <w:color w:val="000000"/>
          <w:spacing w:val="-12"/>
          <w:sz w:val="20"/>
          <w:szCs w:val="20"/>
        </w:rPr>
        <w:t xml:space="preserve"> o treści zgodnej ze wzorem stanowiącym </w:t>
      </w:r>
      <w:r w:rsidR="00F84DB2" w:rsidRPr="000F6F8F">
        <w:rPr>
          <w:rFonts w:ascii="Arial" w:hAnsi="Arial" w:cs="Arial"/>
          <w:b/>
          <w:color w:val="000000"/>
          <w:spacing w:val="-12"/>
          <w:sz w:val="20"/>
          <w:szCs w:val="20"/>
        </w:rPr>
        <w:t>załącznik nr 1</w:t>
      </w:r>
      <w:r w:rsidR="001E0B64" w:rsidRPr="000F6F8F">
        <w:rPr>
          <w:rFonts w:ascii="Arial" w:hAnsi="Arial" w:cs="Arial"/>
          <w:color w:val="000000"/>
          <w:spacing w:val="-12"/>
          <w:sz w:val="20"/>
          <w:szCs w:val="20"/>
        </w:rPr>
        <w:t xml:space="preserve"> do SIWZ</w:t>
      </w:r>
      <w:r w:rsidRPr="000F6F8F">
        <w:rPr>
          <w:rFonts w:ascii="Arial" w:hAnsi="Arial" w:cs="Arial"/>
          <w:color w:val="000000"/>
          <w:spacing w:val="-12"/>
          <w:sz w:val="20"/>
          <w:szCs w:val="20"/>
        </w:rPr>
        <w:t xml:space="preserve"> Wykonawca dołącza</w:t>
      </w:r>
      <w:r w:rsidR="000F6F8F">
        <w:rPr>
          <w:rFonts w:ascii="Arial" w:hAnsi="Arial" w:cs="Arial"/>
          <w:color w:val="000000"/>
          <w:spacing w:val="-12"/>
          <w:sz w:val="20"/>
          <w:szCs w:val="20"/>
        </w:rPr>
        <w:t xml:space="preserve"> </w:t>
      </w:r>
      <w:r w:rsidR="00827F2B" w:rsidRPr="000F6F8F">
        <w:rPr>
          <w:rFonts w:ascii="Arial" w:hAnsi="Arial" w:cs="Arial"/>
          <w:color w:val="000000"/>
          <w:spacing w:val="-12"/>
          <w:sz w:val="20"/>
          <w:szCs w:val="20"/>
        </w:rPr>
        <w:t>aktualne na dzień składania ofert oświadczenie, że nie podlega wykluczeniu oraz spełnia warunki udziału w postępowaniu</w:t>
      </w:r>
      <w:r w:rsidR="00827F2B" w:rsidRPr="000F6F8F">
        <w:rPr>
          <w:rFonts w:ascii="Arial" w:hAnsi="Arial" w:cs="Arial"/>
          <w:sz w:val="20"/>
          <w:szCs w:val="20"/>
        </w:rPr>
        <w:t xml:space="preserve"> </w:t>
      </w:r>
      <w:r w:rsidR="000F6F8F" w:rsidRPr="000F6F8F">
        <w:rPr>
          <w:rFonts w:ascii="Arial" w:hAnsi="Arial" w:cs="Arial"/>
          <w:sz w:val="20"/>
          <w:szCs w:val="20"/>
        </w:rPr>
        <w:t xml:space="preserve">- </w:t>
      </w:r>
      <w:r w:rsidR="00827F2B" w:rsidRPr="000F6F8F">
        <w:rPr>
          <w:rFonts w:ascii="Arial" w:hAnsi="Arial" w:cs="Arial"/>
          <w:sz w:val="20"/>
          <w:szCs w:val="20"/>
        </w:rPr>
        <w:t>w</w:t>
      </w:r>
      <w:r w:rsidR="009E30EA" w:rsidRPr="000F6F8F">
        <w:rPr>
          <w:rFonts w:ascii="Arial" w:hAnsi="Arial" w:cs="Arial"/>
          <w:sz w:val="20"/>
          <w:szCs w:val="20"/>
        </w:rPr>
        <w:t xml:space="preserve"> celu </w:t>
      </w:r>
      <w:r w:rsidR="000F6F8F">
        <w:rPr>
          <w:rFonts w:ascii="Arial" w:hAnsi="Arial" w:cs="Arial"/>
          <w:sz w:val="20"/>
          <w:szCs w:val="20"/>
        </w:rPr>
        <w:t>wstępnego potwierdzenia</w:t>
      </w:r>
      <w:r w:rsidR="009E30EA" w:rsidRPr="000F6F8F">
        <w:rPr>
          <w:rFonts w:ascii="Arial" w:hAnsi="Arial" w:cs="Arial"/>
          <w:sz w:val="20"/>
          <w:szCs w:val="20"/>
        </w:rPr>
        <w:t xml:space="preserve"> braku podstaw do wykluczenia, o których mowa w art. 24 ust. 1 </w:t>
      </w:r>
      <w:r w:rsidR="00E132DF" w:rsidRPr="000F6F8F">
        <w:rPr>
          <w:rFonts w:ascii="Arial" w:hAnsi="Arial" w:cs="Arial"/>
          <w:sz w:val="20"/>
          <w:szCs w:val="20"/>
        </w:rPr>
        <w:t xml:space="preserve">pkt 12-23 </w:t>
      </w:r>
      <w:r w:rsidR="009E30EA" w:rsidRPr="000F6F8F">
        <w:rPr>
          <w:rFonts w:ascii="Arial" w:hAnsi="Arial" w:cs="Arial"/>
          <w:sz w:val="20"/>
          <w:szCs w:val="20"/>
        </w:rPr>
        <w:t xml:space="preserve">oraz ust. 5 </w:t>
      </w:r>
      <w:r w:rsidR="00EC64F7" w:rsidRPr="000F6F8F">
        <w:rPr>
          <w:rFonts w:ascii="Arial" w:hAnsi="Arial" w:cs="Arial"/>
          <w:sz w:val="20"/>
          <w:szCs w:val="20"/>
        </w:rPr>
        <w:t xml:space="preserve">pkt 1) </w:t>
      </w:r>
      <w:r w:rsidR="009E30EA" w:rsidRPr="000F6F8F">
        <w:rPr>
          <w:rFonts w:ascii="Arial" w:hAnsi="Arial" w:cs="Arial"/>
          <w:sz w:val="20"/>
          <w:szCs w:val="20"/>
        </w:rPr>
        <w:t xml:space="preserve">ustawy PZP </w:t>
      </w:r>
      <w:r w:rsidR="009E30EA" w:rsidRPr="000F6F8F">
        <w:rPr>
          <w:rFonts w:ascii="Arial" w:hAnsi="Arial" w:cs="Arial"/>
          <w:color w:val="000000"/>
          <w:spacing w:val="-12"/>
          <w:sz w:val="20"/>
          <w:szCs w:val="20"/>
        </w:rPr>
        <w:t>oraz spełnieniu</w:t>
      </w:r>
      <w:r w:rsidR="00266F1A" w:rsidRPr="000F6F8F">
        <w:rPr>
          <w:rFonts w:ascii="Arial" w:hAnsi="Arial" w:cs="Arial"/>
          <w:color w:val="000000"/>
          <w:spacing w:val="-12"/>
          <w:sz w:val="20"/>
          <w:szCs w:val="20"/>
        </w:rPr>
        <w:t xml:space="preserve"> warunk</w:t>
      </w:r>
      <w:r w:rsidR="009E30EA" w:rsidRPr="000F6F8F">
        <w:rPr>
          <w:rFonts w:ascii="Arial" w:hAnsi="Arial" w:cs="Arial"/>
          <w:color w:val="000000"/>
          <w:spacing w:val="-12"/>
          <w:sz w:val="20"/>
          <w:szCs w:val="20"/>
        </w:rPr>
        <w:t>ów</w:t>
      </w:r>
      <w:r w:rsidR="00266F1A" w:rsidRPr="000F6F8F">
        <w:rPr>
          <w:rFonts w:ascii="Arial" w:hAnsi="Arial" w:cs="Arial"/>
          <w:color w:val="000000"/>
          <w:spacing w:val="-12"/>
          <w:sz w:val="20"/>
          <w:szCs w:val="20"/>
        </w:rPr>
        <w:t xml:space="preserve"> udziału w postępowaniu</w:t>
      </w:r>
      <w:r w:rsidR="000F6F8F">
        <w:rPr>
          <w:rFonts w:ascii="Arial" w:hAnsi="Arial" w:cs="Arial"/>
          <w:color w:val="000000"/>
          <w:spacing w:val="-12"/>
          <w:sz w:val="20"/>
          <w:szCs w:val="20"/>
        </w:rPr>
        <w:t>. Oświadczenie musi być zgodne</w:t>
      </w:r>
      <w:r w:rsidR="001A4FBE" w:rsidRPr="000F6F8F">
        <w:rPr>
          <w:rFonts w:ascii="Arial" w:hAnsi="Arial" w:cs="Arial"/>
          <w:color w:val="000000"/>
          <w:spacing w:val="-12"/>
          <w:sz w:val="20"/>
          <w:szCs w:val="20"/>
        </w:rPr>
        <w:t xml:space="preserve"> z</w:t>
      </w:r>
      <w:r w:rsidR="00266F1A" w:rsidRPr="000F6F8F">
        <w:rPr>
          <w:rFonts w:ascii="Arial" w:hAnsi="Arial" w:cs="Arial"/>
          <w:color w:val="000000"/>
          <w:spacing w:val="-12"/>
          <w:sz w:val="20"/>
          <w:szCs w:val="20"/>
        </w:rPr>
        <w:t xml:space="preserve">e wzorem </w:t>
      </w:r>
      <w:r w:rsidR="001A4FBE" w:rsidRPr="000F6F8F">
        <w:rPr>
          <w:rFonts w:ascii="Arial" w:hAnsi="Arial" w:cs="Arial"/>
          <w:color w:val="000000"/>
          <w:spacing w:val="-12"/>
          <w:sz w:val="20"/>
          <w:szCs w:val="20"/>
        </w:rPr>
        <w:t xml:space="preserve">stanowiącym </w:t>
      </w:r>
      <w:r w:rsidR="001A4FBE" w:rsidRPr="000F6F8F">
        <w:rPr>
          <w:rFonts w:ascii="Arial" w:hAnsi="Arial" w:cs="Arial"/>
          <w:b/>
          <w:color w:val="000000"/>
          <w:spacing w:val="-12"/>
          <w:sz w:val="20"/>
          <w:szCs w:val="20"/>
        </w:rPr>
        <w:t xml:space="preserve">załącznik nr </w:t>
      </w:r>
      <w:r w:rsidR="004C795B" w:rsidRPr="000F6F8F">
        <w:rPr>
          <w:rFonts w:ascii="Arial" w:hAnsi="Arial" w:cs="Arial"/>
          <w:b/>
          <w:color w:val="000000"/>
          <w:spacing w:val="-12"/>
          <w:sz w:val="20"/>
          <w:szCs w:val="20"/>
        </w:rPr>
        <w:t>2</w:t>
      </w:r>
      <w:r w:rsidR="001A4FBE" w:rsidRPr="000F6F8F">
        <w:rPr>
          <w:rFonts w:ascii="Arial" w:hAnsi="Arial" w:cs="Arial"/>
          <w:color w:val="000000"/>
          <w:spacing w:val="-12"/>
          <w:sz w:val="20"/>
          <w:szCs w:val="20"/>
        </w:rPr>
        <w:t xml:space="preserve"> do SIWZ</w:t>
      </w:r>
      <w:r w:rsidR="00594859" w:rsidRPr="000F6F8F">
        <w:rPr>
          <w:rFonts w:ascii="Arial" w:hAnsi="Arial" w:cs="Arial"/>
          <w:color w:val="000000"/>
          <w:spacing w:val="-12"/>
          <w:sz w:val="20"/>
          <w:szCs w:val="20"/>
        </w:rPr>
        <w:t>,</w:t>
      </w:r>
    </w:p>
    <w:p w14:paraId="58959B7F" w14:textId="244EE308" w:rsidR="00594859" w:rsidRPr="00341E0D" w:rsidRDefault="00594859" w:rsidP="00594859">
      <w:pPr>
        <w:pStyle w:val="Akapitzlist"/>
        <w:numPr>
          <w:ilvl w:val="1"/>
          <w:numId w:val="6"/>
        </w:numPr>
        <w:spacing w:after="120"/>
        <w:ind w:left="851" w:hanging="425"/>
        <w:jc w:val="both"/>
        <w:rPr>
          <w:rFonts w:ascii="Arial" w:hAnsi="Arial" w:cs="Arial"/>
          <w:sz w:val="20"/>
          <w:szCs w:val="20"/>
        </w:rPr>
      </w:pPr>
      <w:r>
        <w:rPr>
          <w:rFonts w:ascii="Arial" w:hAnsi="Arial" w:cs="Arial"/>
          <w:sz w:val="20"/>
          <w:szCs w:val="20"/>
        </w:rPr>
        <w:t xml:space="preserve">W celu wykazania spełnienia warunków udziału </w:t>
      </w:r>
      <w:r w:rsidRPr="00341E0D">
        <w:rPr>
          <w:rFonts w:ascii="Arial" w:hAnsi="Arial" w:cs="Arial"/>
          <w:sz w:val="20"/>
          <w:szCs w:val="20"/>
        </w:rPr>
        <w:t>w postępowaniu</w:t>
      </w:r>
      <w:r w:rsidR="00BD4A80">
        <w:rPr>
          <w:rFonts w:ascii="Arial" w:hAnsi="Arial" w:cs="Arial"/>
          <w:sz w:val="20"/>
          <w:szCs w:val="20"/>
        </w:rPr>
        <w:t xml:space="preserve"> oraz potwierdzenia braku podstaw do wykluczenia</w:t>
      </w:r>
      <w:r w:rsidRPr="00341E0D">
        <w:rPr>
          <w:rFonts w:ascii="Arial" w:hAnsi="Arial" w:cs="Arial"/>
          <w:sz w:val="20"/>
          <w:szCs w:val="20"/>
        </w:rPr>
        <w:t xml:space="preserve"> </w:t>
      </w:r>
      <w:r w:rsidR="00827F2B">
        <w:rPr>
          <w:rFonts w:ascii="Arial" w:hAnsi="Arial" w:cs="Arial"/>
          <w:sz w:val="20"/>
          <w:szCs w:val="20"/>
        </w:rPr>
        <w:t>Zamawiający żąda złożenia</w:t>
      </w:r>
      <w:r>
        <w:rPr>
          <w:rFonts w:ascii="Arial" w:hAnsi="Arial" w:cs="Arial"/>
          <w:sz w:val="20"/>
          <w:szCs w:val="20"/>
        </w:rPr>
        <w:t>:</w:t>
      </w:r>
    </w:p>
    <w:p w14:paraId="7E7B450E" w14:textId="7799F322" w:rsidR="00594859" w:rsidRDefault="00594859" w:rsidP="00594859">
      <w:pPr>
        <w:pStyle w:val="Akapitzlist"/>
        <w:numPr>
          <w:ilvl w:val="0"/>
          <w:numId w:val="47"/>
        </w:numPr>
        <w:spacing w:after="120"/>
        <w:ind w:left="1134" w:hanging="283"/>
        <w:jc w:val="both"/>
        <w:rPr>
          <w:rFonts w:ascii="Arial" w:hAnsi="Arial" w:cs="Arial"/>
          <w:sz w:val="20"/>
          <w:szCs w:val="20"/>
        </w:rPr>
      </w:pPr>
      <w:r w:rsidRPr="00341E0D">
        <w:rPr>
          <w:rFonts w:ascii="Arial" w:hAnsi="Arial" w:cs="Arial"/>
          <w:sz w:val="20"/>
          <w:szCs w:val="20"/>
        </w:rPr>
        <w:t>wykaz</w:t>
      </w:r>
      <w:r w:rsidR="00827F2B">
        <w:rPr>
          <w:rFonts w:ascii="Arial" w:hAnsi="Arial" w:cs="Arial"/>
          <w:sz w:val="20"/>
          <w:szCs w:val="20"/>
        </w:rPr>
        <w:t>u</w:t>
      </w:r>
      <w:r w:rsidRPr="00341E0D">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 zakresie wskazanym w rozdziale VII w ust. 1.</w:t>
      </w:r>
      <w:r>
        <w:rPr>
          <w:rFonts w:ascii="Arial" w:hAnsi="Arial" w:cs="Arial"/>
          <w:sz w:val="20"/>
          <w:szCs w:val="20"/>
        </w:rPr>
        <w:t xml:space="preserve"> </w:t>
      </w:r>
      <w:r w:rsidRPr="00341E0D">
        <w:rPr>
          <w:rFonts w:ascii="Arial" w:hAnsi="Arial" w:cs="Arial"/>
          <w:sz w:val="20"/>
          <w:szCs w:val="20"/>
        </w:rPr>
        <w:t>pkt</w:t>
      </w:r>
      <w:r>
        <w:rPr>
          <w:rFonts w:ascii="Arial" w:hAnsi="Arial" w:cs="Arial"/>
          <w:sz w:val="20"/>
          <w:szCs w:val="20"/>
        </w:rPr>
        <w:t>.</w:t>
      </w:r>
      <w:r w:rsidRPr="00341E0D">
        <w:rPr>
          <w:rFonts w:ascii="Arial" w:hAnsi="Arial" w:cs="Arial"/>
          <w:sz w:val="20"/>
          <w:szCs w:val="20"/>
        </w:rPr>
        <w:t xml:space="preserve"> </w:t>
      </w:r>
      <w:r>
        <w:rPr>
          <w:rFonts w:ascii="Arial" w:hAnsi="Arial" w:cs="Arial"/>
          <w:sz w:val="20"/>
          <w:szCs w:val="20"/>
        </w:rPr>
        <w:t>3. lit. a</w:t>
      </w:r>
      <w:r w:rsidRPr="00341E0D">
        <w:rPr>
          <w:rFonts w:ascii="Arial" w:hAnsi="Arial" w:cs="Arial"/>
          <w:sz w:val="20"/>
          <w:szCs w:val="20"/>
        </w:rPr>
        <w:t xml:space="preserve">), wraz z podaniem ich rodzaju, wartości, daty, miejsca wykonania i podmiotów, na rzecz których roboty te zostały wykonane, zgodnie ze wzorem stanowiącym </w:t>
      </w:r>
      <w:r w:rsidRPr="00341E0D">
        <w:rPr>
          <w:rFonts w:ascii="Arial" w:hAnsi="Arial" w:cs="Arial"/>
          <w:b/>
          <w:sz w:val="20"/>
          <w:szCs w:val="20"/>
        </w:rPr>
        <w:t>załącznik nr 4</w:t>
      </w:r>
      <w:r w:rsidRPr="00341E0D">
        <w:rPr>
          <w:rFonts w:ascii="Arial" w:hAnsi="Arial" w:cs="Arial"/>
          <w:sz w:val="20"/>
          <w:szCs w:val="20"/>
        </w:rPr>
        <w:t xml:space="preserve">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sz w:val="20"/>
          <w:szCs w:val="20"/>
        </w:rPr>
        <w:t>,</w:t>
      </w:r>
    </w:p>
    <w:p w14:paraId="5A1515D5" w14:textId="6DEFA30D" w:rsidR="00594859" w:rsidRDefault="00594859" w:rsidP="00594859">
      <w:pPr>
        <w:pStyle w:val="Akapitzlist"/>
        <w:numPr>
          <w:ilvl w:val="0"/>
          <w:numId w:val="47"/>
        </w:numPr>
        <w:spacing w:after="120"/>
        <w:ind w:left="1134" w:hanging="283"/>
        <w:jc w:val="both"/>
        <w:rPr>
          <w:rFonts w:ascii="Arial" w:hAnsi="Arial" w:cs="Arial"/>
          <w:sz w:val="20"/>
          <w:szCs w:val="20"/>
        </w:rPr>
      </w:pPr>
      <w:r w:rsidRPr="00F54A93">
        <w:rPr>
          <w:rFonts w:ascii="Arial" w:hAnsi="Arial" w:cs="Arial"/>
          <w:sz w:val="20"/>
          <w:szCs w:val="20"/>
        </w:rPr>
        <w:t>wykaz</w:t>
      </w:r>
      <w:r w:rsidR="00827F2B">
        <w:rPr>
          <w:rFonts w:ascii="Arial" w:hAnsi="Arial" w:cs="Arial"/>
          <w:sz w:val="20"/>
          <w:szCs w:val="20"/>
        </w:rPr>
        <w:t>u</w:t>
      </w:r>
      <w:r w:rsidRPr="00F54A93">
        <w:rPr>
          <w:rFonts w:ascii="Arial" w:hAnsi="Arial" w:cs="Arial"/>
          <w:sz w:val="20"/>
          <w:szCs w:val="20"/>
        </w:rPr>
        <w:t xml:space="preserve"> osób, skierowanych przez Wykonawcę do realizacji zamówienia publicznego odpowiedzialnych za kierowanie robotami budowlanymi, w zakresie wskazanym w rozdziale VII w ust.1.</w:t>
      </w:r>
      <w:r>
        <w:rPr>
          <w:rFonts w:ascii="Arial" w:hAnsi="Arial" w:cs="Arial"/>
          <w:sz w:val="20"/>
          <w:szCs w:val="20"/>
        </w:rPr>
        <w:t xml:space="preserve"> pkt. </w:t>
      </w:r>
      <w:r w:rsidRPr="00F54A93">
        <w:rPr>
          <w:rFonts w:ascii="Arial" w:hAnsi="Arial" w:cs="Arial"/>
          <w:sz w:val="20"/>
          <w:szCs w:val="20"/>
        </w:rPr>
        <w:t>3</w:t>
      </w:r>
      <w:r>
        <w:rPr>
          <w:rFonts w:ascii="Arial" w:hAnsi="Arial" w:cs="Arial"/>
          <w:sz w:val="20"/>
          <w:szCs w:val="20"/>
        </w:rPr>
        <w:t>)</w:t>
      </w:r>
      <w:r w:rsidRPr="00F54A93">
        <w:rPr>
          <w:rFonts w:ascii="Arial" w:hAnsi="Arial" w:cs="Arial"/>
          <w:sz w:val="20"/>
          <w:szCs w:val="20"/>
        </w:rPr>
        <w:t xml:space="preserve"> </w:t>
      </w:r>
      <w:r>
        <w:rPr>
          <w:rFonts w:ascii="Arial" w:hAnsi="Arial" w:cs="Arial"/>
          <w:sz w:val="20"/>
          <w:szCs w:val="20"/>
        </w:rPr>
        <w:t>lit. b</w:t>
      </w:r>
      <w:r w:rsidRPr="00F54A93">
        <w:rPr>
          <w:rFonts w:ascii="Arial" w:hAnsi="Arial" w:cs="Arial"/>
          <w:sz w:val="20"/>
          <w:szCs w:val="20"/>
        </w:rPr>
        <w:t xml:space="preserve">), wraz z informacjami na temat ich kwalifikacji zawodowych, a także zakresu wykonywanych przez nie czynności oraz informacją o podstawie do dysponowania tymi osobami, zgodnie ze wzorem  stanowiącym </w:t>
      </w:r>
      <w:r w:rsidRPr="00F54A93">
        <w:rPr>
          <w:rFonts w:ascii="Arial" w:hAnsi="Arial" w:cs="Arial"/>
          <w:b/>
          <w:sz w:val="20"/>
          <w:szCs w:val="20"/>
        </w:rPr>
        <w:t xml:space="preserve">załącznik nr </w:t>
      </w:r>
      <w:r>
        <w:rPr>
          <w:rFonts w:ascii="Arial" w:hAnsi="Arial" w:cs="Arial"/>
          <w:b/>
          <w:sz w:val="20"/>
          <w:szCs w:val="20"/>
        </w:rPr>
        <w:t>8</w:t>
      </w:r>
      <w:r w:rsidR="00BD4A80">
        <w:rPr>
          <w:rFonts w:ascii="Arial" w:hAnsi="Arial" w:cs="Arial"/>
          <w:sz w:val="20"/>
          <w:szCs w:val="20"/>
        </w:rPr>
        <w:t xml:space="preserve"> do SIWZ,</w:t>
      </w:r>
    </w:p>
    <w:p w14:paraId="742D3E1A" w14:textId="1C89AE28" w:rsidR="00BD4A80" w:rsidRPr="00594859" w:rsidRDefault="00BD4A80" w:rsidP="00BD4A80">
      <w:pPr>
        <w:pStyle w:val="Akapitzlist"/>
        <w:numPr>
          <w:ilvl w:val="0"/>
          <w:numId w:val="47"/>
        </w:numPr>
        <w:spacing w:after="120"/>
        <w:ind w:left="1134" w:hanging="283"/>
        <w:jc w:val="both"/>
        <w:rPr>
          <w:rFonts w:ascii="Arial" w:hAnsi="Arial" w:cs="Arial"/>
          <w:sz w:val="20"/>
          <w:szCs w:val="20"/>
        </w:rPr>
      </w:pPr>
      <w:r w:rsidRPr="00594859">
        <w:rPr>
          <w:rFonts w:ascii="Arial" w:hAnsi="Arial" w:cs="Arial"/>
          <w:color w:val="000000"/>
          <w:spacing w:val="-12"/>
          <w:sz w:val="20"/>
          <w:szCs w:val="20"/>
        </w:rPr>
        <w:t>odpis</w:t>
      </w:r>
      <w:r w:rsidR="00771B12">
        <w:rPr>
          <w:rFonts w:ascii="Arial" w:hAnsi="Arial" w:cs="Arial"/>
          <w:color w:val="000000"/>
          <w:spacing w:val="-12"/>
          <w:sz w:val="20"/>
          <w:szCs w:val="20"/>
        </w:rPr>
        <w:t>u</w:t>
      </w:r>
      <w:r w:rsidRPr="00594859">
        <w:rPr>
          <w:rFonts w:ascii="Arial" w:hAnsi="Arial" w:cs="Arial"/>
          <w:sz w:val="20"/>
          <w:szCs w:val="20"/>
        </w:rPr>
        <w:t xml:space="preserve"> z właściwego rejestru lub centralnej ewidencji i informacji o działalności gospodarczej, jeżeli odrębne przepisy wymagają wpisu do rejestru lub ewidencji</w:t>
      </w:r>
      <w:r>
        <w:rPr>
          <w:rFonts w:ascii="Arial" w:hAnsi="Arial" w:cs="Arial"/>
          <w:sz w:val="20"/>
          <w:szCs w:val="20"/>
        </w:rPr>
        <w:t>,</w:t>
      </w:r>
    </w:p>
    <w:p w14:paraId="06B463B6" w14:textId="5D1E59EB" w:rsidR="00BD4A80" w:rsidRPr="00594859" w:rsidRDefault="00BD4A80" w:rsidP="00BD4A80">
      <w:pPr>
        <w:pStyle w:val="Akapitzlist"/>
        <w:numPr>
          <w:ilvl w:val="0"/>
          <w:numId w:val="47"/>
        </w:numPr>
        <w:spacing w:after="120"/>
        <w:ind w:left="1134" w:hanging="283"/>
        <w:jc w:val="both"/>
        <w:rPr>
          <w:rFonts w:ascii="Arial" w:hAnsi="Arial" w:cs="Arial"/>
          <w:sz w:val="20"/>
          <w:szCs w:val="20"/>
        </w:rPr>
      </w:pPr>
      <w:r w:rsidRPr="00594859">
        <w:rPr>
          <w:rFonts w:ascii="Arial" w:hAnsi="Arial" w:cs="Arial"/>
          <w:sz w:val="20"/>
          <w:szCs w:val="20"/>
        </w:rPr>
        <w:t>odpis</w:t>
      </w:r>
      <w:r w:rsidR="00771B12">
        <w:rPr>
          <w:rFonts w:ascii="Arial" w:hAnsi="Arial" w:cs="Arial"/>
          <w:sz w:val="20"/>
          <w:szCs w:val="20"/>
        </w:rPr>
        <w:t>u</w:t>
      </w:r>
      <w:r w:rsidRPr="00594859">
        <w:rPr>
          <w:rFonts w:ascii="Arial" w:hAnsi="Arial" w:cs="Arial"/>
          <w:sz w:val="20"/>
          <w:szCs w:val="20"/>
        </w:rPr>
        <w:t xml:space="preserve"> z właściwego rejestru lub centralnej ewidencji i informacji o działalności gospodarczej, jeżeli odrębne przepisy wymagają wpisu do rejestru lub ewidencji, </w:t>
      </w:r>
      <w:r w:rsidRPr="00BD4A80">
        <w:rPr>
          <w:rFonts w:ascii="Arial" w:hAnsi="Arial" w:cs="Arial"/>
          <w:sz w:val="20"/>
          <w:szCs w:val="20"/>
        </w:rPr>
        <w:t xml:space="preserve">w odniesieniu do </w:t>
      </w:r>
      <w:r w:rsidR="00734B2B">
        <w:rPr>
          <w:rFonts w:ascii="Arial" w:hAnsi="Arial" w:cs="Arial"/>
          <w:sz w:val="20"/>
          <w:szCs w:val="20"/>
        </w:rPr>
        <w:t>podmiotów, na których zasobach W</w:t>
      </w:r>
      <w:r w:rsidRPr="00BD4A80">
        <w:rPr>
          <w:rFonts w:ascii="Arial" w:hAnsi="Arial" w:cs="Arial"/>
          <w:sz w:val="20"/>
          <w:szCs w:val="20"/>
        </w:rPr>
        <w:t>ykonawca polega.</w:t>
      </w:r>
      <w:r w:rsidRPr="00594859">
        <w:rPr>
          <w:rFonts w:ascii="Arial" w:hAnsi="Arial" w:cs="Arial"/>
          <w:sz w:val="20"/>
          <w:szCs w:val="20"/>
          <w:u w:val="single"/>
        </w:rPr>
        <w:t xml:space="preserve"> </w:t>
      </w:r>
    </w:p>
    <w:p w14:paraId="16E7DEC1" w14:textId="582D67C8" w:rsidR="00827F2B" w:rsidRPr="00827F2B" w:rsidRDefault="00827F2B" w:rsidP="00827F2B">
      <w:pPr>
        <w:spacing w:after="120"/>
        <w:ind w:left="851"/>
        <w:jc w:val="both"/>
        <w:rPr>
          <w:rFonts w:ascii="Arial" w:hAnsi="Arial" w:cs="Arial"/>
          <w:sz w:val="20"/>
          <w:szCs w:val="20"/>
          <w:u w:val="single"/>
        </w:rPr>
      </w:pPr>
      <w:r w:rsidRPr="00827F2B">
        <w:rPr>
          <w:rFonts w:ascii="Arial" w:hAnsi="Arial" w:cs="Arial"/>
          <w:sz w:val="20"/>
          <w:szCs w:val="20"/>
          <w:u w:val="single"/>
        </w:rPr>
        <w:t>Wymienione w niniejszym ust. dokumenty składa Wykonawca, którego oferta zostanie najwyżej oceniona, na wezwanie Zamawiającego w wyznaczonym, nie krótszym niż 5 dni terminie.</w:t>
      </w:r>
      <w:r w:rsidR="00771B12">
        <w:rPr>
          <w:rFonts w:ascii="Arial" w:hAnsi="Arial" w:cs="Arial"/>
          <w:sz w:val="20"/>
          <w:szCs w:val="20"/>
          <w:u w:val="single"/>
        </w:rPr>
        <w:t xml:space="preserve"> Uwaga: zapisy ust. </w:t>
      </w:r>
      <w:r w:rsidR="00734B2B">
        <w:rPr>
          <w:rFonts w:ascii="Arial" w:hAnsi="Arial" w:cs="Arial"/>
          <w:sz w:val="20"/>
          <w:szCs w:val="20"/>
          <w:u w:val="single"/>
        </w:rPr>
        <w:t>10</w:t>
      </w:r>
      <w:r w:rsidR="00771B12">
        <w:rPr>
          <w:rFonts w:ascii="Arial" w:hAnsi="Arial" w:cs="Arial"/>
          <w:sz w:val="20"/>
          <w:szCs w:val="20"/>
          <w:u w:val="single"/>
        </w:rPr>
        <w:t xml:space="preserve">. </w:t>
      </w:r>
      <w:r w:rsidR="00734B2B">
        <w:rPr>
          <w:rFonts w:ascii="Arial" w:hAnsi="Arial" w:cs="Arial"/>
          <w:sz w:val="20"/>
          <w:szCs w:val="20"/>
          <w:u w:val="single"/>
        </w:rPr>
        <w:t>p</w:t>
      </w:r>
      <w:r w:rsidR="00771B12">
        <w:rPr>
          <w:rFonts w:ascii="Arial" w:hAnsi="Arial" w:cs="Arial"/>
          <w:sz w:val="20"/>
          <w:szCs w:val="20"/>
          <w:u w:val="single"/>
        </w:rPr>
        <w:t>oniżej stosuje się odpowiednio.</w:t>
      </w:r>
    </w:p>
    <w:p w14:paraId="2B4FA288" w14:textId="77777777" w:rsidR="000F6F8F" w:rsidRPr="000F6F8F" w:rsidRDefault="000F6F8F" w:rsidP="00594859">
      <w:pPr>
        <w:pStyle w:val="Akapitzlist"/>
        <w:numPr>
          <w:ilvl w:val="1"/>
          <w:numId w:val="6"/>
        </w:numPr>
        <w:spacing w:after="120"/>
        <w:ind w:left="709" w:hanging="425"/>
        <w:jc w:val="both"/>
        <w:rPr>
          <w:rFonts w:ascii="Arial" w:hAnsi="Arial" w:cs="Arial"/>
          <w:b/>
          <w:color w:val="000000"/>
          <w:spacing w:val="-12"/>
          <w:sz w:val="20"/>
          <w:szCs w:val="20"/>
          <w:u w:val="single"/>
        </w:rPr>
      </w:pPr>
      <w:r>
        <w:rPr>
          <w:rFonts w:ascii="Arial" w:hAnsi="Arial" w:cs="Arial"/>
          <w:sz w:val="20"/>
          <w:szCs w:val="20"/>
        </w:rPr>
        <w:t>Ponadto wraz z ofertą Wykonawca składa:</w:t>
      </w:r>
    </w:p>
    <w:p w14:paraId="6E80A9C3" w14:textId="57B5E9DE" w:rsidR="00286ADE" w:rsidRPr="00341E0D" w:rsidRDefault="000F6F8F" w:rsidP="000F6F8F">
      <w:pPr>
        <w:pStyle w:val="Akapitzlist"/>
        <w:numPr>
          <w:ilvl w:val="2"/>
          <w:numId w:val="6"/>
        </w:numPr>
        <w:spacing w:after="120"/>
        <w:jc w:val="both"/>
        <w:rPr>
          <w:rFonts w:ascii="Arial" w:hAnsi="Arial" w:cs="Arial"/>
          <w:b/>
          <w:color w:val="000000"/>
          <w:spacing w:val="-12"/>
          <w:sz w:val="20"/>
          <w:szCs w:val="20"/>
          <w:u w:val="single"/>
        </w:rPr>
      </w:pPr>
      <w:r>
        <w:rPr>
          <w:rFonts w:ascii="Arial" w:hAnsi="Arial" w:cs="Arial"/>
          <w:sz w:val="20"/>
          <w:szCs w:val="20"/>
        </w:rPr>
        <w:t>d</w:t>
      </w:r>
      <w:r w:rsidR="00286ADE" w:rsidRPr="00341E0D">
        <w:rPr>
          <w:rFonts w:ascii="Arial" w:hAnsi="Arial" w:cs="Arial"/>
          <w:sz w:val="20"/>
          <w:szCs w:val="20"/>
        </w:rPr>
        <w:t xml:space="preserve">okument, np. </w:t>
      </w:r>
      <w:r w:rsidR="00286ADE" w:rsidRPr="00341E0D">
        <w:rPr>
          <w:rFonts w:ascii="Arial" w:hAnsi="Arial" w:cs="Arial"/>
          <w:sz w:val="20"/>
          <w:szCs w:val="20"/>
          <w:lang w:eastAsia="ar-SA"/>
        </w:rPr>
        <w:t xml:space="preserve">oryginał lub poświadczoną notarialnie kopię stosownego pełnomocnictwa do złożenia oferty wraz z załącznikami, określającego jego zakres i wystawionego przez </w:t>
      </w:r>
      <w:r w:rsidR="00286ADE" w:rsidRPr="00341E0D">
        <w:rPr>
          <w:rFonts w:ascii="Arial" w:hAnsi="Arial" w:cs="Arial"/>
          <w:sz w:val="20"/>
          <w:szCs w:val="20"/>
          <w:lang w:eastAsia="ar-SA"/>
        </w:rPr>
        <w:lastRenderedPageBreak/>
        <w:t>osoby do tego upoważnione, w przypadku, gdy upoważnienie do podpisania oferty nie wynika bezpośrednio z treści dokumentu określającego status prawny Wykonawcy (właściwego rejestru lub zaświadczenia o wpisie do ewidencji działalności gospodarczej)</w:t>
      </w:r>
      <w:r>
        <w:rPr>
          <w:rFonts w:ascii="Arial" w:hAnsi="Arial" w:cs="Arial"/>
          <w:sz w:val="20"/>
          <w:szCs w:val="20"/>
          <w:lang w:eastAsia="ar-SA"/>
        </w:rPr>
        <w:t>,</w:t>
      </w:r>
    </w:p>
    <w:p w14:paraId="58FD9773" w14:textId="2B6E2BE8" w:rsidR="00BF2D7E" w:rsidRPr="00341E0D" w:rsidRDefault="000F6F8F" w:rsidP="000F6F8F">
      <w:pPr>
        <w:pStyle w:val="Akapitzlist"/>
        <w:numPr>
          <w:ilvl w:val="2"/>
          <w:numId w:val="6"/>
        </w:numPr>
        <w:spacing w:after="120"/>
        <w:jc w:val="both"/>
        <w:rPr>
          <w:rFonts w:ascii="Arial" w:hAnsi="Arial" w:cs="Arial"/>
          <w:b/>
          <w:color w:val="000000"/>
          <w:spacing w:val="-12"/>
          <w:sz w:val="20"/>
          <w:szCs w:val="20"/>
          <w:u w:val="single"/>
        </w:rPr>
      </w:pPr>
      <w:r>
        <w:rPr>
          <w:rFonts w:ascii="Arial" w:hAnsi="Arial" w:cs="Arial"/>
          <w:color w:val="000000"/>
          <w:spacing w:val="-12"/>
          <w:sz w:val="20"/>
          <w:szCs w:val="20"/>
        </w:rPr>
        <w:t>o</w:t>
      </w:r>
      <w:r w:rsidR="00286ADE" w:rsidRPr="00341E0D">
        <w:rPr>
          <w:rFonts w:ascii="Arial" w:hAnsi="Arial" w:cs="Arial"/>
          <w:color w:val="000000"/>
          <w:spacing w:val="-12"/>
          <w:sz w:val="20"/>
          <w:szCs w:val="20"/>
        </w:rPr>
        <w:t xml:space="preserve">ryginał gwarancji lub poręczenia, jeśli wadium wnoszone jest w innej formie niż pieniądz. </w:t>
      </w:r>
    </w:p>
    <w:p w14:paraId="13A7E920" w14:textId="020972DA" w:rsidR="00B75138" w:rsidRPr="00341E0D" w:rsidRDefault="00BF2D7E" w:rsidP="00594859">
      <w:pPr>
        <w:pStyle w:val="Akapitzlist"/>
        <w:numPr>
          <w:ilvl w:val="1"/>
          <w:numId w:val="6"/>
        </w:numPr>
        <w:spacing w:after="120"/>
        <w:ind w:left="709" w:hanging="425"/>
        <w:jc w:val="both"/>
        <w:rPr>
          <w:rFonts w:ascii="Arial" w:hAnsi="Arial" w:cs="Arial"/>
          <w:b/>
          <w:color w:val="000000"/>
          <w:spacing w:val="-12"/>
          <w:sz w:val="20"/>
          <w:szCs w:val="20"/>
          <w:u w:val="single"/>
        </w:rPr>
      </w:pPr>
      <w:r w:rsidRPr="00341E0D">
        <w:rPr>
          <w:rFonts w:ascii="Arial" w:hAnsi="Arial" w:cs="Arial"/>
          <w:color w:val="000000"/>
          <w:spacing w:val="-12"/>
          <w:sz w:val="20"/>
          <w:szCs w:val="20"/>
        </w:rPr>
        <w:t xml:space="preserve">Jeżeli Wykonawca </w:t>
      </w:r>
      <w:r w:rsidRPr="00341E0D">
        <w:rPr>
          <w:rFonts w:ascii="Arial" w:hAnsi="Arial" w:cs="Arial"/>
          <w:color w:val="000000"/>
          <w:sz w:val="20"/>
          <w:szCs w:val="20"/>
        </w:rPr>
        <w:t xml:space="preserve">w celu potwierdzenia spełniania warunków udziału w postępowaniu, </w:t>
      </w:r>
      <w:r w:rsidRPr="00341E0D">
        <w:rPr>
          <w:rFonts w:ascii="Arial" w:hAnsi="Arial" w:cs="Arial"/>
          <w:color w:val="000000"/>
          <w:sz w:val="20"/>
          <w:szCs w:val="20"/>
        </w:rPr>
        <w:br/>
        <w:t>polega na zdolnościach technicznych lub zawodowych lub sytuacji finansowej lub ekonomicznej innych podmiotów</w:t>
      </w:r>
      <w:r w:rsidR="00771B12">
        <w:rPr>
          <w:rFonts w:ascii="Arial" w:hAnsi="Arial" w:cs="Arial"/>
          <w:color w:val="000000"/>
          <w:sz w:val="20"/>
          <w:szCs w:val="20"/>
        </w:rPr>
        <w:t xml:space="preserve"> to</w:t>
      </w:r>
      <w:r w:rsidR="00B75138" w:rsidRPr="00341E0D">
        <w:rPr>
          <w:rFonts w:ascii="Arial" w:hAnsi="Arial" w:cs="Arial"/>
          <w:color w:val="000000"/>
          <w:sz w:val="20"/>
          <w:szCs w:val="20"/>
        </w:rPr>
        <w:t xml:space="preserve">: </w:t>
      </w:r>
    </w:p>
    <w:p w14:paraId="2BA73C01" w14:textId="1A7ABC26" w:rsidR="00BF2D7E" w:rsidRPr="00341E0D" w:rsidRDefault="00BF2D7E" w:rsidP="00594859">
      <w:pPr>
        <w:pStyle w:val="Akapitzlist"/>
        <w:numPr>
          <w:ilvl w:val="1"/>
          <w:numId w:val="42"/>
        </w:numPr>
        <w:spacing w:after="120"/>
        <w:ind w:left="993" w:hanging="284"/>
        <w:jc w:val="both"/>
        <w:rPr>
          <w:rFonts w:ascii="Arial" w:hAnsi="Arial" w:cs="Arial"/>
          <w:b/>
          <w:color w:val="000000"/>
          <w:spacing w:val="-12"/>
          <w:sz w:val="20"/>
          <w:szCs w:val="20"/>
          <w:u w:val="single"/>
        </w:rPr>
      </w:pPr>
      <w:r w:rsidRPr="00341E0D">
        <w:rPr>
          <w:rFonts w:ascii="Arial" w:hAnsi="Arial" w:cs="Arial"/>
          <w:bCs/>
          <w:sz w:val="20"/>
          <w:szCs w:val="20"/>
        </w:rPr>
        <w:t>w celu wykazania braku istnienia wobec nich podstaw wykluczenia oraz spełniania, w zakresie, w jakim powołuje się na ich zasoby, warunków udziału w postępowaniu</w:t>
      </w:r>
      <w:r w:rsidR="00B75138" w:rsidRPr="00341E0D">
        <w:rPr>
          <w:rFonts w:ascii="Arial" w:hAnsi="Arial" w:cs="Arial"/>
          <w:bCs/>
          <w:sz w:val="20"/>
          <w:szCs w:val="20"/>
        </w:rPr>
        <w:t xml:space="preserve"> </w:t>
      </w:r>
      <w:r w:rsidRPr="00341E0D">
        <w:rPr>
          <w:rFonts w:ascii="Arial" w:hAnsi="Arial" w:cs="Arial"/>
          <w:bCs/>
          <w:sz w:val="20"/>
          <w:szCs w:val="20"/>
        </w:rPr>
        <w:t>zamieszcza informację o tych podmiotach w oświadczeni</w:t>
      </w:r>
      <w:r w:rsidR="0058236F" w:rsidRPr="00341E0D">
        <w:rPr>
          <w:rFonts w:ascii="Arial" w:hAnsi="Arial" w:cs="Arial"/>
          <w:bCs/>
          <w:sz w:val="20"/>
          <w:szCs w:val="20"/>
        </w:rPr>
        <w:t>u</w:t>
      </w:r>
      <w:r w:rsidRPr="00341E0D">
        <w:rPr>
          <w:rFonts w:ascii="Arial" w:hAnsi="Arial" w:cs="Arial"/>
          <w:bCs/>
          <w:sz w:val="20"/>
          <w:szCs w:val="20"/>
        </w:rPr>
        <w:t xml:space="preserve"> </w:t>
      </w:r>
      <w:r w:rsidR="0058236F" w:rsidRPr="00341E0D">
        <w:rPr>
          <w:rFonts w:ascii="Arial" w:hAnsi="Arial" w:cs="Arial"/>
          <w:bCs/>
          <w:sz w:val="20"/>
          <w:szCs w:val="20"/>
        </w:rPr>
        <w:t>stanowiącym</w:t>
      </w:r>
      <w:r w:rsidR="0058236F" w:rsidRPr="00341E0D">
        <w:rPr>
          <w:rFonts w:ascii="Arial" w:hAnsi="Arial" w:cs="Arial"/>
          <w:b/>
          <w:bCs/>
          <w:sz w:val="20"/>
          <w:szCs w:val="20"/>
        </w:rPr>
        <w:t xml:space="preserve"> Załącznik</w:t>
      </w:r>
      <w:r w:rsidRPr="00341E0D">
        <w:rPr>
          <w:rFonts w:ascii="Arial" w:hAnsi="Arial" w:cs="Arial"/>
          <w:b/>
          <w:bCs/>
          <w:sz w:val="20"/>
          <w:szCs w:val="20"/>
        </w:rPr>
        <w:t xml:space="preserve"> nr 2</w:t>
      </w:r>
      <w:r w:rsidRPr="00341E0D">
        <w:rPr>
          <w:rFonts w:ascii="Arial" w:hAnsi="Arial" w:cs="Arial"/>
          <w:bCs/>
          <w:sz w:val="20"/>
          <w:szCs w:val="20"/>
        </w:rPr>
        <w:t xml:space="preserve"> do SIWZ dotyczące tych podmiotów</w:t>
      </w:r>
      <w:r w:rsidR="0058236F" w:rsidRPr="00341E0D">
        <w:rPr>
          <w:rFonts w:ascii="Arial" w:hAnsi="Arial" w:cs="Arial"/>
          <w:bCs/>
          <w:sz w:val="20"/>
          <w:szCs w:val="20"/>
        </w:rPr>
        <w:t>;</w:t>
      </w:r>
    </w:p>
    <w:p w14:paraId="49B5C1DD" w14:textId="1BF87373" w:rsidR="00B75138" w:rsidRPr="00341E0D" w:rsidRDefault="00B75138" w:rsidP="00594859">
      <w:pPr>
        <w:pStyle w:val="Akapitzlist"/>
        <w:numPr>
          <w:ilvl w:val="1"/>
          <w:numId w:val="42"/>
        </w:numPr>
        <w:tabs>
          <w:tab w:val="left" w:pos="851"/>
        </w:tabs>
        <w:spacing w:after="120"/>
        <w:ind w:left="993" w:hanging="284"/>
        <w:jc w:val="both"/>
        <w:rPr>
          <w:rFonts w:ascii="Arial" w:hAnsi="Arial" w:cs="Arial"/>
          <w:sz w:val="20"/>
          <w:szCs w:val="20"/>
        </w:rPr>
      </w:pPr>
      <w:r w:rsidRPr="00341E0D">
        <w:rPr>
          <w:rFonts w:ascii="Arial" w:hAnsi="Arial" w:cs="Arial"/>
          <w:sz w:val="20"/>
          <w:szCs w:val="20"/>
        </w:rPr>
        <w:t xml:space="preserve">w celu  wykazania  spełnienia  warunków,  o  których  mowa  w  </w:t>
      </w:r>
      <w:r w:rsidR="00BD4A80">
        <w:rPr>
          <w:rFonts w:ascii="Arial" w:hAnsi="Arial" w:cs="Arial"/>
          <w:sz w:val="20"/>
          <w:szCs w:val="20"/>
        </w:rPr>
        <w:t>ROZDZIALE VI</w:t>
      </w:r>
      <w:r w:rsidRPr="00341E0D">
        <w:rPr>
          <w:rFonts w:ascii="Arial" w:hAnsi="Arial" w:cs="Arial"/>
          <w:sz w:val="20"/>
          <w:szCs w:val="20"/>
        </w:rPr>
        <w:t xml:space="preserve">  w  stopniu niezbędnym dla należytego wykonania zamówienia oraz oceny, czy stosunek łączący Wykonawcę  z  tymi  podmiotami  gwarantuje  rzeczywisty dostęp  do  ich  zasobów Zamawiający  wymaga  złożenia  wraz  z  ofertą  zobowiązania </w:t>
      </w:r>
      <w:r w:rsidRPr="00341E0D">
        <w:rPr>
          <w:rFonts w:ascii="Arial" w:hAnsi="Arial" w:cs="Arial"/>
          <w:b/>
          <w:bCs/>
          <w:sz w:val="20"/>
          <w:szCs w:val="20"/>
        </w:rPr>
        <w:t xml:space="preserve">(w formie oryginału) </w:t>
      </w:r>
      <w:r w:rsidRPr="00341E0D">
        <w:rPr>
          <w:rFonts w:ascii="Arial" w:hAnsi="Arial" w:cs="Arial"/>
          <w:sz w:val="20"/>
          <w:szCs w:val="20"/>
        </w:rPr>
        <w:t xml:space="preserve">o treści, z którego będzie wynikać: </w:t>
      </w:r>
    </w:p>
    <w:p w14:paraId="5CDB0A68" w14:textId="5479D862" w:rsidR="00B75138" w:rsidRPr="00341E0D" w:rsidRDefault="00771B12" w:rsidP="00594859">
      <w:pPr>
        <w:pStyle w:val="Akapitzlist"/>
        <w:numPr>
          <w:ilvl w:val="0"/>
          <w:numId w:val="61"/>
        </w:numPr>
        <w:spacing w:after="120"/>
        <w:ind w:left="1418"/>
        <w:jc w:val="both"/>
        <w:rPr>
          <w:rFonts w:ascii="Arial" w:hAnsi="Arial" w:cs="Arial"/>
          <w:sz w:val="20"/>
          <w:szCs w:val="20"/>
        </w:rPr>
      </w:pPr>
      <w:r>
        <w:rPr>
          <w:rFonts w:ascii="Arial" w:hAnsi="Arial" w:cs="Arial"/>
          <w:sz w:val="20"/>
          <w:szCs w:val="20"/>
        </w:rPr>
        <w:t>zakres dostępnych W</w:t>
      </w:r>
      <w:r w:rsidR="00B75138" w:rsidRPr="00341E0D">
        <w:rPr>
          <w:rFonts w:ascii="Arial" w:hAnsi="Arial" w:cs="Arial"/>
          <w:sz w:val="20"/>
          <w:szCs w:val="20"/>
        </w:rPr>
        <w:t>ykonawcy zasobów innego podmiotu</w:t>
      </w:r>
      <w:r w:rsidR="00341E0D">
        <w:rPr>
          <w:rFonts w:ascii="Arial" w:hAnsi="Arial" w:cs="Arial"/>
          <w:sz w:val="20"/>
          <w:szCs w:val="20"/>
        </w:rPr>
        <w:t>,</w:t>
      </w:r>
      <w:r w:rsidR="00B75138" w:rsidRPr="00341E0D">
        <w:rPr>
          <w:rFonts w:ascii="Arial" w:hAnsi="Arial" w:cs="Arial"/>
          <w:sz w:val="20"/>
          <w:szCs w:val="20"/>
        </w:rPr>
        <w:t xml:space="preserve"> </w:t>
      </w:r>
    </w:p>
    <w:p w14:paraId="5A2B30CA" w14:textId="00FD58DA" w:rsidR="00B75138" w:rsidRPr="00341E0D" w:rsidRDefault="00B75138" w:rsidP="00594859">
      <w:pPr>
        <w:pStyle w:val="Akapitzlist"/>
        <w:numPr>
          <w:ilvl w:val="0"/>
          <w:numId w:val="61"/>
        </w:numPr>
        <w:spacing w:after="120"/>
        <w:ind w:left="1418"/>
        <w:jc w:val="both"/>
        <w:rPr>
          <w:rFonts w:ascii="Arial" w:hAnsi="Arial" w:cs="Arial"/>
          <w:sz w:val="20"/>
          <w:szCs w:val="20"/>
        </w:rPr>
      </w:pPr>
      <w:r w:rsidRPr="00341E0D">
        <w:rPr>
          <w:rFonts w:ascii="Arial" w:hAnsi="Arial" w:cs="Arial"/>
          <w:sz w:val="20"/>
          <w:szCs w:val="20"/>
        </w:rPr>
        <w:t>sposób  wykorzystania  zasobów  innego  podmiot</w:t>
      </w:r>
      <w:r w:rsidR="00771B12">
        <w:rPr>
          <w:rFonts w:ascii="Arial" w:hAnsi="Arial" w:cs="Arial"/>
          <w:sz w:val="20"/>
          <w:szCs w:val="20"/>
        </w:rPr>
        <w:t>u,  przez  W</w:t>
      </w:r>
      <w:r w:rsidRPr="00341E0D">
        <w:rPr>
          <w:rFonts w:ascii="Arial" w:hAnsi="Arial" w:cs="Arial"/>
          <w:sz w:val="20"/>
          <w:szCs w:val="20"/>
        </w:rPr>
        <w:t>ykonawcę,  przy wykonywaniu zamówienia publicznego</w:t>
      </w:r>
      <w:r w:rsidR="00341E0D">
        <w:rPr>
          <w:rFonts w:ascii="Arial" w:hAnsi="Arial" w:cs="Arial"/>
          <w:sz w:val="20"/>
          <w:szCs w:val="20"/>
        </w:rPr>
        <w:t>,</w:t>
      </w:r>
    </w:p>
    <w:p w14:paraId="45FB9CA2" w14:textId="2AA72579" w:rsidR="00B75138" w:rsidRPr="00341E0D" w:rsidRDefault="00B75138" w:rsidP="00594859">
      <w:pPr>
        <w:pStyle w:val="Akapitzlist"/>
        <w:numPr>
          <w:ilvl w:val="0"/>
          <w:numId w:val="61"/>
        </w:numPr>
        <w:spacing w:after="120"/>
        <w:ind w:left="1418"/>
        <w:jc w:val="both"/>
        <w:rPr>
          <w:rFonts w:ascii="Arial" w:hAnsi="Arial" w:cs="Arial"/>
          <w:sz w:val="20"/>
          <w:szCs w:val="20"/>
        </w:rPr>
      </w:pPr>
      <w:r w:rsidRPr="00341E0D">
        <w:rPr>
          <w:rFonts w:ascii="Arial" w:hAnsi="Arial" w:cs="Arial"/>
          <w:sz w:val="20"/>
          <w:szCs w:val="20"/>
        </w:rPr>
        <w:t>zakres  i  okres  udziału  innego  podmiotu  przy  wykonywaniu  zamówienia publicznego</w:t>
      </w:r>
      <w:r w:rsidR="00341E0D">
        <w:rPr>
          <w:rFonts w:ascii="Arial" w:hAnsi="Arial" w:cs="Arial"/>
          <w:sz w:val="20"/>
          <w:szCs w:val="20"/>
        </w:rPr>
        <w:t>,</w:t>
      </w:r>
    </w:p>
    <w:p w14:paraId="60B4D83A" w14:textId="1C7B0D0C" w:rsidR="00B75138" w:rsidRPr="00341E0D" w:rsidRDefault="00B75138" w:rsidP="00594859">
      <w:pPr>
        <w:pStyle w:val="Akapitzlist"/>
        <w:numPr>
          <w:ilvl w:val="0"/>
          <w:numId w:val="61"/>
        </w:numPr>
        <w:spacing w:after="120"/>
        <w:ind w:left="1418"/>
        <w:jc w:val="both"/>
        <w:rPr>
          <w:rFonts w:ascii="Arial" w:hAnsi="Arial" w:cs="Arial"/>
          <w:sz w:val="20"/>
          <w:szCs w:val="20"/>
        </w:rPr>
      </w:pPr>
      <w:r w:rsidRPr="00341E0D">
        <w:rPr>
          <w:rFonts w:ascii="Arial" w:hAnsi="Arial" w:cs="Arial"/>
          <w:sz w:val="20"/>
          <w:szCs w:val="20"/>
        </w:rPr>
        <w:t>oraz  czy  inne  podmi</w:t>
      </w:r>
      <w:r w:rsidR="00771B12">
        <w:rPr>
          <w:rFonts w:ascii="Arial" w:hAnsi="Arial" w:cs="Arial"/>
          <w:sz w:val="20"/>
          <w:szCs w:val="20"/>
        </w:rPr>
        <w:t>oty,  na  zdolności,  których  W</w:t>
      </w:r>
      <w:r w:rsidRPr="00341E0D">
        <w:rPr>
          <w:rFonts w:ascii="Arial" w:hAnsi="Arial" w:cs="Arial"/>
          <w:sz w:val="20"/>
          <w:szCs w:val="20"/>
        </w:rPr>
        <w:t>ykonawca  powołuje  się w odniesieniu  do  warunków  udziału  w  postępowaniu  dotyczących  wykształcenia, kwalifikacji  zawodowych  lub  doświadczenia,  zrealizują  usługi  który</w:t>
      </w:r>
      <w:r w:rsidR="00341E0D">
        <w:rPr>
          <w:rFonts w:ascii="Arial" w:hAnsi="Arial" w:cs="Arial"/>
          <w:sz w:val="20"/>
          <w:szCs w:val="20"/>
        </w:rPr>
        <w:t>ch  wskazane zdolności dotyczą.</w:t>
      </w:r>
    </w:p>
    <w:p w14:paraId="14D8200F" w14:textId="2F85E63E" w:rsidR="00B75138" w:rsidRPr="00341E0D" w:rsidRDefault="00B75138" w:rsidP="00341E0D">
      <w:pPr>
        <w:pStyle w:val="Akapitzlist"/>
        <w:spacing w:after="120"/>
        <w:ind w:left="1418"/>
        <w:jc w:val="both"/>
        <w:rPr>
          <w:rFonts w:ascii="Arial" w:hAnsi="Arial" w:cs="Arial"/>
          <w:sz w:val="20"/>
          <w:szCs w:val="20"/>
        </w:rPr>
      </w:pPr>
      <w:r w:rsidRPr="00341E0D">
        <w:rPr>
          <w:rFonts w:ascii="Arial" w:hAnsi="Arial" w:cs="Arial"/>
          <w:sz w:val="20"/>
          <w:szCs w:val="20"/>
        </w:rPr>
        <w:t xml:space="preserve">Wzór zobowiązania stanowi </w:t>
      </w:r>
      <w:r w:rsidRPr="00341E0D">
        <w:rPr>
          <w:rFonts w:ascii="Arial" w:hAnsi="Arial" w:cs="Arial"/>
          <w:b/>
          <w:sz w:val="20"/>
          <w:szCs w:val="20"/>
        </w:rPr>
        <w:t xml:space="preserve">Załącznik nr </w:t>
      </w:r>
      <w:r w:rsidR="00C75DAF" w:rsidRPr="00341E0D">
        <w:rPr>
          <w:rFonts w:ascii="Arial" w:hAnsi="Arial" w:cs="Arial"/>
          <w:b/>
          <w:sz w:val="20"/>
          <w:szCs w:val="20"/>
        </w:rPr>
        <w:t>6</w:t>
      </w:r>
      <w:r w:rsidRPr="00341E0D">
        <w:rPr>
          <w:rFonts w:ascii="Arial" w:hAnsi="Arial" w:cs="Arial"/>
          <w:sz w:val="20"/>
          <w:szCs w:val="20"/>
        </w:rPr>
        <w:t xml:space="preserve"> do SIWZ.</w:t>
      </w:r>
    </w:p>
    <w:p w14:paraId="776AC248" w14:textId="2543C82A" w:rsidR="000F775D" w:rsidRPr="00341E0D" w:rsidRDefault="000F775D" w:rsidP="00771B12">
      <w:pPr>
        <w:pStyle w:val="Akapitzlist"/>
        <w:numPr>
          <w:ilvl w:val="1"/>
          <w:numId w:val="6"/>
        </w:numPr>
        <w:spacing w:after="120"/>
        <w:ind w:left="709" w:hanging="425"/>
        <w:jc w:val="both"/>
        <w:rPr>
          <w:rFonts w:ascii="Arial" w:hAnsi="Arial" w:cs="Arial"/>
          <w:sz w:val="20"/>
          <w:szCs w:val="20"/>
          <w:u w:val="single"/>
        </w:rPr>
      </w:pPr>
      <w:r w:rsidRPr="00341E0D">
        <w:rPr>
          <w:rFonts w:ascii="Arial" w:hAnsi="Arial" w:cs="Arial"/>
          <w:sz w:val="20"/>
          <w:szCs w:val="20"/>
        </w:rPr>
        <w:t>W odniesieniu do warunków dotyczących kwalifikacji</w:t>
      </w:r>
      <w:r w:rsidR="00BD4A80">
        <w:rPr>
          <w:rFonts w:ascii="Arial" w:hAnsi="Arial" w:cs="Arial"/>
          <w:sz w:val="20"/>
          <w:szCs w:val="20"/>
        </w:rPr>
        <w:t xml:space="preserve"> zawodowych lub doświadczenia, W</w:t>
      </w:r>
      <w:r w:rsidRPr="00341E0D">
        <w:rPr>
          <w:rFonts w:ascii="Arial" w:hAnsi="Arial" w:cs="Arial"/>
          <w:sz w:val="20"/>
          <w:szCs w:val="20"/>
        </w:rPr>
        <w:t xml:space="preserve">ykonawcy mogą polegać na zdolnościach innych podmiotów, </w:t>
      </w:r>
      <w:r w:rsidRPr="00341E0D">
        <w:rPr>
          <w:rFonts w:ascii="Arial" w:hAnsi="Arial" w:cs="Arial"/>
          <w:sz w:val="20"/>
          <w:szCs w:val="20"/>
          <w:u w:val="single"/>
        </w:rPr>
        <w:t xml:space="preserve">jeśli podmioty te realizują roboty budowlane, do realizacji których zdolności są wymagane. </w:t>
      </w:r>
    </w:p>
    <w:p w14:paraId="55AC3107" w14:textId="744E8467" w:rsidR="000F775D" w:rsidRPr="00341E0D" w:rsidRDefault="000F775D" w:rsidP="00771B12">
      <w:pPr>
        <w:pStyle w:val="Akapitzlist"/>
        <w:numPr>
          <w:ilvl w:val="1"/>
          <w:numId w:val="6"/>
        </w:numPr>
        <w:spacing w:after="120"/>
        <w:ind w:left="709" w:hanging="425"/>
        <w:jc w:val="both"/>
        <w:rPr>
          <w:rFonts w:ascii="Arial" w:hAnsi="Arial" w:cs="Arial"/>
          <w:sz w:val="20"/>
          <w:szCs w:val="20"/>
        </w:rPr>
      </w:pPr>
      <w:r w:rsidRPr="00341E0D">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9E1B089" w14:textId="14170A19" w:rsidR="000F775D" w:rsidRPr="00341E0D" w:rsidRDefault="000F775D" w:rsidP="00771B12">
      <w:pPr>
        <w:pStyle w:val="Akapitzlist"/>
        <w:numPr>
          <w:ilvl w:val="1"/>
          <w:numId w:val="6"/>
        </w:numPr>
        <w:spacing w:after="120"/>
        <w:ind w:left="709" w:hanging="425"/>
        <w:jc w:val="both"/>
        <w:rPr>
          <w:rFonts w:ascii="Arial" w:hAnsi="Arial" w:cs="Arial"/>
          <w:sz w:val="20"/>
          <w:szCs w:val="20"/>
          <w:u w:val="single"/>
        </w:rPr>
      </w:pPr>
      <w:r w:rsidRPr="00341E0D">
        <w:rPr>
          <w:rFonts w:ascii="Arial" w:hAnsi="Arial" w:cs="Arial"/>
          <w:sz w:val="20"/>
          <w:szCs w:val="20"/>
        </w:rPr>
        <w:t xml:space="preserve">Jeżeli zdolności techniczne lub zawodowe lub sytuacja ekonomiczna lub finansowa, podmiotu, o którym mowa w pkt. </w:t>
      </w:r>
      <w:r w:rsidR="00734B2B">
        <w:rPr>
          <w:rFonts w:ascii="Arial" w:hAnsi="Arial" w:cs="Arial"/>
          <w:sz w:val="20"/>
          <w:szCs w:val="20"/>
        </w:rPr>
        <w:t>5</w:t>
      </w:r>
      <w:r w:rsidR="00771B12">
        <w:rPr>
          <w:rFonts w:ascii="Arial" w:hAnsi="Arial" w:cs="Arial"/>
          <w:sz w:val="20"/>
          <w:szCs w:val="20"/>
        </w:rPr>
        <w:t>.</w:t>
      </w:r>
      <w:r w:rsidRPr="00341E0D">
        <w:rPr>
          <w:rFonts w:ascii="Arial" w:hAnsi="Arial" w:cs="Arial"/>
          <w:sz w:val="20"/>
          <w:szCs w:val="20"/>
        </w:rPr>
        <w:t>, nie</w:t>
      </w:r>
      <w:r w:rsidR="00771B12">
        <w:rPr>
          <w:rFonts w:ascii="Arial" w:hAnsi="Arial" w:cs="Arial"/>
          <w:sz w:val="20"/>
          <w:szCs w:val="20"/>
        </w:rPr>
        <w:t xml:space="preserve"> potwierdzają spełnienia przez W</w:t>
      </w:r>
      <w:r w:rsidRPr="00341E0D">
        <w:rPr>
          <w:rFonts w:ascii="Arial" w:hAnsi="Arial" w:cs="Arial"/>
          <w:sz w:val="20"/>
          <w:szCs w:val="20"/>
        </w:rPr>
        <w:t>ykonawcę warunków udziału w postępowaniu lub zachodzą wobec tych p</w:t>
      </w:r>
      <w:r w:rsidR="00771B12">
        <w:rPr>
          <w:rFonts w:ascii="Arial" w:hAnsi="Arial" w:cs="Arial"/>
          <w:sz w:val="20"/>
          <w:szCs w:val="20"/>
        </w:rPr>
        <w:t>odmiotów podstawy wykluczenia, Zamawiający żąda, aby W</w:t>
      </w:r>
      <w:r w:rsidRPr="00341E0D">
        <w:rPr>
          <w:rFonts w:ascii="Arial" w:hAnsi="Arial" w:cs="Arial"/>
          <w:sz w:val="20"/>
          <w:szCs w:val="20"/>
        </w:rPr>
        <w:t>ykonaw</w:t>
      </w:r>
      <w:r w:rsidR="00771B12">
        <w:rPr>
          <w:rFonts w:ascii="Arial" w:hAnsi="Arial" w:cs="Arial"/>
          <w:sz w:val="20"/>
          <w:szCs w:val="20"/>
        </w:rPr>
        <w:t>ca w terminie określonym przez Z</w:t>
      </w:r>
      <w:r w:rsidRPr="00341E0D">
        <w:rPr>
          <w:rFonts w:ascii="Arial" w:hAnsi="Arial" w:cs="Arial"/>
          <w:sz w:val="20"/>
          <w:szCs w:val="20"/>
        </w:rPr>
        <w:t>amawiającego:</w:t>
      </w:r>
    </w:p>
    <w:p w14:paraId="569647A9" w14:textId="77777777" w:rsidR="00341E0D" w:rsidRDefault="000F775D" w:rsidP="00771B12">
      <w:pPr>
        <w:pStyle w:val="Akapitzlist"/>
        <w:numPr>
          <w:ilvl w:val="0"/>
          <w:numId w:val="59"/>
        </w:numPr>
        <w:spacing w:after="120"/>
        <w:ind w:left="1134" w:hanging="425"/>
        <w:rPr>
          <w:rFonts w:ascii="Arial" w:hAnsi="Arial" w:cs="Arial"/>
          <w:sz w:val="20"/>
          <w:szCs w:val="20"/>
        </w:rPr>
      </w:pPr>
      <w:r w:rsidRPr="00341E0D">
        <w:rPr>
          <w:rFonts w:ascii="Arial" w:hAnsi="Arial" w:cs="Arial"/>
          <w:sz w:val="20"/>
          <w:szCs w:val="20"/>
        </w:rPr>
        <w:t xml:space="preserve">zastąpił ten podmiot innym podmiotem lub podmiotami </w:t>
      </w:r>
    </w:p>
    <w:p w14:paraId="723E4D2F" w14:textId="5E480618" w:rsidR="000F775D" w:rsidRPr="00341E0D" w:rsidRDefault="000F775D" w:rsidP="00771B12">
      <w:pPr>
        <w:spacing w:after="120"/>
        <w:ind w:left="1134" w:hanging="425"/>
        <w:rPr>
          <w:rFonts w:ascii="Arial" w:hAnsi="Arial" w:cs="Arial"/>
          <w:sz w:val="20"/>
          <w:szCs w:val="20"/>
        </w:rPr>
      </w:pPr>
      <w:r w:rsidRPr="00341E0D">
        <w:rPr>
          <w:rFonts w:ascii="Arial" w:hAnsi="Arial" w:cs="Arial"/>
          <w:sz w:val="20"/>
          <w:szCs w:val="20"/>
        </w:rPr>
        <w:t>lub</w:t>
      </w:r>
    </w:p>
    <w:p w14:paraId="5B2406F9" w14:textId="6A51AEEC" w:rsidR="000F775D" w:rsidRPr="00341E0D" w:rsidRDefault="000F775D" w:rsidP="00771B12">
      <w:pPr>
        <w:pStyle w:val="Akapitzlist"/>
        <w:numPr>
          <w:ilvl w:val="0"/>
          <w:numId w:val="59"/>
        </w:numPr>
        <w:spacing w:after="120"/>
        <w:ind w:left="1134" w:hanging="425"/>
        <w:jc w:val="both"/>
        <w:rPr>
          <w:rFonts w:ascii="Arial" w:hAnsi="Arial" w:cs="Arial"/>
          <w:sz w:val="20"/>
          <w:szCs w:val="20"/>
        </w:rPr>
      </w:pPr>
      <w:r w:rsidRPr="00341E0D">
        <w:rPr>
          <w:rFonts w:ascii="Arial" w:hAnsi="Arial" w:cs="Arial"/>
          <w:sz w:val="20"/>
          <w:szCs w:val="20"/>
        </w:rPr>
        <w:t>zobowiązał się do osobistego wykonania odpowiedniej części zamówienia, jeżeli wykaże zdolności techniczne lub zawodowe lub sytuację finansową lub ekonomiczną, o których mowa w</w:t>
      </w:r>
      <w:r w:rsidR="00771B12">
        <w:rPr>
          <w:rFonts w:ascii="Arial" w:hAnsi="Arial" w:cs="Arial"/>
          <w:sz w:val="20"/>
          <w:szCs w:val="20"/>
        </w:rPr>
        <w:t xml:space="preserve"> ROZDZIALE VII ust.1.</w:t>
      </w:r>
    </w:p>
    <w:p w14:paraId="102C64E3" w14:textId="134CAB20" w:rsidR="00E20686" w:rsidRPr="00341E0D" w:rsidRDefault="006E5170" w:rsidP="00341E0D">
      <w:pPr>
        <w:pStyle w:val="Akapitzlist"/>
        <w:numPr>
          <w:ilvl w:val="1"/>
          <w:numId w:val="6"/>
        </w:numPr>
        <w:spacing w:after="120"/>
        <w:jc w:val="both"/>
        <w:rPr>
          <w:rFonts w:ascii="Arial" w:hAnsi="Arial" w:cs="Arial"/>
          <w:color w:val="000000"/>
          <w:spacing w:val="-12"/>
          <w:sz w:val="20"/>
          <w:szCs w:val="20"/>
        </w:rPr>
      </w:pPr>
      <w:r w:rsidRPr="00341E0D">
        <w:rPr>
          <w:rFonts w:ascii="Arial" w:hAnsi="Arial" w:cs="Arial"/>
          <w:sz w:val="20"/>
          <w:szCs w:val="20"/>
        </w:rPr>
        <w:t xml:space="preserve">Wykonawca, </w:t>
      </w:r>
      <w:r w:rsidRPr="00BD4A80">
        <w:rPr>
          <w:rFonts w:ascii="Arial" w:hAnsi="Arial" w:cs="Arial"/>
          <w:sz w:val="20"/>
          <w:szCs w:val="20"/>
          <w:u w:val="single"/>
        </w:rPr>
        <w:t>w terminie 3 dni</w:t>
      </w:r>
      <w:r w:rsidRPr="00341E0D">
        <w:rPr>
          <w:rFonts w:ascii="Arial" w:hAnsi="Arial" w:cs="Arial"/>
          <w:sz w:val="20"/>
          <w:szCs w:val="20"/>
        </w:rPr>
        <w:t xml:space="preserve"> od dnia zamieszczenia na stronie internetowej informacji, o której mowa w art. 86 ust. 5 ustawy, przekazuje Zamawiającemu oświadczenie o przynależności albo braku przynależności do tej samej grupy kapitałowej, </w:t>
      </w:r>
      <w:r w:rsidRPr="00341E0D">
        <w:rPr>
          <w:rFonts w:ascii="Arial" w:hAnsi="Arial" w:cs="Arial"/>
          <w:color w:val="000000"/>
          <w:spacing w:val="-12"/>
          <w:sz w:val="20"/>
          <w:szCs w:val="20"/>
        </w:rPr>
        <w:t xml:space="preserve">zgodnie ze wzorem stanowiącym </w:t>
      </w:r>
      <w:r w:rsidR="004C795B" w:rsidRPr="00341E0D">
        <w:rPr>
          <w:rFonts w:ascii="Arial" w:hAnsi="Arial" w:cs="Arial"/>
          <w:b/>
          <w:color w:val="000000"/>
          <w:spacing w:val="-12"/>
          <w:sz w:val="20"/>
          <w:szCs w:val="20"/>
        </w:rPr>
        <w:t>załącznik nr 3</w:t>
      </w:r>
      <w:r w:rsidRPr="00341E0D">
        <w:rPr>
          <w:rFonts w:ascii="Arial" w:hAnsi="Arial" w:cs="Arial"/>
          <w:b/>
          <w:color w:val="000000"/>
          <w:spacing w:val="-12"/>
          <w:sz w:val="20"/>
          <w:szCs w:val="20"/>
        </w:rPr>
        <w:t xml:space="preserve"> </w:t>
      </w:r>
      <w:r w:rsidRPr="00341E0D">
        <w:rPr>
          <w:rFonts w:ascii="Arial" w:hAnsi="Arial" w:cs="Arial"/>
          <w:color w:val="000000"/>
          <w:spacing w:val="-12"/>
          <w:sz w:val="20"/>
          <w:szCs w:val="20"/>
        </w:rPr>
        <w:t xml:space="preserve">do SIWZ. </w:t>
      </w:r>
      <w:r w:rsidRPr="00341E0D">
        <w:rPr>
          <w:rFonts w:ascii="Arial" w:hAnsi="Arial" w:cs="Arial"/>
          <w:sz w:val="20"/>
          <w:szCs w:val="20"/>
        </w:rPr>
        <w:t xml:space="preserve"> Wraz ze złożeniem oświadczenia, Wykonawca może przedstawić</w:t>
      </w:r>
      <w:r w:rsidR="00734B2B">
        <w:rPr>
          <w:rFonts w:ascii="Arial" w:hAnsi="Arial" w:cs="Arial"/>
          <w:sz w:val="20"/>
          <w:szCs w:val="20"/>
        </w:rPr>
        <w:t xml:space="preserve"> dowody, że powiązania z innym W</w:t>
      </w:r>
      <w:r w:rsidRPr="00341E0D">
        <w:rPr>
          <w:rFonts w:ascii="Arial" w:hAnsi="Arial" w:cs="Arial"/>
          <w:sz w:val="20"/>
          <w:szCs w:val="20"/>
        </w:rPr>
        <w:t>ykonawcą nie prowadzą do zakłócenia konkurencji w postępowaniu o udzielenie zamówienia.</w:t>
      </w:r>
    </w:p>
    <w:p w14:paraId="1227178F" w14:textId="3573F338" w:rsidR="000B3CC8" w:rsidRPr="00341E0D" w:rsidRDefault="000B3CC8" w:rsidP="00341E0D">
      <w:pPr>
        <w:pStyle w:val="Akapitzlist"/>
        <w:numPr>
          <w:ilvl w:val="1"/>
          <w:numId w:val="6"/>
        </w:numPr>
        <w:spacing w:after="120"/>
        <w:jc w:val="both"/>
        <w:rPr>
          <w:rFonts w:ascii="Arial" w:hAnsi="Arial" w:cs="Arial"/>
          <w:color w:val="000000"/>
          <w:spacing w:val="-12"/>
          <w:sz w:val="20"/>
          <w:szCs w:val="20"/>
        </w:rPr>
      </w:pPr>
      <w:r w:rsidRPr="00341E0D">
        <w:rPr>
          <w:rFonts w:ascii="Arial" w:hAnsi="Arial" w:cs="Arial"/>
          <w:bCs/>
          <w:sz w:val="20"/>
          <w:szCs w:val="20"/>
        </w:rPr>
        <w:lastRenderedPageBreak/>
        <w:t>W przypadku wspólnego ubiegania się o zamówieni</w:t>
      </w:r>
      <w:r w:rsidR="00BD4A80">
        <w:rPr>
          <w:rFonts w:ascii="Arial" w:hAnsi="Arial" w:cs="Arial"/>
          <w:bCs/>
          <w:sz w:val="20"/>
          <w:szCs w:val="20"/>
        </w:rPr>
        <w:t>e przez W</w:t>
      </w:r>
      <w:r w:rsidR="001271DA" w:rsidRPr="00341E0D">
        <w:rPr>
          <w:rFonts w:ascii="Arial" w:hAnsi="Arial" w:cs="Arial"/>
          <w:bCs/>
          <w:sz w:val="20"/>
          <w:szCs w:val="20"/>
        </w:rPr>
        <w:t>ykonawców, oświadczenia</w:t>
      </w:r>
      <w:r w:rsidRPr="00341E0D">
        <w:rPr>
          <w:rFonts w:ascii="Arial" w:hAnsi="Arial" w:cs="Arial"/>
          <w:bCs/>
          <w:sz w:val="20"/>
          <w:szCs w:val="20"/>
        </w:rPr>
        <w:t xml:space="preserve"> wg wzoru na </w:t>
      </w:r>
      <w:r w:rsidRPr="00341E0D">
        <w:rPr>
          <w:rFonts w:ascii="Arial" w:hAnsi="Arial" w:cs="Arial"/>
          <w:b/>
          <w:bCs/>
          <w:sz w:val="20"/>
          <w:szCs w:val="20"/>
        </w:rPr>
        <w:t xml:space="preserve">załączniku nr </w:t>
      </w:r>
      <w:r w:rsidR="004C795B" w:rsidRPr="00341E0D">
        <w:rPr>
          <w:rFonts w:ascii="Arial" w:hAnsi="Arial" w:cs="Arial"/>
          <w:b/>
          <w:bCs/>
          <w:sz w:val="20"/>
          <w:szCs w:val="20"/>
        </w:rPr>
        <w:t xml:space="preserve">2 i </w:t>
      </w:r>
      <w:r w:rsidRPr="00341E0D">
        <w:rPr>
          <w:rFonts w:ascii="Arial" w:hAnsi="Arial" w:cs="Arial"/>
          <w:b/>
          <w:bCs/>
          <w:sz w:val="20"/>
          <w:szCs w:val="20"/>
        </w:rPr>
        <w:t xml:space="preserve">3 </w:t>
      </w:r>
      <w:r w:rsidR="001271DA" w:rsidRPr="00341E0D">
        <w:rPr>
          <w:rFonts w:ascii="Arial" w:hAnsi="Arial" w:cs="Arial"/>
          <w:bCs/>
          <w:sz w:val="20"/>
          <w:szCs w:val="20"/>
        </w:rPr>
        <w:t xml:space="preserve"> </w:t>
      </w:r>
      <w:r w:rsidR="00734B2B">
        <w:rPr>
          <w:rFonts w:ascii="Arial" w:hAnsi="Arial" w:cs="Arial"/>
          <w:bCs/>
          <w:sz w:val="20"/>
          <w:szCs w:val="20"/>
        </w:rPr>
        <w:t>do SIWZ składa każdy z W</w:t>
      </w:r>
      <w:r w:rsidRPr="00341E0D">
        <w:rPr>
          <w:rFonts w:ascii="Arial" w:hAnsi="Arial" w:cs="Arial"/>
          <w:bCs/>
          <w:sz w:val="20"/>
          <w:szCs w:val="20"/>
        </w:rPr>
        <w:t>ykonawców wspólnie ubiegających się o zamówienie. Dokumenty te potwierdzają spełnianie warunków udziału w postępowaniu oraz brak podstaw wykluczenia.</w:t>
      </w:r>
    </w:p>
    <w:p w14:paraId="0BDEFF79" w14:textId="545DD2A1" w:rsidR="003E3DD7" w:rsidRPr="00341E0D" w:rsidRDefault="003E3DD7" w:rsidP="00771B12">
      <w:pPr>
        <w:pStyle w:val="Akapitzlist"/>
        <w:numPr>
          <w:ilvl w:val="1"/>
          <w:numId w:val="6"/>
        </w:numPr>
        <w:spacing w:after="120"/>
        <w:jc w:val="both"/>
        <w:rPr>
          <w:rFonts w:ascii="Arial" w:hAnsi="Arial" w:cs="Arial"/>
          <w:sz w:val="20"/>
          <w:szCs w:val="20"/>
        </w:rPr>
      </w:pPr>
      <w:r w:rsidRPr="00341E0D">
        <w:rPr>
          <w:rFonts w:ascii="Arial" w:hAnsi="Arial" w:cs="Arial"/>
          <w:sz w:val="20"/>
          <w:szCs w:val="20"/>
        </w:rPr>
        <w:t>Wykonawca nie jest obowiązany do złożenia oświadczeń lub dokumentów potwierdzających brak podstaw do wykluczenia oraz spełniani</w:t>
      </w:r>
      <w:r w:rsidR="00BD4A80">
        <w:rPr>
          <w:rFonts w:ascii="Arial" w:hAnsi="Arial" w:cs="Arial"/>
          <w:sz w:val="20"/>
          <w:szCs w:val="20"/>
        </w:rPr>
        <w:t>a</w:t>
      </w:r>
      <w:r w:rsidRPr="00341E0D">
        <w:rPr>
          <w:rFonts w:ascii="Arial" w:hAnsi="Arial" w:cs="Arial"/>
          <w:sz w:val="20"/>
          <w:szCs w:val="20"/>
        </w:rPr>
        <w:t xml:space="preserve"> warunków </w:t>
      </w:r>
      <w:r w:rsidR="00BD4A80">
        <w:rPr>
          <w:rFonts w:ascii="Arial" w:hAnsi="Arial" w:cs="Arial"/>
          <w:sz w:val="20"/>
          <w:szCs w:val="20"/>
        </w:rPr>
        <w:t>udziału w postępowaniu, jeżeli Z</w:t>
      </w:r>
      <w:r w:rsidRPr="00341E0D">
        <w:rPr>
          <w:rFonts w:ascii="Arial" w:hAnsi="Arial" w:cs="Arial"/>
          <w:sz w:val="20"/>
          <w:szCs w:val="20"/>
        </w:rPr>
        <w:t>amawiający posiada aktualne oświadczenia lub dokumenty dotyczące</w:t>
      </w:r>
      <w:r w:rsidR="00BD4A80">
        <w:rPr>
          <w:rFonts w:ascii="Arial" w:hAnsi="Arial" w:cs="Arial"/>
          <w:sz w:val="20"/>
          <w:szCs w:val="20"/>
        </w:rPr>
        <w:t xml:space="preserve"> tego W</w:t>
      </w:r>
      <w:r w:rsidRPr="00341E0D">
        <w:rPr>
          <w:rFonts w:ascii="Arial" w:hAnsi="Arial" w:cs="Arial"/>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341E0D">
        <w:rPr>
          <w:rFonts w:ascii="Arial" w:hAnsi="Arial" w:cs="Arial"/>
          <w:b/>
          <w:bCs/>
          <w:sz w:val="20"/>
          <w:szCs w:val="20"/>
        </w:rPr>
        <w:t xml:space="preserve"> </w:t>
      </w:r>
    </w:p>
    <w:p w14:paraId="04FB8CF8" w14:textId="19B3F7B1" w:rsidR="003E3DD7" w:rsidRPr="00341E0D" w:rsidRDefault="003E3DD7" w:rsidP="00341E0D">
      <w:pPr>
        <w:pStyle w:val="Akapitzlist"/>
        <w:spacing w:after="120"/>
        <w:ind w:left="714"/>
        <w:jc w:val="both"/>
        <w:rPr>
          <w:rFonts w:ascii="Arial" w:hAnsi="Arial" w:cs="Arial"/>
          <w:sz w:val="20"/>
          <w:szCs w:val="20"/>
          <w:u w:val="single"/>
        </w:rPr>
      </w:pPr>
      <w:r w:rsidRPr="00341E0D">
        <w:rPr>
          <w:rFonts w:ascii="Arial" w:hAnsi="Arial" w:cs="Arial"/>
          <w:bCs/>
          <w:sz w:val="20"/>
          <w:szCs w:val="20"/>
        </w:rPr>
        <w:t xml:space="preserve">W </w:t>
      </w:r>
      <w:r w:rsidRPr="00341E0D">
        <w:rPr>
          <w:rFonts w:ascii="Arial" w:hAnsi="Arial" w:cs="Arial"/>
          <w:sz w:val="20"/>
          <w:szCs w:val="20"/>
        </w:rPr>
        <w:t xml:space="preserve">takiej sytuacji Wykonawca </w:t>
      </w:r>
      <w:r w:rsidRPr="00341E0D">
        <w:rPr>
          <w:rFonts w:ascii="Arial" w:hAnsi="Arial" w:cs="Arial"/>
          <w:sz w:val="20"/>
          <w:szCs w:val="20"/>
          <w:u w:val="single"/>
        </w:rPr>
        <w:t>wskazuje Zamawiającemu</w:t>
      </w:r>
      <w:r w:rsidRPr="00341E0D">
        <w:rPr>
          <w:rFonts w:ascii="Arial" w:hAnsi="Arial" w:cs="Arial"/>
          <w:sz w:val="20"/>
          <w:szCs w:val="20"/>
        </w:rPr>
        <w:t xml:space="preserve"> </w:t>
      </w:r>
      <w:r w:rsidRPr="00341E0D">
        <w:rPr>
          <w:rFonts w:ascii="Arial" w:hAnsi="Arial" w:cs="Arial"/>
          <w:sz w:val="20"/>
          <w:szCs w:val="20"/>
          <w:u w:val="single"/>
        </w:rPr>
        <w:t>na formularzu ofert</w:t>
      </w:r>
      <w:r w:rsidR="00341E0D">
        <w:rPr>
          <w:rFonts w:ascii="Arial" w:hAnsi="Arial" w:cs="Arial"/>
          <w:sz w:val="20"/>
          <w:szCs w:val="20"/>
          <w:u w:val="single"/>
        </w:rPr>
        <w:t>y</w:t>
      </w:r>
      <w:r w:rsidRPr="00341E0D">
        <w:rPr>
          <w:rFonts w:ascii="Arial" w:hAnsi="Arial" w:cs="Arial"/>
          <w:sz w:val="20"/>
          <w:szCs w:val="20"/>
          <w:u w:val="single"/>
        </w:rPr>
        <w:t xml:space="preserve"> adresy stron internetowych i/lub numer postępowania, gdzie wymagane dokumenty, oświadczenia (aktualne na dzień złożenia oferty) się znajdują.</w:t>
      </w:r>
    </w:p>
    <w:p w14:paraId="415BA890" w14:textId="106B2CD1" w:rsidR="00C04E5F" w:rsidRPr="00341E0D" w:rsidRDefault="00734B2B" w:rsidP="00734B2B">
      <w:pPr>
        <w:pStyle w:val="Akapitzlist"/>
        <w:numPr>
          <w:ilvl w:val="1"/>
          <w:numId w:val="6"/>
        </w:numPr>
        <w:spacing w:after="120"/>
        <w:jc w:val="both"/>
        <w:rPr>
          <w:rFonts w:ascii="Arial" w:hAnsi="Arial" w:cs="Arial"/>
          <w:sz w:val="20"/>
          <w:szCs w:val="20"/>
        </w:rPr>
      </w:pPr>
      <w:r>
        <w:rPr>
          <w:rFonts w:ascii="Arial" w:hAnsi="Arial" w:cs="Arial"/>
          <w:sz w:val="20"/>
          <w:szCs w:val="20"/>
        </w:rPr>
        <w:t>Jeżeli W</w:t>
      </w:r>
      <w:r w:rsidR="00C04E5F" w:rsidRPr="00341E0D">
        <w:rPr>
          <w:rFonts w:ascii="Arial" w:hAnsi="Arial" w:cs="Arial"/>
          <w:sz w:val="20"/>
          <w:szCs w:val="20"/>
        </w:rPr>
        <w:t>ykonawca ma siedzibę lub miejsce zamieszkania poza terytorium Rzeczypospolitej Polskiej zamiast dokumentów, o których mowa w</w:t>
      </w:r>
      <w:r>
        <w:rPr>
          <w:rFonts w:ascii="Arial" w:hAnsi="Arial" w:cs="Arial"/>
          <w:sz w:val="20"/>
          <w:szCs w:val="20"/>
        </w:rPr>
        <w:t xml:space="preserve"> ROZDZIALE VIII</w:t>
      </w:r>
      <w:r w:rsidR="00C04E5F" w:rsidRPr="00341E0D">
        <w:rPr>
          <w:rFonts w:ascii="Arial" w:hAnsi="Arial" w:cs="Arial"/>
          <w:sz w:val="20"/>
          <w:szCs w:val="20"/>
        </w:rPr>
        <w:t xml:space="preserve"> </w:t>
      </w:r>
      <w:r w:rsidR="00341E0D" w:rsidRPr="00734B2B">
        <w:rPr>
          <w:rFonts w:ascii="Arial" w:hAnsi="Arial" w:cs="Arial"/>
          <w:sz w:val="20"/>
          <w:szCs w:val="20"/>
        </w:rPr>
        <w:t xml:space="preserve">ust. 2. </w:t>
      </w:r>
      <w:r w:rsidR="00C04E5F" w:rsidRPr="00734B2B">
        <w:rPr>
          <w:rFonts w:ascii="Arial" w:hAnsi="Arial" w:cs="Arial"/>
          <w:sz w:val="20"/>
          <w:szCs w:val="20"/>
        </w:rPr>
        <w:t xml:space="preserve">pkt. </w:t>
      </w:r>
      <w:r>
        <w:rPr>
          <w:rFonts w:ascii="Arial" w:hAnsi="Arial" w:cs="Arial"/>
          <w:sz w:val="20"/>
          <w:szCs w:val="20"/>
        </w:rPr>
        <w:t>c</w:t>
      </w:r>
      <w:r w:rsidR="00341E0D" w:rsidRPr="00734B2B">
        <w:rPr>
          <w:rFonts w:ascii="Arial" w:hAnsi="Arial" w:cs="Arial"/>
          <w:sz w:val="20"/>
          <w:szCs w:val="20"/>
        </w:rPr>
        <w:t>)</w:t>
      </w:r>
      <w:r>
        <w:rPr>
          <w:rFonts w:ascii="Arial" w:hAnsi="Arial" w:cs="Arial"/>
          <w:sz w:val="20"/>
          <w:szCs w:val="20"/>
        </w:rPr>
        <w:t xml:space="preserve"> i d)</w:t>
      </w:r>
      <w:r w:rsidR="00C04E5F" w:rsidRPr="00341E0D">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14:paraId="745E6511" w14:textId="3A96265C" w:rsidR="00C04E5F" w:rsidRPr="00341E0D" w:rsidRDefault="00734B2B" w:rsidP="00734B2B">
      <w:pPr>
        <w:pStyle w:val="Akapitzlist"/>
        <w:numPr>
          <w:ilvl w:val="1"/>
          <w:numId w:val="6"/>
        </w:numPr>
        <w:spacing w:after="120"/>
        <w:jc w:val="both"/>
        <w:rPr>
          <w:rFonts w:ascii="Arial" w:hAnsi="Arial" w:cs="Arial"/>
          <w:sz w:val="20"/>
          <w:szCs w:val="20"/>
        </w:rPr>
      </w:pPr>
      <w:r>
        <w:rPr>
          <w:rFonts w:ascii="Arial" w:hAnsi="Arial" w:cs="Arial"/>
          <w:sz w:val="20"/>
          <w:szCs w:val="20"/>
        </w:rPr>
        <w:t>Jeżeli w kraju w którym W</w:t>
      </w:r>
      <w:r w:rsidR="00C04E5F" w:rsidRPr="00341E0D">
        <w:rPr>
          <w:rFonts w:ascii="Arial" w:hAnsi="Arial" w:cs="Arial"/>
          <w:sz w:val="20"/>
          <w:szCs w:val="20"/>
        </w:rPr>
        <w:t xml:space="preserve">ykonawca ma siedzibę lub miejsce zamieszkania lub miejsce zamieszkania ma osoba, której dokument dotyczy, nie wydaje się dokumentów, o których mowa w </w:t>
      </w:r>
      <w:r w:rsidR="00341E0D">
        <w:rPr>
          <w:rFonts w:ascii="Arial" w:hAnsi="Arial" w:cs="Arial"/>
          <w:sz w:val="20"/>
          <w:szCs w:val="20"/>
        </w:rPr>
        <w:t>ust.</w:t>
      </w:r>
      <w:r w:rsidR="00C04E5F" w:rsidRPr="00341E0D">
        <w:rPr>
          <w:rFonts w:ascii="Arial" w:hAnsi="Arial" w:cs="Arial"/>
          <w:sz w:val="20"/>
          <w:szCs w:val="20"/>
        </w:rPr>
        <w:t xml:space="preserve"> </w:t>
      </w:r>
      <w:r>
        <w:rPr>
          <w:rFonts w:ascii="Arial" w:hAnsi="Arial" w:cs="Arial"/>
          <w:sz w:val="20"/>
          <w:szCs w:val="20"/>
        </w:rPr>
        <w:t>11</w:t>
      </w:r>
      <w:r w:rsidR="00C04E5F" w:rsidRPr="00341E0D">
        <w:rPr>
          <w:rFonts w:ascii="Arial" w:hAnsi="Arial" w:cs="Arial"/>
          <w:sz w:val="20"/>
          <w:szCs w:val="20"/>
        </w:rPr>
        <w:t xml:space="preserve"> zastępuje się je dokumentem zawiera</w:t>
      </w:r>
      <w:r>
        <w:rPr>
          <w:rFonts w:ascii="Arial" w:hAnsi="Arial" w:cs="Arial"/>
          <w:sz w:val="20"/>
          <w:szCs w:val="20"/>
        </w:rPr>
        <w:t>jącym odpowiednio oświadczenie W</w:t>
      </w:r>
      <w:r w:rsidR="00C04E5F" w:rsidRPr="00341E0D">
        <w:rPr>
          <w:rFonts w:ascii="Arial" w:hAnsi="Arial" w:cs="Arial"/>
          <w:sz w:val="20"/>
          <w:szCs w:val="20"/>
        </w:rPr>
        <w:t>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0"/>
          <w:szCs w:val="20"/>
        </w:rPr>
        <w:t>dzibę lub miejsce zamieszkania W</w:t>
      </w:r>
      <w:r w:rsidR="00C04E5F" w:rsidRPr="00341E0D">
        <w:rPr>
          <w:rFonts w:ascii="Arial" w:hAnsi="Arial" w:cs="Arial"/>
          <w:sz w:val="20"/>
          <w:szCs w:val="20"/>
        </w:rPr>
        <w:t>ykonawcy lub miejsce zamieszkania tej osoby.</w:t>
      </w:r>
    </w:p>
    <w:p w14:paraId="64582553" w14:textId="77777777" w:rsidR="00C04E5F" w:rsidRPr="00341E0D" w:rsidRDefault="00C04E5F" w:rsidP="00734B2B">
      <w:pPr>
        <w:pStyle w:val="Akapitzlist"/>
        <w:numPr>
          <w:ilvl w:val="1"/>
          <w:numId w:val="6"/>
        </w:numPr>
        <w:spacing w:after="120"/>
        <w:jc w:val="both"/>
        <w:rPr>
          <w:rFonts w:ascii="Arial" w:hAnsi="Arial" w:cs="Arial"/>
          <w:sz w:val="20"/>
          <w:szCs w:val="20"/>
        </w:rPr>
      </w:pPr>
      <w:r w:rsidRPr="00341E0D">
        <w:rPr>
          <w:rFonts w:ascii="Arial" w:hAnsi="Arial" w:cs="Arial"/>
          <w:sz w:val="20"/>
          <w:szCs w:val="20"/>
        </w:rPr>
        <w:t>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r w:rsidR="003F16FF" w:rsidRPr="00341E0D">
        <w:rPr>
          <w:rFonts w:ascii="Arial" w:hAnsi="Arial" w:cs="Arial"/>
          <w:sz w:val="20"/>
          <w:szCs w:val="20"/>
        </w:rPr>
        <w:t>.</w:t>
      </w:r>
    </w:p>
    <w:p w14:paraId="249CCD93" w14:textId="77777777" w:rsidR="003A16D8" w:rsidRPr="00341E0D" w:rsidRDefault="00FD6CE3" w:rsidP="00734B2B">
      <w:pPr>
        <w:pStyle w:val="Akapitzlist"/>
        <w:numPr>
          <w:ilvl w:val="1"/>
          <w:numId w:val="6"/>
        </w:numPr>
        <w:spacing w:after="120"/>
        <w:jc w:val="both"/>
        <w:rPr>
          <w:rFonts w:ascii="Arial" w:hAnsi="Arial" w:cs="Arial"/>
          <w:sz w:val="20"/>
          <w:szCs w:val="20"/>
        </w:rPr>
      </w:pPr>
      <w:r w:rsidRPr="00734B2B">
        <w:rPr>
          <w:rFonts w:ascii="Arial" w:hAnsi="Arial" w:cs="Arial"/>
          <w:sz w:val="20"/>
          <w:szCs w:val="20"/>
        </w:rPr>
        <w:t>Dokumenty</w:t>
      </w:r>
      <w:r w:rsidRPr="00341E0D">
        <w:rPr>
          <w:rFonts w:ascii="Arial" w:hAnsi="Arial" w:cs="Arial"/>
          <w:sz w:val="20"/>
          <w:szCs w:val="20"/>
        </w:rPr>
        <w:t xml:space="preserve"> sporządzone w języku obcym będą składane wraz z tłumaczeniem na język polski</w:t>
      </w:r>
      <w:r w:rsidR="00866451" w:rsidRPr="00341E0D">
        <w:rPr>
          <w:rFonts w:ascii="Arial" w:hAnsi="Arial" w:cs="Arial"/>
          <w:sz w:val="20"/>
          <w:szCs w:val="20"/>
        </w:rPr>
        <w:t>.</w:t>
      </w:r>
    </w:p>
    <w:p w14:paraId="2E8753E0" w14:textId="4CB34BC6" w:rsidR="000B43BA" w:rsidRPr="00341E0D" w:rsidRDefault="000B43BA" w:rsidP="00734B2B">
      <w:pPr>
        <w:pStyle w:val="Akapitzlist"/>
        <w:numPr>
          <w:ilvl w:val="1"/>
          <w:numId w:val="6"/>
        </w:numPr>
        <w:spacing w:after="120"/>
        <w:jc w:val="both"/>
        <w:rPr>
          <w:rFonts w:ascii="Arial" w:hAnsi="Arial" w:cs="Arial"/>
          <w:sz w:val="20"/>
          <w:szCs w:val="20"/>
        </w:rPr>
      </w:pPr>
      <w:r w:rsidRPr="00341E0D">
        <w:rPr>
          <w:rFonts w:ascii="Arial" w:hAnsi="Arial" w:cs="Arial"/>
          <w:sz w:val="20"/>
          <w:szCs w:val="20"/>
        </w:rPr>
        <w:t>Jeżeli jest to niezbędne do zapewnienia odpowiedniego przebiegu postępo</w:t>
      </w:r>
      <w:r w:rsidR="00734B2B">
        <w:rPr>
          <w:rFonts w:ascii="Arial" w:hAnsi="Arial" w:cs="Arial"/>
          <w:sz w:val="20"/>
          <w:szCs w:val="20"/>
        </w:rPr>
        <w:t>wania o udzielenie zamówienia, Z</w:t>
      </w:r>
      <w:r w:rsidRPr="00341E0D">
        <w:rPr>
          <w:rFonts w:ascii="Arial" w:hAnsi="Arial" w:cs="Arial"/>
          <w:sz w:val="20"/>
          <w:szCs w:val="20"/>
        </w:rPr>
        <w:t>amawiający może na każ</w:t>
      </w:r>
      <w:r w:rsidR="00734B2B">
        <w:rPr>
          <w:rFonts w:ascii="Arial" w:hAnsi="Arial" w:cs="Arial"/>
          <w:sz w:val="20"/>
          <w:szCs w:val="20"/>
        </w:rPr>
        <w:t>dym etapie postępowania wezwać W</w:t>
      </w:r>
      <w:r w:rsidRPr="00341E0D">
        <w:rPr>
          <w:rFonts w:ascii="Arial" w:hAnsi="Arial" w:cs="Arial"/>
          <w:sz w:val="20"/>
          <w:szCs w:val="20"/>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8A97931" w14:textId="665E645E" w:rsidR="00C37EB3" w:rsidRDefault="00C37EB3" w:rsidP="00734B2B">
      <w:pPr>
        <w:pStyle w:val="Akapitzlist"/>
        <w:numPr>
          <w:ilvl w:val="1"/>
          <w:numId w:val="6"/>
        </w:numPr>
        <w:spacing w:after="120"/>
        <w:jc w:val="both"/>
        <w:rPr>
          <w:rFonts w:ascii="Arial" w:hAnsi="Arial" w:cs="Arial"/>
          <w:sz w:val="20"/>
          <w:szCs w:val="20"/>
        </w:rPr>
      </w:pPr>
      <w:r w:rsidRPr="00341E0D">
        <w:rPr>
          <w:rFonts w:ascii="Arial" w:hAnsi="Arial" w:cs="Arial"/>
          <w:sz w:val="20"/>
          <w:szCs w:val="20"/>
        </w:rPr>
        <w:t>W przypadku, gdy Wykonawca dla potwierdzenie spełnienia warunków udziału w postępowaniu załączy dokumenty zawierające kwoty wyrażone w walutach innych niż złoty polski, Zamawiający przeliczy je na złoty polski. Do przeliczenia zostanie zastosowany średni kurs NBP obowiązujący w dniu publikacji ogłoszenia o przedmiotowym postępowaniu w B</w:t>
      </w:r>
      <w:r w:rsidR="00341E0D">
        <w:rPr>
          <w:rFonts w:ascii="Arial" w:hAnsi="Arial" w:cs="Arial"/>
          <w:sz w:val="20"/>
          <w:szCs w:val="20"/>
        </w:rPr>
        <w:t>iuletynie Zamówień Publicznych.</w:t>
      </w:r>
    </w:p>
    <w:p w14:paraId="4E3D4A95" w14:textId="77777777" w:rsidR="00341E0D" w:rsidRPr="00341E0D" w:rsidRDefault="00341E0D" w:rsidP="00341E0D">
      <w:pPr>
        <w:spacing w:after="120"/>
        <w:ind w:left="360"/>
        <w:jc w:val="both"/>
        <w:rPr>
          <w:rFonts w:ascii="Arial" w:hAnsi="Arial" w:cs="Arial"/>
          <w:sz w:val="20"/>
          <w:szCs w:val="20"/>
        </w:rPr>
      </w:pPr>
    </w:p>
    <w:p w14:paraId="389B04D9" w14:textId="77777777" w:rsidR="009D6AED" w:rsidRPr="00341E0D" w:rsidRDefault="00011398" w:rsidP="00341E0D">
      <w:pPr>
        <w:pStyle w:val="Akapitzlist"/>
        <w:numPr>
          <w:ilvl w:val="0"/>
          <w:numId w:val="39"/>
        </w:numPr>
        <w:spacing w:after="120"/>
        <w:jc w:val="both"/>
        <w:rPr>
          <w:rFonts w:ascii="Arial" w:hAnsi="Arial" w:cs="Arial"/>
          <w:b/>
          <w:sz w:val="20"/>
          <w:szCs w:val="20"/>
        </w:rPr>
      </w:pPr>
      <w:r w:rsidRPr="00341E0D">
        <w:rPr>
          <w:rFonts w:ascii="Arial" w:eastAsia="Arial Unicode MS" w:hAnsi="Arial" w:cs="Arial"/>
          <w:b/>
          <w:color w:val="000000"/>
          <w:sz w:val="20"/>
          <w:szCs w:val="20"/>
        </w:rPr>
        <w:t>INFORMACJE O SPOSOBIE POROZUMIEWANIA SIĘ ZAMAWIAJĄCEGO</w:t>
      </w:r>
      <w:r w:rsidR="003606BF" w:rsidRPr="00341E0D">
        <w:rPr>
          <w:rFonts w:ascii="Arial" w:eastAsia="Arial Unicode MS" w:hAnsi="Arial" w:cs="Arial"/>
          <w:b/>
          <w:color w:val="000000"/>
          <w:sz w:val="20"/>
          <w:szCs w:val="20"/>
        </w:rPr>
        <w:t xml:space="preserve"> </w:t>
      </w:r>
      <w:r w:rsidRPr="00341E0D">
        <w:rPr>
          <w:rFonts w:ascii="Arial" w:eastAsia="Arial Unicode MS" w:hAnsi="Arial" w:cs="Arial"/>
          <w:b/>
          <w:color w:val="000000"/>
          <w:sz w:val="20"/>
          <w:szCs w:val="20"/>
        </w:rPr>
        <w:t>Z</w:t>
      </w:r>
      <w:r w:rsidR="00233E3F" w:rsidRPr="00341E0D">
        <w:rPr>
          <w:rFonts w:ascii="Arial" w:eastAsia="Arial Unicode MS" w:hAnsi="Arial" w:cs="Arial"/>
          <w:b/>
          <w:color w:val="000000"/>
          <w:sz w:val="20"/>
          <w:szCs w:val="20"/>
        </w:rPr>
        <w:t xml:space="preserve"> </w:t>
      </w:r>
      <w:r w:rsidR="00E64283" w:rsidRPr="00341E0D">
        <w:rPr>
          <w:rFonts w:ascii="Arial" w:eastAsia="Arial Unicode MS" w:hAnsi="Arial" w:cs="Arial"/>
          <w:b/>
          <w:color w:val="000000"/>
          <w:sz w:val="20"/>
          <w:szCs w:val="20"/>
        </w:rPr>
        <w:t xml:space="preserve"> </w:t>
      </w:r>
      <w:r w:rsidR="003606BF" w:rsidRPr="00341E0D">
        <w:rPr>
          <w:rFonts w:ascii="Arial" w:eastAsia="Arial Unicode MS" w:hAnsi="Arial" w:cs="Arial"/>
          <w:b/>
          <w:color w:val="000000"/>
          <w:sz w:val="20"/>
          <w:szCs w:val="20"/>
        </w:rPr>
        <w:t xml:space="preserve">WYKONAWACAMI </w:t>
      </w:r>
      <w:r w:rsidR="00233E3F" w:rsidRPr="00341E0D">
        <w:rPr>
          <w:rFonts w:ascii="Arial" w:eastAsia="Arial Unicode MS" w:hAnsi="Arial" w:cs="Arial"/>
          <w:b/>
          <w:color w:val="000000"/>
          <w:sz w:val="20"/>
          <w:szCs w:val="20"/>
        </w:rPr>
        <w:t>ORAZ PRZEKAZYWANIU</w:t>
      </w:r>
      <w:r w:rsidRPr="00341E0D">
        <w:rPr>
          <w:rFonts w:ascii="Arial" w:eastAsia="Arial Unicode MS" w:hAnsi="Arial" w:cs="Arial"/>
          <w:b/>
          <w:color w:val="000000"/>
          <w:sz w:val="20"/>
          <w:szCs w:val="20"/>
        </w:rPr>
        <w:t xml:space="preserve"> OŚWIADCZEŃ I DOKUMENTÓW, A TAKŻE WSKAZANIE OSÓB UPRAWNIONYCH DO POROZUMIEWANIA SIĘ Z WYKONAWCAMI</w:t>
      </w:r>
    </w:p>
    <w:p w14:paraId="2E15CD94" w14:textId="6110B213" w:rsidR="00864F27" w:rsidRPr="00341E0D" w:rsidRDefault="00864F27"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t>Zgodnie z art. 9 ust. 1 ustawy Pzp p</w:t>
      </w:r>
      <w:r w:rsidR="00384C60" w:rsidRPr="00341E0D">
        <w:rPr>
          <w:rFonts w:ascii="Arial" w:hAnsi="Arial" w:cs="Arial"/>
          <w:sz w:val="20"/>
          <w:szCs w:val="20"/>
        </w:rPr>
        <w:t>ostępowanie o udzielenie zamówienia, z zastrzeżeniem wyjątków określonych w ustawie Pzp, prowadzi si</w:t>
      </w:r>
      <w:r w:rsidR="00341E0D">
        <w:rPr>
          <w:rFonts w:ascii="Arial" w:hAnsi="Arial" w:cs="Arial"/>
          <w:sz w:val="20"/>
          <w:szCs w:val="20"/>
        </w:rPr>
        <w:t>ę z zachowaniem formy pisemnej.</w:t>
      </w:r>
    </w:p>
    <w:p w14:paraId="157C6AF4" w14:textId="45E14C58" w:rsidR="00A85F9B" w:rsidRPr="00341E0D" w:rsidRDefault="000F5DBF"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t>Wszelkie</w:t>
      </w:r>
      <w:r w:rsidR="009D6AED" w:rsidRPr="00341E0D">
        <w:rPr>
          <w:rFonts w:ascii="Arial" w:hAnsi="Arial" w:cs="Arial"/>
          <w:sz w:val="20"/>
          <w:szCs w:val="20"/>
        </w:rPr>
        <w:t xml:space="preserve"> wnioski, zawiadomienia oraz</w:t>
      </w:r>
      <w:r w:rsidR="00384C60" w:rsidRPr="00341E0D">
        <w:rPr>
          <w:rFonts w:ascii="Arial" w:hAnsi="Arial" w:cs="Arial"/>
          <w:sz w:val="20"/>
          <w:szCs w:val="20"/>
        </w:rPr>
        <w:t xml:space="preserve"> inne</w:t>
      </w:r>
      <w:r w:rsidR="009D6AED" w:rsidRPr="00341E0D">
        <w:rPr>
          <w:rFonts w:ascii="Arial" w:hAnsi="Arial" w:cs="Arial"/>
          <w:sz w:val="20"/>
          <w:szCs w:val="20"/>
        </w:rPr>
        <w:t xml:space="preserve"> informacje mogą b</w:t>
      </w:r>
      <w:r w:rsidR="00BC79A0" w:rsidRPr="00341E0D">
        <w:rPr>
          <w:rFonts w:ascii="Arial" w:hAnsi="Arial" w:cs="Arial"/>
          <w:sz w:val="20"/>
          <w:szCs w:val="20"/>
        </w:rPr>
        <w:t xml:space="preserve">yć przekazane w formie pisemnej </w:t>
      </w:r>
      <w:r w:rsidR="002F7770" w:rsidRPr="00341E0D">
        <w:rPr>
          <w:rFonts w:ascii="Arial" w:hAnsi="Arial" w:cs="Arial"/>
          <w:sz w:val="20"/>
          <w:szCs w:val="20"/>
        </w:rPr>
        <w:t>lub drogą</w:t>
      </w:r>
      <w:r w:rsidR="0088568F" w:rsidRPr="00341E0D">
        <w:rPr>
          <w:rFonts w:ascii="Arial" w:hAnsi="Arial" w:cs="Arial"/>
          <w:sz w:val="20"/>
          <w:szCs w:val="20"/>
        </w:rPr>
        <w:t xml:space="preserve"> elektroniczną</w:t>
      </w:r>
      <w:r w:rsidR="009D6AED" w:rsidRPr="00341E0D">
        <w:rPr>
          <w:rFonts w:ascii="Arial" w:hAnsi="Arial" w:cs="Arial"/>
          <w:sz w:val="20"/>
          <w:szCs w:val="20"/>
        </w:rPr>
        <w:t>.</w:t>
      </w:r>
    </w:p>
    <w:p w14:paraId="611FD15B" w14:textId="15E6036D" w:rsidR="007F3815" w:rsidRPr="00341E0D" w:rsidRDefault="00693D78"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lastRenderedPageBreak/>
        <w:t xml:space="preserve">Forma pisemna zastrzeżona jest dla składania oferty wraz z załącznikami, w tym oświadczeń i dokumentów potwierdzających spełnienie warunków udziału w postępowaniu, oświadczeń o braku podstaw do wykluczenia, listy podmiotów należących do tej samej grupy kapitałowej </w:t>
      </w:r>
      <w:r w:rsidR="002D0536" w:rsidRPr="00341E0D">
        <w:rPr>
          <w:rFonts w:ascii="Arial" w:hAnsi="Arial" w:cs="Arial"/>
          <w:sz w:val="20"/>
          <w:szCs w:val="20"/>
        </w:rPr>
        <w:t>/informacji o tym, że Wykonawca nie należy do grupy kapitałowej</w:t>
      </w:r>
      <w:r w:rsidR="00A85F9B" w:rsidRPr="00341E0D">
        <w:rPr>
          <w:rFonts w:ascii="Arial" w:hAnsi="Arial" w:cs="Arial"/>
          <w:sz w:val="20"/>
          <w:szCs w:val="20"/>
        </w:rPr>
        <w:t xml:space="preserve">, </w:t>
      </w:r>
      <w:r w:rsidR="00A85F9B" w:rsidRPr="00341E0D">
        <w:rPr>
          <w:rFonts w:ascii="Arial" w:eastAsia="Arial Unicode MS" w:hAnsi="Arial" w:cs="Arial"/>
          <w:sz w:val="20"/>
          <w:szCs w:val="20"/>
        </w:rPr>
        <w:t>zobowiązań innych podmiotów, o których mowa w art. 2</w:t>
      </w:r>
      <w:r w:rsidR="00A36B85" w:rsidRPr="00341E0D">
        <w:rPr>
          <w:rFonts w:ascii="Arial" w:eastAsia="Arial Unicode MS" w:hAnsi="Arial" w:cs="Arial"/>
          <w:sz w:val="20"/>
          <w:szCs w:val="20"/>
        </w:rPr>
        <w:t xml:space="preserve">2a </w:t>
      </w:r>
      <w:r w:rsidR="00A85F9B" w:rsidRPr="00341E0D">
        <w:rPr>
          <w:rFonts w:ascii="Arial" w:eastAsia="Arial Unicode MS" w:hAnsi="Arial" w:cs="Arial"/>
          <w:sz w:val="20"/>
          <w:szCs w:val="20"/>
        </w:rPr>
        <w:t>ustawy Pzp</w:t>
      </w:r>
      <w:r w:rsidR="002D0536" w:rsidRPr="00341E0D">
        <w:rPr>
          <w:rFonts w:ascii="Arial" w:hAnsi="Arial" w:cs="Arial"/>
          <w:sz w:val="20"/>
          <w:szCs w:val="20"/>
        </w:rPr>
        <w:t xml:space="preserve"> </w:t>
      </w:r>
      <w:r w:rsidRPr="00341E0D">
        <w:rPr>
          <w:rFonts w:ascii="Arial" w:hAnsi="Arial" w:cs="Arial"/>
          <w:sz w:val="20"/>
          <w:szCs w:val="20"/>
        </w:rPr>
        <w:t xml:space="preserve">oraz </w:t>
      </w:r>
      <w:r w:rsidR="002D0536" w:rsidRPr="00341E0D">
        <w:rPr>
          <w:rFonts w:ascii="Arial" w:hAnsi="Arial" w:cs="Arial"/>
          <w:sz w:val="20"/>
          <w:szCs w:val="20"/>
        </w:rPr>
        <w:t>uzupełnień złożon</w:t>
      </w:r>
      <w:r w:rsidR="00341E0D">
        <w:rPr>
          <w:rFonts w:ascii="Arial" w:hAnsi="Arial" w:cs="Arial"/>
          <w:sz w:val="20"/>
          <w:szCs w:val="20"/>
        </w:rPr>
        <w:t>ych na wezwanie Zamawiającego.</w:t>
      </w:r>
    </w:p>
    <w:p w14:paraId="1CAF6B2D" w14:textId="77777777" w:rsidR="007F3815" w:rsidRPr="00341E0D" w:rsidRDefault="002D0536"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eastAsia="Arial Unicode MS" w:hAnsi="Arial" w:cs="Arial"/>
          <w:sz w:val="20"/>
          <w:szCs w:val="20"/>
        </w:rPr>
        <w:t>Upoważnienia (pełnomocnictwa) należy złożyć w formie oryginałów lub kopii poświadczonej notarialnie</w:t>
      </w:r>
      <w:r w:rsidR="00693D78" w:rsidRPr="00341E0D">
        <w:rPr>
          <w:rFonts w:ascii="Arial" w:hAnsi="Arial" w:cs="Arial"/>
          <w:sz w:val="20"/>
          <w:szCs w:val="20"/>
        </w:rPr>
        <w:t>.</w:t>
      </w:r>
    </w:p>
    <w:p w14:paraId="10AF4C08" w14:textId="77777777" w:rsidR="007F3815" w:rsidRPr="00341E0D" w:rsidRDefault="00693D78"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eastAsia="Arial Unicode MS" w:hAnsi="Arial" w:cs="Arial"/>
          <w:sz w:val="20"/>
          <w:szCs w:val="20"/>
        </w:rPr>
        <w:t>Pozostałe dokumenty wchodzące w skład oferty, mogą być przedstawione w formie oryginałów lub poświadczonych za zgodność z oryginałem kopii</w:t>
      </w:r>
      <w:r w:rsidRPr="00341E0D">
        <w:rPr>
          <w:rFonts w:ascii="Arial" w:eastAsia="Arial Unicode MS" w:hAnsi="Arial" w:cs="Arial"/>
          <w:color w:val="000000"/>
          <w:sz w:val="20"/>
          <w:szCs w:val="20"/>
        </w:rPr>
        <w:t xml:space="preserve"> przez osobę uprawnioną do składania oświadczeń w imieniu Wykonawcy. </w:t>
      </w:r>
    </w:p>
    <w:p w14:paraId="3004889A" w14:textId="77777777" w:rsidR="007F3815" w:rsidRPr="00341E0D" w:rsidRDefault="00693D78"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38F9508A" w14:textId="77777777" w:rsidR="007F3815" w:rsidRPr="00341E0D" w:rsidRDefault="005B10B6"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t>Jeżeli Z</w:t>
      </w:r>
      <w:r w:rsidR="002F7770" w:rsidRPr="00341E0D">
        <w:rPr>
          <w:rFonts w:ascii="Arial" w:hAnsi="Arial" w:cs="Arial"/>
          <w:sz w:val="20"/>
          <w:szCs w:val="20"/>
        </w:rPr>
        <w:t>amawiający lub W</w:t>
      </w:r>
      <w:r w:rsidR="009D6AED" w:rsidRPr="00341E0D">
        <w:rPr>
          <w:rFonts w:ascii="Arial" w:hAnsi="Arial" w:cs="Arial"/>
          <w:sz w:val="20"/>
          <w:szCs w:val="20"/>
        </w:rPr>
        <w:t>ykonawca przekazują oświadczenia, wnioski, zawiadomienia oraz</w:t>
      </w:r>
      <w:r w:rsidR="00384C60" w:rsidRPr="00341E0D">
        <w:rPr>
          <w:rFonts w:ascii="Arial" w:hAnsi="Arial" w:cs="Arial"/>
          <w:sz w:val="20"/>
          <w:szCs w:val="20"/>
        </w:rPr>
        <w:t xml:space="preserve"> inne</w:t>
      </w:r>
      <w:r w:rsidR="009D6AED" w:rsidRPr="00341E0D">
        <w:rPr>
          <w:rFonts w:ascii="Arial" w:hAnsi="Arial" w:cs="Arial"/>
          <w:sz w:val="20"/>
          <w:szCs w:val="20"/>
        </w:rPr>
        <w:t xml:space="preserve"> informacje drogą elektroniczną, każda ze stron na żądanie drugiej niezwłocznie potwierdza fakt ich otrzymania.</w:t>
      </w:r>
    </w:p>
    <w:p w14:paraId="4F939ABE" w14:textId="77777777" w:rsidR="003F2088" w:rsidRPr="00341E0D" w:rsidRDefault="003F2088" w:rsidP="00341E0D">
      <w:pPr>
        <w:numPr>
          <w:ilvl w:val="0"/>
          <w:numId w:val="1"/>
        </w:numPr>
        <w:tabs>
          <w:tab w:val="clear" w:pos="926"/>
          <w:tab w:val="num" w:pos="-709"/>
          <w:tab w:val="num" w:pos="709"/>
        </w:tabs>
        <w:spacing w:after="120"/>
        <w:ind w:left="709" w:hanging="425"/>
        <w:jc w:val="both"/>
        <w:rPr>
          <w:rFonts w:ascii="Arial" w:hAnsi="Arial" w:cs="Arial"/>
          <w:sz w:val="20"/>
          <w:szCs w:val="20"/>
        </w:rPr>
      </w:pPr>
      <w:r w:rsidRPr="00341E0D">
        <w:rPr>
          <w:rFonts w:ascii="Arial" w:hAnsi="Arial" w:cs="Arial"/>
          <w:sz w:val="20"/>
          <w:szCs w:val="20"/>
        </w:rPr>
        <w:t xml:space="preserve">Korespondencję związaną z niniejszym postępowaniem należy przesyłać na adres: </w:t>
      </w:r>
    </w:p>
    <w:p w14:paraId="6CA45857" w14:textId="77777777" w:rsidR="003F2088" w:rsidRPr="00341E0D" w:rsidRDefault="00DF77DF" w:rsidP="00341E0D">
      <w:pPr>
        <w:widowControl w:val="0"/>
        <w:tabs>
          <w:tab w:val="num" w:pos="709"/>
          <w:tab w:val="num" w:pos="993"/>
        </w:tabs>
        <w:spacing w:after="120"/>
        <w:ind w:left="709"/>
        <w:jc w:val="both"/>
        <w:rPr>
          <w:rFonts w:ascii="Arial" w:hAnsi="Arial" w:cs="Arial"/>
          <w:sz w:val="20"/>
          <w:szCs w:val="20"/>
        </w:rPr>
      </w:pPr>
      <w:r w:rsidRPr="00341E0D">
        <w:rPr>
          <w:rFonts w:ascii="Arial" w:hAnsi="Arial" w:cs="Arial"/>
          <w:sz w:val="20"/>
          <w:szCs w:val="20"/>
        </w:rPr>
        <w:t xml:space="preserve">Morski Instytut </w:t>
      </w:r>
      <w:r w:rsidR="003F2088" w:rsidRPr="00341E0D">
        <w:rPr>
          <w:rFonts w:ascii="Arial" w:hAnsi="Arial" w:cs="Arial"/>
          <w:sz w:val="20"/>
          <w:szCs w:val="20"/>
        </w:rPr>
        <w:t>R</w:t>
      </w:r>
      <w:r w:rsidRPr="00341E0D">
        <w:rPr>
          <w:rFonts w:ascii="Arial" w:hAnsi="Arial" w:cs="Arial"/>
          <w:sz w:val="20"/>
          <w:szCs w:val="20"/>
        </w:rPr>
        <w:t xml:space="preserve">ybacki </w:t>
      </w:r>
      <w:r w:rsidR="003F2088" w:rsidRPr="00341E0D">
        <w:rPr>
          <w:rFonts w:ascii="Arial" w:hAnsi="Arial" w:cs="Arial"/>
          <w:sz w:val="20"/>
          <w:szCs w:val="20"/>
        </w:rPr>
        <w:t>-</w:t>
      </w:r>
      <w:r w:rsidRPr="00341E0D">
        <w:rPr>
          <w:rFonts w:ascii="Arial" w:hAnsi="Arial" w:cs="Arial"/>
          <w:sz w:val="20"/>
          <w:szCs w:val="20"/>
        </w:rPr>
        <w:t xml:space="preserve"> </w:t>
      </w:r>
      <w:r w:rsidR="003F2088" w:rsidRPr="00341E0D">
        <w:rPr>
          <w:rFonts w:ascii="Arial" w:hAnsi="Arial" w:cs="Arial"/>
          <w:sz w:val="20"/>
          <w:szCs w:val="20"/>
        </w:rPr>
        <w:t>P</w:t>
      </w:r>
      <w:r w:rsidRPr="00341E0D">
        <w:rPr>
          <w:rFonts w:ascii="Arial" w:hAnsi="Arial" w:cs="Arial"/>
          <w:sz w:val="20"/>
          <w:szCs w:val="20"/>
        </w:rPr>
        <w:t xml:space="preserve">aństwowy </w:t>
      </w:r>
      <w:r w:rsidR="003F2088" w:rsidRPr="00341E0D">
        <w:rPr>
          <w:rFonts w:ascii="Arial" w:hAnsi="Arial" w:cs="Arial"/>
          <w:sz w:val="20"/>
          <w:szCs w:val="20"/>
        </w:rPr>
        <w:t>I</w:t>
      </w:r>
      <w:r w:rsidRPr="00341E0D">
        <w:rPr>
          <w:rFonts w:ascii="Arial" w:hAnsi="Arial" w:cs="Arial"/>
          <w:sz w:val="20"/>
          <w:szCs w:val="20"/>
        </w:rPr>
        <w:t xml:space="preserve">nstytut Badawczy </w:t>
      </w:r>
    </w:p>
    <w:p w14:paraId="77DE0254" w14:textId="2B8A5330" w:rsidR="003F2088" w:rsidRPr="00341E0D" w:rsidRDefault="00E64283" w:rsidP="00341E0D">
      <w:pPr>
        <w:widowControl w:val="0"/>
        <w:tabs>
          <w:tab w:val="num" w:pos="709"/>
          <w:tab w:val="num" w:pos="993"/>
        </w:tabs>
        <w:spacing w:after="120"/>
        <w:ind w:left="709" w:hanging="425"/>
        <w:jc w:val="both"/>
        <w:rPr>
          <w:rFonts w:ascii="Arial" w:hAnsi="Arial" w:cs="Arial"/>
          <w:sz w:val="20"/>
          <w:szCs w:val="20"/>
        </w:rPr>
      </w:pPr>
      <w:r w:rsidRPr="00341E0D">
        <w:rPr>
          <w:rFonts w:ascii="Arial" w:hAnsi="Arial" w:cs="Arial"/>
          <w:sz w:val="20"/>
          <w:szCs w:val="20"/>
        </w:rPr>
        <w:tab/>
      </w:r>
      <w:r w:rsidR="00341E0D">
        <w:rPr>
          <w:rFonts w:ascii="Arial" w:hAnsi="Arial" w:cs="Arial"/>
          <w:sz w:val="20"/>
          <w:szCs w:val="20"/>
        </w:rPr>
        <w:t>u</w:t>
      </w:r>
      <w:r w:rsidR="003F2088" w:rsidRPr="00341E0D">
        <w:rPr>
          <w:rFonts w:ascii="Arial" w:hAnsi="Arial" w:cs="Arial"/>
          <w:sz w:val="20"/>
          <w:szCs w:val="20"/>
        </w:rPr>
        <w:t>l. Kołłątaja 1, 81-3</w:t>
      </w:r>
      <w:r w:rsidR="00233E3F" w:rsidRPr="00341E0D">
        <w:rPr>
          <w:rFonts w:ascii="Arial" w:hAnsi="Arial" w:cs="Arial"/>
          <w:sz w:val="20"/>
          <w:szCs w:val="20"/>
        </w:rPr>
        <w:t>3</w:t>
      </w:r>
      <w:r w:rsidR="003F2088" w:rsidRPr="00341E0D">
        <w:rPr>
          <w:rFonts w:ascii="Arial" w:hAnsi="Arial" w:cs="Arial"/>
          <w:sz w:val="20"/>
          <w:szCs w:val="20"/>
        </w:rPr>
        <w:t>2 Gdynia</w:t>
      </w:r>
    </w:p>
    <w:p w14:paraId="1B0C531E" w14:textId="40A83776" w:rsidR="003F2088" w:rsidRPr="00341E0D" w:rsidRDefault="00E64283" w:rsidP="00341E0D">
      <w:pPr>
        <w:widowControl w:val="0"/>
        <w:tabs>
          <w:tab w:val="num" w:pos="709"/>
          <w:tab w:val="num" w:pos="993"/>
        </w:tabs>
        <w:spacing w:after="120"/>
        <w:ind w:left="709" w:hanging="425"/>
        <w:jc w:val="both"/>
        <w:rPr>
          <w:rFonts w:ascii="Arial" w:hAnsi="Arial" w:cs="Arial"/>
          <w:sz w:val="20"/>
          <w:szCs w:val="20"/>
        </w:rPr>
      </w:pPr>
      <w:r w:rsidRPr="00341E0D">
        <w:rPr>
          <w:rFonts w:ascii="Arial" w:hAnsi="Arial" w:cs="Arial"/>
          <w:sz w:val="20"/>
          <w:szCs w:val="20"/>
        </w:rPr>
        <w:tab/>
      </w:r>
      <w:r w:rsidR="003F2088" w:rsidRPr="00341E0D">
        <w:rPr>
          <w:rFonts w:ascii="Arial" w:hAnsi="Arial" w:cs="Arial"/>
          <w:sz w:val="20"/>
          <w:szCs w:val="20"/>
        </w:rPr>
        <w:t>Sekcja Zamówień Publicznych</w:t>
      </w:r>
      <w:r w:rsidR="00A36B85" w:rsidRPr="00341E0D">
        <w:rPr>
          <w:rFonts w:ascii="Arial" w:hAnsi="Arial" w:cs="Arial"/>
          <w:sz w:val="20"/>
          <w:szCs w:val="20"/>
        </w:rPr>
        <w:t xml:space="preserve"> </w:t>
      </w:r>
      <w:r w:rsidR="00341E0D">
        <w:rPr>
          <w:rFonts w:ascii="Arial" w:hAnsi="Arial" w:cs="Arial"/>
          <w:sz w:val="20"/>
          <w:szCs w:val="20"/>
        </w:rPr>
        <w:t>i Przetargów</w:t>
      </w:r>
    </w:p>
    <w:p w14:paraId="42DD7074" w14:textId="10647CBE" w:rsidR="00233E3F" w:rsidRPr="00341E0D" w:rsidRDefault="00E64283" w:rsidP="00341E0D">
      <w:pPr>
        <w:widowControl w:val="0"/>
        <w:tabs>
          <w:tab w:val="num" w:pos="709"/>
          <w:tab w:val="num" w:pos="993"/>
          <w:tab w:val="left" w:pos="6532"/>
        </w:tabs>
        <w:spacing w:after="120"/>
        <w:ind w:left="709" w:hanging="425"/>
        <w:jc w:val="both"/>
        <w:rPr>
          <w:rFonts w:ascii="Arial" w:hAnsi="Arial" w:cs="Arial"/>
          <w:sz w:val="20"/>
          <w:szCs w:val="20"/>
          <w:lang w:val="en-US"/>
        </w:rPr>
      </w:pPr>
      <w:r w:rsidRPr="00341E0D">
        <w:rPr>
          <w:rFonts w:ascii="Arial" w:hAnsi="Arial" w:cs="Arial"/>
          <w:sz w:val="20"/>
          <w:szCs w:val="20"/>
        </w:rPr>
        <w:tab/>
      </w:r>
      <w:r w:rsidR="00233E3F" w:rsidRPr="00341E0D">
        <w:rPr>
          <w:rFonts w:ascii="Arial" w:hAnsi="Arial" w:cs="Arial"/>
          <w:sz w:val="20"/>
          <w:szCs w:val="20"/>
          <w:lang w:val="en-US"/>
        </w:rPr>
        <w:t xml:space="preserve">e-mail: </w:t>
      </w:r>
      <w:r w:rsidR="000B6E08" w:rsidRPr="00341E0D">
        <w:rPr>
          <w:rFonts w:ascii="Arial" w:hAnsi="Arial" w:cs="Arial"/>
          <w:sz w:val="20"/>
          <w:szCs w:val="20"/>
          <w:lang w:val="en-US"/>
        </w:rPr>
        <w:t>zamowienia.publiczne@mir.gdynia.pl</w:t>
      </w:r>
      <w:hyperlink r:id="rId11" w:history="1"/>
      <w:r w:rsidRPr="00341E0D">
        <w:rPr>
          <w:rFonts w:ascii="Arial" w:hAnsi="Arial" w:cs="Arial"/>
          <w:sz w:val="20"/>
          <w:szCs w:val="20"/>
          <w:lang w:val="en-US"/>
        </w:rPr>
        <w:tab/>
      </w:r>
    </w:p>
    <w:p w14:paraId="7BF2FF92" w14:textId="7A123473" w:rsidR="00011398" w:rsidRDefault="00F75F21" w:rsidP="00341E0D">
      <w:pPr>
        <w:widowControl w:val="0"/>
        <w:numPr>
          <w:ilvl w:val="0"/>
          <w:numId w:val="1"/>
        </w:numPr>
        <w:tabs>
          <w:tab w:val="clear" w:pos="926"/>
          <w:tab w:val="num" w:pos="-993"/>
          <w:tab w:val="num" w:pos="-709"/>
          <w:tab w:val="num" w:pos="360"/>
          <w:tab w:val="num" w:pos="709"/>
        </w:tabs>
        <w:spacing w:after="120"/>
        <w:ind w:left="709" w:hanging="425"/>
        <w:jc w:val="both"/>
        <w:rPr>
          <w:rFonts w:ascii="Arial" w:hAnsi="Arial" w:cs="Arial"/>
          <w:sz w:val="20"/>
          <w:szCs w:val="20"/>
        </w:rPr>
      </w:pPr>
      <w:r w:rsidRPr="00341E0D">
        <w:rPr>
          <w:rFonts w:ascii="Arial" w:hAnsi="Arial" w:cs="Arial"/>
          <w:sz w:val="20"/>
          <w:szCs w:val="20"/>
        </w:rPr>
        <w:t>Osobą uprawnioną</w:t>
      </w:r>
      <w:r w:rsidR="00011398" w:rsidRPr="00341E0D">
        <w:rPr>
          <w:rFonts w:ascii="Arial" w:hAnsi="Arial" w:cs="Arial"/>
          <w:sz w:val="20"/>
          <w:szCs w:val="20"/>
        </w:rPr>
        <w:t xml:space="preserve"> do </w:t>
      </w:r>
      <w:r w:rsidR="00A8475E" w:rsidRPr="00341E0D">
        <w:rPr>
          <w:rFonts w:ascii="Arial" w:hAnsi="Arial" w:cs="Arial"/>
          <w:sz w:val="20"/>
          <w:szCs w:val="20"/>
        </w:rPr>
        <w:t xml:space="preserve">bezpośredniego </w:t>
      </w:r>
      <w:r w:rsidR="00011398" w:rsidRPr="00341E0D">
        <w:rPr>
          <w:rFonts w:ascii="Arial" w:hAnsi="Arial" w:cs="Arial"/>
          <w:sz w:val="20"/>
          <w:szCs w:val="20"/>
        </w:rPr>
        <w:t xml:space="preserve">kontaktowania się z </w:t>
      </w:r>
      <w:r w:rsidR="00752D08" w:rsidRPr="00341E0D">
        <w:rPr>
          <w:rFonts w:ascii="Arial" w:hAnsi="Arial" w:cs="Arial"/>
          <w:sz w:val="20"/>
          <w:szCs w:val="20"/>
        </w:rPr>
        <w:t>W</w:t>
      </w:r>
      <w:r w:rsidR="00011398" w:rsidRPr="00341E0D">
        <w:rPr>
          <w:rFonts w:ascii="Arial" w:hAnsi="Arial" w:cs="Arial"/>
          <w:sz w:val="20"/>
          <w:szCs w:val="20"/>
        </w:rPr>
        <w:t>ykonawcami</w:t>
      </w:r>
      <w:r w:rsidR="002202E1" w:rsidRPr="00341E0D">
        <w:rPr>
          <w:rFonts w:ascii="Arial" w:hAnsi="Arial" w:cs="Arial"/>
          <w:sz w:val="20"/>
          <w:szCs w:val="20"/>
        </w:rPr>
        <w:t xml:space="preserve"> jest</w:t>
      </w:r>
      <w:r w:rsidR="00BD44DE" w:rsidRPr="00341E0D">
        <w:rPr>
          <w:rFonts w:ascii="Arial" w:hAnsi="Arial" w:cs="Arial"/>
          <w:sz w:val="20"/>
          <w:szCs w:val="20"/>
        </w:rPr>
        <w:t>: Ewa Brzozowska.</w:t>
      </w:r>
    </w:p>
    <w:p w14:paraId="27731F28" w14:textId="77777777" w:rsidR="00341E0D" w:rsidRPr="00341E0D" w:rsidRDefault="00341E0D" w:rsidP="00341E0D">
      <w:pPr>
        <w:widowControl w:val="0"/>
        <w:tabs>
          <w:tab w:val="num" w:pos="360"/>
          <w:tab w:val="num" w:pos="709"/>
          <w:tab w:val="num" w:pos="926"/>
        </w:tabs>
        <w:spacing w:after="120"/>
        <w:ind w:left="284"/>
        <w:jc w:val="both"/>
        <w:rPr>
          <w:rFonts w:ascii="Arial" w:hAnsi="Arial" w:cs="Arial"/>
          <w:sz w:val="20"/>
          <w:szCs w:val="20"/>
        </w:rPr>
      </w:pPr>
    </w:p>
    <w:p w14:paraId="4E1F1B29" w14:textId="77777777" w:rsidR="00A85F9B" w:rsidRPr="00341E0D" w:rsidRDefault="00A85F9B"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 xml:space="preserve">OPIS SPOSOBU UDZIELANIA </w:t>
      </w:r>
      <w:r w:rsidR="00BC4A30" w:rsidRPr="00341E0D">
        <w:rPr>
          <w:rFonts w:ascii="Arial" w:hAnsi="Arial" w:cs="Arial"/>
          <w:b/>
          <w:sz w:val="20"/>
          <w:szCs w:val="20"/>
        </w:rPr>
        <w:t>WYJAŚNIEŃ</w:t>
      </w:r>
      <w:r w:rsidRPr="00341E0D">
        <w:rPr>
          <w:rFonts w:ascii="Arial" w:hAnsi="Arial" w:cs="Arial"/>
          <w:b/>
          <w:sz w:val="20"/>
          <w:szCs w:val="20"/>
        </w:rPr>
        <w:t xml:space="preserve"> TREŚCI SIWZ</w:t>
      </w:r>
    </w:p>
    <w:p w14:paraId="1A61E257" w14:textId="77777777" w:rsidR="003606BF" w:rsidRPr="00341E0D" w:rsidRDefault="00A85F9B" w:rsidP="00341E0D">
      <w:pPr>
        <w:pStyle w:val="Akapitzlist"/>
        <w:numPr>
          <w:ilvl w:val="0"/>
          <w:numId w:val="8"/>
        </w:numPr>
        <w:spacing w:after="120"/>
        <w:jc w:val="both"/>
        <w:rPr>
          <w:rFonts w:ascii="Arial" w:hAnsi="Arial" w:cs="Arial"/>
          <w:sz w:val="20"/>
          <w:szCs w:val="20"/>
        </w:rPr>
      </w:pPr>
      <w:r w:rsidRPr="00341E0D">
        <w:rPr>
          <w:rFonts w:ascii="Arial" w:hAnsi="Arial" w:cs="Arial"/>
          <w:sz w:val="20"/>
          <w:szCs w:val="20"/>
        </w:rPr>
        <w:t xml:space="preserve">Wykonawca może zwrócić się do Zamawiającego </w:t>
      </w:r>
      <w:r w:rsidR="00F66DAA" w:rsidRPr="00341E0D">
        <w:rPr>
          <w:rFonts w:ascii="Arial" w:hAnsi="Arial" w:cs="Arial"/>
          <w:sz w:val="20"/>
          <w:szCs w:val="20"/>
        </w:rPr>
        <w:t xml:space="preserve">pisemnie lub drogą elektroniczną z wnioskiem </w:t>
      </w:r>
      <w:r w:rsidRPr="00341E0D">
        <w:rPr>
          <w:rFonts w:ascii="Arial" w:hAnsi="Arial" w:cs="Arial"/>
          <w:sz w:val="20"/>
          <w:szCs w:val="20"/>
        </w:rPr>
        <w:t xml:space="preserve">o wyjaśnienie treści SIWZ. Zamawiający udzieli wyjaśnień niezwłocznie, jednak nie później niż na </w:t>
      </w:r>
      <w:r w:rsidR="00C654BE" w:rsidRPr="00341E0D">
        <w:rPr>
          <w:rFonts w:ascii="Arial" w:hAnsi="Arial" w:cs="Arial"/>
          <w:b/>
          <w:sz w:val="20"/>
          <w:szCs w:val="20"/>
        </w:rPr>
        <w:t>2</w:t>
      </w:r>
      <w:r w:rsidRPr="00341E0D">
        <w:rPr>
          <w:rFonts w:ascii="Arial" w:hAnsi="Arial" w:cs="Arial"/>
          <w:b/>
          <w:sz w:val="20"/>
          <w:szCs w:val="20"/>
        </w:rPr>
        <w:t xml:space="preserve"> dni</w:t>
      </w:r>
      <w:r w:rsidRPr="00341E0D">
        <w:rPr>
          <w:rFonts w:ascii="Arial" w:hAnsi="Arial" w:cs="Arial"/>
          <w:sz w:val="20"/>
          <w:szCs w:val="20"/>
        </w:rPr>
        <w:t xml:space="preserve"> przed upływem terminu składania ofert, pod warunkiem, że wniosek o wyjaśnienie treści SIWZ wpłynie do Zamawiającego nie później niż do końca dnia, w którym upływa połowa wyznaczonego terminu składania ofert.</w:t>
      </w:r>
    </w:p>
    <w:p w14:paraId="3834F368" w14:textId="57B2C981" w:rsidR="00F66DAA" w:rsidRPr="00341E0D" w:rsidRDefault="00A85F9B" w:rsidP="00341E0D">
      <w:pPr>
        <w:pStyle w:val="Akapitzlist"/>
        <w:numPr>
          <w:ilvl w:val="0"/>
          <w:numId w:val="8"/>
        </w:numPr>
        <w:spacing w:after="120"/>
        <w:jc w:val="both"/>
        <w:rPr>
          <w:rFonts w:ascii="Arial" w:hAnsi="Arial" w:cs="Arial"/>
          <w:sz w:val="20"/>
          <w:szCs w:val="20"/>
        </w:rPr>
      </w:pPr>
      <w:r w:rsidRPr="00341E0D">
        <w:rPr>
          <w:rFonts w:ascii="Arial" w:hAnsi="Arial" w:cs="Arial"/>
          <w:sz w:val="20"/>
          <w:szCs w:val="20"/>
        </w:rPr>
        <w:t>Jeżeli wniosek o wyjaśnienie treści SIWZ wpłynął po upływie terminu składania wniosku tj. później niż do końca dnia, w którym upływa połowa wyznaczonego terminu składania ofert, lub dotyczy udzielonych wyjaśnień, Zamawiający może udzielić wyjaśnień albo pozo</w:t>
      </w:r>
      <w:r w:rsidR="00341E0D">
        <w:rPr>
          <w:rFonts w:ascii="Arial" w:hAnsi="Arial" w:cs="Arial"/>
          <w:sz w:val="20"/>
          <w:szCs w:val="20"/>
        </w:rPr>
        <w:t>stawić wniosek bez rozpoznania.</w:t>
      </w:r>
    </w:p>
    <w:p w14:paraId="626AA16A" w14:textId="77777777" w:rsidR="00F66DAA" w:rsidRPr="00341E0D" w:rsidRDefault="00A85F9B" w:rsidP="00341E0D">
      <w:pPr>
        <w:pStyle w:val="Akapitzlist"/>
        <w:numPr>
          <w:ilvl w:val="0"/>
          <w:numId w:val="8"/>
        </w:numPr>
        <w:spacing w:after="120"/>
        <w:jc w:val="both"/>
        <w:rPr>
          <w:rFonts w:ascii="Arial" w:hAnsi="Arial" w:cs="Arial"/>
          <w:sz w:val="20"/>
          <w:szCs w:val="20"/>
        </w:rPr>
      </w:pPr>
      <w:r w:rsidRPr="00341E0D">
        <w:rPr>
          <w:rFonts w:ascii="Arial" w:hAnsi="Arial" w:cs="Arial"/>
          <w:sz w:val="20"/>
          <w:szCs w:val="20"/>
        </w:rPr>
        <w:t xml:space="preserve">Treść zapytań i wyjaśnienia zostaną zamieszczone na stronie internetowej Zamawiającego </w:t>
      </w:r>
      <w:hyperlink r:id="rId12" w:history="1">
        <w:r w:rsidRPr="00341E0D">
          <w:rPr>
            <w:rStyle w:val="Hipercze"/>
            <w:rFonts w:ascii="Arial" w:hAnsi="Arial" w:cs="Arial"/>
            <w:sz w:val="20"/>
            <w:szCs w:val="20"/>
          </w:rPr>
          <w:t>www.mir.gdynia.pl</w:t>
        </w:r>
      </w:hyperlink>
      <w:r w:rsidRPr="00341E0D">
        <w:rPr>
          <w:rFonts w:ascii="Arial" w:hAnsi="Arial" w:cs="Arial"/>
          <w:sz w:val="20"/>
          <w:szCs w:val="20"/>
        </w:rPr>
        <w:t>.</w:t>
      </w:r>
    </w:p>
    <w:p w14:paraId="2FBF4809" w14:textId="0D09D6B9" w:rsidR="00A36B85" w:rsidRPr="00341E0D" w:rsidRDefault="00A85F9B" w:rsidP="00341E0D">
      <w:pPr>
        <w:pStyle w:val="Akapitzlist"/>
        <w:numPr>
          <w:ilvl w:val="0"/>
          <w:numId w:val="8"/>
        </w:numPr>
        <w:spacing w:after="120"/>
        <w:jc w:val="both"/>
        <w:rPr>
          <w:rFonts w:ascii="Arial" w:hAnsi="Arial" w:cs="Arial"/>
          <w:sz w:val="20"/>
          <w:szCs w:val="20"/>
        </w:rPr>
      </w:pPr>
      <w:r w:rsidRPr="00341E0D">
        <w:rPr>
          <w:rFonts w:ascii="Arial" w:hAnsi="Arial" w:cs="Arial"/>
          <w:sz w:val="20"/>
          <w:szCs w:val="20"/>
        </w:rPr>
        <w:t xml:space="preserve">W uzasadnionych przypadkach przed upływem terminu składania ofert, Zamawiający może zmienić treść SIWZ. Dokonaną zmianę SIWZ Zamawiający </w:t>
      </w:r>
      <w:r w:rsidR="00A36B85" w:rsidRPr="00341E0D">
        <w:rPr>
          <w:rFonts w:ascii="Arial" w:hAnsi="Arial" w:cs="Arial"/>
          <w:sz w:val="20"/>
          <w:szCs w:val="20"/>
        </w:rPr>
        <w:t>udostępnia</w:t>
      </w:r>
      <w:r w:rsidRPr="00341E0D">
        <w:rPr>
          <w:rFonts w:ascii="Arial" w:hAnsi="Arial" w:cs="Arial"/>
          <w:sz w:val="20"/>
          <w:szCs w:val="20"/>
        </w:rPr>
        <w:t xml:space="preserve"> na stronie internetowe</w:t>
      </w:r>
      <w:r w:rsidR="00A36B85" w:rsidRPr="00341E0D">
        <w:rPr>
          <w:rFonts w:ascii="Arial" w:hAnsi="Arial" w:cs="Arial"/>
          <w:sz w:val="20"/>
          <w:szCs w:val="20"/>
        </w:rPr>
        <w:t>j</w:t>
      </w:r>
      <w:r w:rsidRPr="00341E0D">
        <w:rPr>
          <w:rFonts w:ascii="Arial" w:hAnsi="Arial" w:cs="Arial"/>
          <w:sz w:val="20"/>
          <w:szCs w:val="20"/>
        </w:rPr>
        <w:t xml:space="preserve"> </w:t>
      </w:r>
      <w:hyperlink r:id="rId13" w:history="1">
        <w:r w:rsidRPr="00341E0D">
          <w:rPr>
            <w:rStyle w:val="Hipercze"/>
            <w:rFonts w:ascii="Arial" w:hAnsi="Arial" w:cs="Arial"/>
            <w:sz w:val="20"/>
            <w:szCs w:val="20"/>
          </w:rPr>
          <w:t>www.mir.gdynia.pl</w:t>
        </w:r>
      </w:hyperlink>
      <w:r w:rsidRPr="00341E0D">
        <w:rPr>
          <w:rFonts w:ascii="Arial" w:hAnsi="Arial" w:cs="Arial"/>
          <w:sz w:val="20"/>
          <w:szCs w:val="20"/>
        </w:rPr>
        <w:t xml:space="preserve">. </w:t>
      </w:r>
      <w:r w:rsidR="00A36B85" w:rsidRPr="00341E0D">
        <w:rPr>
          <w:rFonts w:ascii="Arial" w:hAnsi="Arial" w:cs="Arial"/>
          <w:sz w:val="20"/>
          <w:szCs w:val="20"/>
        </w:rPr>
        <w:t>Przepis art. 37 ust. 5 s</w:t>
      </w:r>
      <w:r w:rsidR="00341E0D">
        <w:rPr>
          <w:rFonts w:ascii="Arial" w:hAnsi="Arial" w:cs="Arial"/>
          <w:sz w:val="20"/>
          <w:szCs w:val="20"/>
        </w:rPr>
        <w:t>tosuje się odpowiednio.</w:t>
      </w:r>
    </w:p>
    <w:p w14:paraId="583B43A8" w14:textId="21C0A252" w:rsidR="00A85F9B" w:rsidRPr="00341E0D" w:rsidRDefault="00A85F9B" w:rsidP="00341E0D">
      <w:pPr>
        <w:pStyle w:val="Akapitzlist"/>
        <w:numPr>
          <w:ilvl w:val="0"/>
          <w:numId w:val="8"/>
        </w:numPr>
        <w:spacing w:after="120"/>
        <w:jc w:val="both"/>
        <w:rPr>
          <w:rFonts w:ascii="Arial" w:hAnsi="Arial" w:cs="Arial"/>
          <w:sz w:val="20"/>
          <w:szCs w:val="20"/>
        </w:rPr>
      </w:pPr>
      <w:r w:rsidRPr="00341E0D">
        <w:rPr>
          <w:rFonts w:ascii="Arial" w:hAnsi="Arial" w:cs="Arial"/>
          <w:sz w:val="20"/>
          <w:szCs w:val="20"/>
        </w:rPr>
        <w:t xml:space="preserve">Przedłużenie terminu składania ofert nie wpływa na </w:t>
      </w:r>
      <w:r w:rsidR="00341E0D">
        <w:rPr>
          <w:rFonts w:ascii="Arial" w:hAnsi="Arial" w:cs="Arial"/>
          <w:sz w:val="20"/>
          <w:szCs w:val="20"/>
        </w:rPr>
        <w:t>bieg terminu składania wniosku.</w:t>
      </w:r>
    </w:p>
    <w:p w14:paraId="471798BA" w14:textId="77777777" w:rsidR="001344F2" w:rsidRPr="00341E0D" w:rsidRDefault="001344F2" w:rsidP="00341E0D">
      <w:pPr>
        <w:spacing w:after="120"/>
        <w:ind w:left="360"/>
        <w:jc w:val="both"/>
        <w:rPr>
          <w:rFonts w:ascii="Arial" w:hAnsi="Arial" w:cs="Arial"/>
          <w:sz w:val="20"/>
          <w:szCs w:val="20"/>
        </w:rPr>
      </w:pPr>
    </w:p>
    <w:p w14:paraId="749F5B52" w14:textId="77777777" w:rsidR="00813AAB" w:rsidRPr="00341E0D" w:rsidRDefault="00011398"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INFORMACJE DOTYCZĄCE WADIUM</w:t>
      </w:r>
    </w:p>
    <w:p w14:paraId="207F4A15" w14:textId="53F8648B" w:rsidR="00A36B85" w:rsidRPr="00341E0D" w:rsidRDefault="00547218" w:rsidP="00341E0D">
      <w:pPr>
        <w:pStyle w:val="Akapitzlist"/>
        <w:numPr>
          <w:ilvl w:val="0"/>
          <w:numId w:val="19"/>
        </w:numPr>
        <w:tabs>
          <w:tab w:val="left" w:pos="4680"/>
        </w:tabs>
        <w:spacing w:after="120"/>
        <w:jc w:val="both"/>
        <w:rPr>
          <w:rFonts w:ascii="Arial" w:hAnsi="Arial" w:cs="Arial"/>
          <w:sz w:val="20"/>
          <w:szCs w:val="20"/>
          <w:lang w:eastAsia="ar-SA"/>
        </w:rPr>
      </w:pPr>
      <w:r w:rsidRPr="00341E0D">
        <w:rPr>
          <w:rFonts w:ascii="Arial" w:hAnsi="Arial" w:cs="Arial"/>
          <w:color w:val="000000"/>
          <w:sz w:val="20"/>
          <w:szCs w:val="20"/>
          <w:lang w:eastAsia="ar-SA"/>
        </w:rPr>
        <w:t xml:space="preserve">Wykonawca przystępujący do postępowania </w:t>
      </w:r>
      <w:r w:rsidR="003C2221" w:rsidRPr="00341E0D">
        <w:rPr>
          <w:rFonts w:ascii="Arial" w:hAnsi="Arial" w:cs="Arial"/>
          <w:color w:val="000000"/>
          <w:sz w:val="20"/>
          <w:szCs w:val="20"/>
          <w:lang w:eastAsia="ar-SA"/>
        </w:rPr>
        <w:t>z</w:t>
      </w:r>
      <w:r w:rsidRPr="00341E0D">
        <w:rPr>
          <w:rFonts w:ascii="Arial" w:hAnsi="Arial" w:cs="Arial"/>
          <w:color w:val="000000"/>
          <w:sz w:val="20"/>
          <w:szCs w:val="20"/>
          <w:lang w:eastAsia="ar-SA"/>
        </w:rPr>
        <w:t xml:space="preserve">obowiązany jest do wniesienia wadium w wysokości: </w:t>
      </w:r>
      <w:r w:rsidR="00341E0D" w:rsidRPr="00341E0D">
        <w:rPr>
          <w:rFonts w:ascii="Arial" w:hAnsi="Arial" w:cs="Arial"/>
          <w:b/>
          <w:sz w:val="20"/>
          <w:szCs w:val="20"/>
          <w:lang w:eastAsia="ar-SA"/>
        </w:rPr>
        <w:t>6 000,00</w:t>
      </w:r>
      <w:r w:rsidR="00F54E1A" w:rsidRPr="00341E0D">
        <w:rPr>
          <w:rFonts w:ascii="Arial" w:hAnsi="Arial" w:cs="Arial"/>
          <w:b/>
          <w:sz w:val="20"/>
          <w:szCs w:val="20"/>
          <w:lang w:eastAsia="ar-SA"/>
        </w:rPr>
        <w:t xml:space="preserve"> </w:t>
      </w:r>
      <w:r w:rsidR="00AB4784" w:rsidRPr="00341E0D">
        <w:rPr>
          <w:rFonts w:ascii="Arial" w:hAnsi="Arial" w:cs="Arial"/>
          <w:b/>
          <w:sz w:val="20"/>
          <w:szCs w:val="20"/>
          <w:lang w:eastAsia="ar-SA"/>
        </w:rPr>
        <w:t>zł</w:t>
      </w:r>
      <w:r w:rsidR="00FE19AB" w:rsidRPr="00341E0D">
        <w:rPr>
          <w:rFonts w:ascii="Arial" w:hAnsi="Arial" w:cs="Arial"/>
          <w:sz w:val="20"/>
          <w:szCs w:val="20"/>
          <w:lang w:eastAsia="ar-SA"/>
        </w:rPr>
        <w:t>.</w:t>
      </w:r>
    </w:p>
    <w:p w14:paraId="4E49D3AE" w14:textId="761FE37A" w:rsidR="00547218" w:rsidRPr="00341E0D" w:rsidRDefault="00162420" w:rsidP="00341E0D">
      <w:pPr>
        <w:pStyle w:val="Akapitzlist"/>
        <w:widowControl w:val="0"/>
        <w:numPr>
          <w:ilvl w:val="0"/>
          <w:numId w:val="19"/>
        </w:numPr>
        <w:suppressAutoHyphens/>
        <w:autoSpaceDE w:val="0"/>
        <w:spacing w:after="120"/>
        <w:jc w:val="both"/>
        <w:rPr>
          <w:rFonts w:ascii="Arial" w:hAnsi="Arial" w:cs="Arial"/>
          <w:color w:val="000000"/>
          <w:sz w:val="20"/>
          <w:szCs w:val="20"/>
          <w:lang w:eastAsia="ar-SA"/>
        </w:rPr>
      </w:pPr>
      <w:r w:rsidRPr="00341E0D">
        <w:rPr>
          <w:rFonts w:ascii="Arial" w:hAnsi="Arial" w:cs="Arial"/>
          <w:color w:val="000000"/>
          <w:sz w:val="20"/>
          <w:szCs w:val="20"/>
          <w:lang w:eastAsia="ar-SA"/>
        </w:rPr>
        <w:t>Wadium wnosi się przed upływem terminu składania ofert.</w:t>
      </w:r>
    </w:p>
    <w:p w14:paraId="014AA211" w14:textId="4066A84C" w:rsidR="00547218" w:rsidRPr="00341E0D" w:rsidRDefault="00547218" w:rsidP="00341E0D">
      <w:pPr>
        <w:pStyle w:val="Akapitzlist"/>
        <w:widowControl w:val="0"/>
        <w:numPr>
          <w:ilvl w:val="0"/>
          <w:numId w:val="19"/>
        </w:numPr>
        <w:suppressAutoHyphens/>
        <w:autoSpaceDE w:val="0"/>
        <w:spacing w:after="120"/>
        <w:jc w:val="both"/>
        <w:rPr>
          <w:rFonts w:ascii="Arial" w:hAnsi="Arial" w:cs="Arial"/>
          <w:i/>
          <w:color w:val="000000"/>
          <w:sz w:val="20"/>
          <w:szCs w:val="20"/>
          <w:lang w:eastAsia="ar-SA"/>
        </w:rPr>
      </w:pPr>
      <w:r w:rsidRPr="00341E0D">
        <w:rPr>
          <w:rFonts w:ascii="Arial" w:hAnsi="Arial" w:cs="Arial"/>
          <w:color w:val="000000"/>
          <w:sz w:val="20"/>
          <w:szCs w:val="20"/>
          <w:lang w:eastAsia="ar-SA"/>
        </w:rPr>
        <w:t>Wadium może być wniesione w jednej lub kilku następujących formach:</w:t>
      </w:r>
    </w:p>
    <w:p w14:paraId="27381036" w14:textId="3B9F80DA" w:rsidR="00547218" w:rsidRPr="00341E0D" w:rsidRDefault="00341E0D" w:rsidP="00341E0D">
      <w:pPr>
        <w:numPr>
          <w:ilvl w:val="0"/>
          <w:numId w:val="18"/>
        </w:numPr>
        <w:suppressAutoHyphens/>
        <w:autoSpaceDE w:val="0"/>
        <w:spacing w:after="120"/>
        <w:ind w:left="1276" w:hanging="567"/>
        <w:jc w:val="both"/>
        <w:rPr>
          <w:rFonts w:ascii="Arial" w:hAnsi="Arial" w:cs="Arial"/>
          <w:color w:val="000000"/>
          <w:sz w:val="20"/>
          <w:szCs w:val="20"/>
          <w:lang w:eastAsia="ar-SA"/>
        </w:rPr>
      </w:pPr>
      <w:r>
        <w:rPr>
          <w:rFonts w:ascii="Arial" w:hAnsi="Arial" w:cs="Arial"/>
          <w:color w:val="000000"/>
          <w:sz w:val="20"/>
          <w:szCs w:val="20"/>
          <w:lang w:eastAsia="ar-SA"/>
        </w:rPr>
        <w:lastRenderedPageBreak/>
        <w:t>pieniądzu;</w:t>
      </w:r>
    </w:p>
    <w:p w14:paraId="2CD2BDA3" w14:textId="77777777" w:rsidR="00547218" w:rsidRPr="00341E0D" w:rsidRDefault="00547218" w:rsidP="00341E0D">
      <w:pPr>
        <w:numPr>
          <w:ilvl w:val="0"/>
          <w:numId w:val="18"/>
        </w:numPr>
        <w:suppressAutoHyphens/>
        <w:autoSpaceDE w:val="0"/>
        <w:spacing w:after="120"/>
        <w:ind w:left="1276" w:hanging="567"/>
        <w:jc w:val="both"/>
        <w:rPr>
          <w:rFonts w:ascii="Arial" w:hAnsi="Arial" w:cs="Arial"/>
          <w:color w:val="000000"/>
          <w:sz w:val="20"/>
          <w:szCs w:val="20"/>
          <w:lang w:eastAsia="ar-SA"/>
        </w:rPr>
      </w:pPr>
      <w:r w:rsidRPr="00341E0D">
        <w:rPr>
          <w:rFonts w:ascii="Arial" w:hAnsi="Arial" w:cs="Arial"/>
          <w:bCs/>
          <w:color w:val="000000"/>
          <w:sz w:val="20"/>
          <w:szCs w:val="20"/>
          <w:lang w:eastAsia="ar-SA"/>
        </w:rPr>
        <w:t>poręczeniach bankowych lub poręczeniach spółdzielczej kasy oszczędnościowo - kredytowej, z tym że poręczenie kasy jest zawsze poręczeniem pieniężnym,</w:t>
      </w:r>
      <w:r w:rsidRPr="00341E0D">
        <w:rPr>
          <w:rFonts w:ascii="Arial" w:hAnsi="Arial" w:cs="Arial"/>
          <w:color w:val="000000"/>
          <w:sz w:val="20"/>
          <w:szCs w:val="20"/>
          <w:lang w:eastAsia="ar-SA"/>
        </w:rPr>
        <w:t xml:space="preserve"> </w:t>
      </w:r>
    </w:p>
    <w:p w14:paraId="2BC1E946" w14:textId="4B8D18E9" w:rsidR="00547218" w:rsidRPr="00341E0D" w:rsidRDefault="00341E0D" w:rsidP="00341E0D">
      <w:pPr>
        <w:numPr>
          <w:ilvl w:val="0"/>
          <w:numId w:val="18"/>
        </w:numPr>
        <w:suppressAutoHyphens/>
        <w:autoSpaceDE w:val="0"/>
        <w:spacing w:after="120"/>
        <w:ind w:left="1276" w:hanging="567"/>
        <w:jc w:val="both"/>
        <w:rPr>
          <w:rFonts w:ascii="Arial" w:hAnsi="Arial" w:cs="Arial"/>
          <w:color w:val="000000"/>
          <w:sz w:val="20"/>
          <w:szCs w:val="20"/>
          <w:lang w:eastAsia="ar-SA"/>
        </w:rPr>
      </w:pPr>
      <w:r>
        <w:rPr>
          <w:rFonts w:ascii="Arial" w:hAnsi="Arial" w:cs="Arial"/>
          <w:color w:val="000000"/>
          <w:sz w:val="20"/>
          <w:szCs w:val="20"/>
          <w:lang w:eastAsia="ar-SA"/>
        </w:rPr>
        <w:t>gwarancjach bankowych;</w:t>
      </w:r>
    </w:p>
    <w:p w14:paraId="491EF676" w14:textId="7761EF18" w:rsidR="00547218" w:rsidRPr="00341E0D" w:rsidRDefault="00341E0D" w:rsidP="00341E0D">
      <w:pPr>
        <w:numPr>
          <w:ilvl w:val="0"/>
          <w:numId w:val="18"/>
        </w:numPr>
        <w:suppressAutoHyphens/>
        <w:autoSpaceDE w:val="0"/>
        <w:spacing w:after="120"/>
        <w:ind w:left="1276" w:hanging="567"/>
        <w:jc w:val="both"/>
        <w:rPr>
          <w:rFonts w:ascii="Arial" w:hAnsi="Arial" w:cs="Arial"/>
          <w:color w:val="000000"/>
          <w:sz w:val="20"/>
          <w:szCs w:val="20"/>
          <w:lang w:eastAsia="ar-SA"/>
        </w:rPr>
      </w:pPr>
      <w:r>
        <w:rPr>
          <w:rFonts w:ascii="Arial" w:hAnsi="Arial" w:cs="Arial"/>
          <w:color w:val="000000"/>
          <w:sz w:val="20"/>
          <w:szCs w:val="20"/>
          <w:lang w:eastAsia="ar-SA"/>
        </w:rPr>
        <w:t>gwarancjach ubezpieczeniowych;</w:t>
      </w:r>
    </w:p>
    <w:p w14:paraId="43E1EEC3" w14:textId="41080F84" w:rsidR="00547218" w:rsidRPr="00341E0D" w:rsidRDefault="00547218" w:rsidP="00341E0D">
      <w:pPr>
        <w:numPr>
          <w:ilvl w:val="0"/>
          <w:numId w:val="18"/>
        </w:numPr>
        <w:suppressAutoHyphens/>
        <w:autoSpaceDE w:val="0"/>
        <w:spacing w:after="120"/>
        <w:ind w:left="1276" w:hanging="567"/>
        <w:jc w:val="both"/>
        <w:rPr>
          <w:rFonts w:ascii="Arial" w:hAnsi="Arial" w:cs="Arial"/>
          <w:color w:val="000000"/>
          <w:sz w:val="20"/>
          <w:szCs w:val="20"/>
          <w:lang w:eastAsia="ar-SA"/>
        </w:rPr>
      </w:pPr>
      <w:r w:rsidRPr="00341E0D">
        <w:rPr>
          <w:rFonts w:ascii="Arial" w:hAnsi="Arial" w:cs="Arial"/>
          <w:color w:val="000000"/>
          <w:sz w:val="20"/>
          <w:szCs w:val="20"/>
          <w:lang w:eastAsia="ar-SA"/>
        </w:rPr>
        <w:t xml:space="preserve">poręczeniach udzielanych przez podmioty, o których mowa w art. 6b ust. 5 pkt 2 ustawy z dnia 9 listopada 2000 r. o utworzeniu Polskiej Agencji Rozwoju Przedsiębiorczości (tekst jednolity </w:t>
      </w:r>
      <w:r w:rsidR="00D2023D" w:rsidRPr="00341E0D">
        <w:rPr>
          <w:rFonts w:ascii="Arial" w:hAnsi="Arial" w:cs="Arial"/>
          <w:color w:val="000000"/>
          <w:sz w:val="20"/>
          <w:szCs w:val="20"/>
          <w:lang w:eastAsia="ar-SA"/>
        </w:rPr>
        <w:t>Dz.U. 2016 poz. 359</w:t>
      </w:r>
      <w:r w:rsidR="00341E0D">
        <w:rPr>
          <w:rFonts w:ascii="Arial" w:hAnsi="Arial" w:cs="Arial"/>
          <w:color w:val="000000"/>
          <w:sz w:val="20"/>
          <w:szCs w:val="20"/>
          <w:lang w:eastAsia="ar-SA"/>
        </w:rPr>
        <w:t xml:space="preserve"> i 2260 oraz 2017 r. poz. 1089</w:t>
      </w:r>
      <w:r w:rsidRPr="00341E0D">
        <w:rPr>
          <w:rFonts w:ascii="Arial" w:hAnsi="Arial" w:cs="Arial"/>
          <w:color w:val="000000"/>
          <w:sz w:val="20"/>
          <w:szCs w:val="20"/>
          <w:lang w:eastAsia="ar-SA"/>
        </w:rPr>
        <w:t>).</w:t>
      </w:r>
    </w:p>
    <w:p w14:paraId="4D84D580" w14:textId="2E3E2F1D" w:rsidR="00BD44DE" w:rsidRPr="00341E0D" w:rsidRDefault="00547218" w:rsidP="00341E0D">
      <w:pPr>
        <w:pStyle w:val="Akapitzlist"/>
        <w:widowControl w:val="0"/>
        <w:numPr>
          <w:ilvl w:val="0"/>
          <w:numId w:val="19"/>
        </w:numPr>
        <w:suppressAutoHyphens/>
        <w:autoSpaceDE w:val="0"/>
        <w:spacing w:after="120"/>
        <w:jc w:val="both"/>
        <w:rPr>
          <w:rFonts w:ascii="Arial" w:hAnsi="Arial" w:cs="Arial"/>
          <w:b/>
          <w:sz w:val="20"/>
          <w:szCs w:val="20"/>
        </w:rPr>
      </w:pPr>
      <w:r w:rsidRPr="00341E0D">
        <w:rPr>
          <w:rFonts w:ascii="Arial" w:hAnsi="Arial" w:cs="Arial"/>
          <w:color w:val="000000"/>
          <w:sz w:val="20"/>
          <w:szCs w:val="20"/>
          <w:lang w:eastAsia="ar-SA"/>
        </w:rPr>
        <w:t xml:space="preserve">Wadium wnoszone w pieniądzu należy wnieść na rachunek bankowy Zamawiającego w </w:t>
      </w:r>
      <w:r w:rsidRPr="00341E0D">
        <w:rPr>
          <w:rFonts w:ascii="Arial" w:hAnsi="Arial" w:cs="Arial"/>
          <w:bCs/>
          <w:color w:val="000000"/>
          <w:sz w:val="20"/>
          <w:szCs w:val="20"/>
          <w:lang w:eastAsia="ar-SA"/>
        </w:rPr>
        <w:t>Banku Millenium S.A. numer 45116022020000000061917907</w:t>
      </w:r>
      <w:r w:rsidR="00D2023D" w:rsidRPr="00341E0D">
        <w:rPr>
          <w:rFonts w:ascii="Arial" w:hAnsi="Arial" w:cs="Arial"/>
          <w:bCs/>
          <w:color w:val="000000"/>
          <w:sz w:val="20"/>
          <w:szCs w:val="20"/>
          <w:lang w:eastAsia="ar-SA"/>
        </w:rPr>
        <w:t xml:space="preserve"> </w:t>
      </w:r>
      <w:r w:rsidRPr="00341E0D">
        <w:rPr>
          <w:rFonts w:ascii="Arial" w:hAnsi="Arial" w:cs="Arial"/>
          <w:bCs/>
          <w:color w:val="000000"/>
          <w:sz w:val="20"/>
          <w:szCs w:val="20"/>
          <w:lang w:eastAsia="ar-SA"/>
        </w:rPr>
        <w:t>podając w tytule „</w:t>
      </w:r>
      <w:r w:rsidRPr="00341E0D">
        <w:rPr>
          <w:rFonts w:ascii="Arial" w:hAnsi="Arial" w:cs="Arial"/>
          <w:b/>
          <w:bCs/>
          <w:color w:val="000000"/>
          <w:sz w:val="20"/>
          <w:szCs w:val="20"/>
          <w:lang w:eastAsia="ar-SA"/>
        </w:rPr>
        <w:t xml:space="preserve">Wadium </w:t>
      </w:r>
      <w:r w:rsidR="00E066C1" w:rsidRPr="00341E0D">
        <w:rPr>
          <w:rFonts w:ascii="Arial" w:hAnsi="Arial" w:cs="Arial"/>
          <w:b/>
          <w:sz w:val="20"/>
          <w:szCs w:val="20"/>
          <w:lang w:eastAsia="en-US"/>
        </w:rPr>
        <w:t>PN/</w:t>
      </w:r>
      <w:r w:rsidR="00594859">
        <w:rPr>
          <w:rFonts w:ascii="Arial" w:hAnsi="Arial" w:cs="Arial"/>
          <w:b/>
          <w:sz w:val="20"/>
          <w:szCs w:val="20"/>
          <w:lang w:eastAsia="en-US"/>
        </w:rPr>
        <w:t>24/</w:t>
      </w:r>
      <w:r w:rsidR="00E066C1" w:rsidRPr="00341E0D">
        <w:rPr>
          <w:rFonts w:ascii="Arial" w:hAnsi="Arial" w:cs="Arial"/>
          <w:b/>
          <w:sz w:val="20"/>
          <w:szCs w:val="20"/>
          <w:lang w:eastAsia="en-US"/>
        </w:rPr>
        <w:t xml:space="preserve">FZP/FGB/2018 </w:t>
      </w:r>
      <w:r w:rsidR="00341E0D">
        <w:rPr>
          <w:rFonts w:ascii="Arial" w:hAnsi="Arial" w:cs="Arial"/>
          <w:b/>
          <w:sz w:val="20"/>
          <w:szCs w:val="20"/>
          <w:lang w:eastAsia="en-US"/>
        </w:rPr>
        <w:t>-</w:t>
      </w:r>
      <w:r w:rsidR="00E066C1" w:rsidRPr="00341E0D">
        <w:rPr>
          <w:rFonts w:ascii="Arial" w:hAnsi="Arial" w:cs="Arial"/>
          <w:b/>
          <w:sz w:val="20"/>
          <w:szCs w:val="20"/>
          <w:lang w:eastAsia="en-US"/>
        </w:rPr>
        <w:t xml:space="preserve"> </w:t>
      </w:r>
      <w:r w:rsidR="00E066C1" w:rsidRPr="00341E0D">
        <w:rPr>
          <w:rFonts w:ascii="Arial" w:hAnsi="Arial" w:cs="Arial"/>
          <w:b/>
          <w:sz w:val="20"/>
          <w:szCs w:val="20"/>
        </w:rPr>
        <w:t>remont tarasu zewnętrznego wraz z wymianą balustrady w budynku Akwarium Gdyńskiego przy al. Jana Pawła II 1 w Gdyni</w:t>
      </w:r>
      <w:r w:rsidR="00E066C1" w:rsidRPr="00341E0D">
        <w:rPr>
          <w:rFonts w:ascii="Arial" w:hAnsi="Arial" w:cs="Arial"/>
          <w:b/>
          <w:sz w:val="20"/>
          <w:szCs w:val="20"/>
          <w:lang w:eastAsia="en-US"/>
        </w:rPr>
        <w:t>.”</w:t>
      </w:r>
    </w:p>
    <w:p w14:paraId="22B207E1" w14:textId="77777777" w:rsidR="00547218" w:rsidRPr="00341E0D" w:rsidRDefault="00547218" w:rsidP="00341E0D">
      <w:pPr>
        <w:pStyle w:val="Akapitzlist"/>
        <w:widowControl w:val="0"/>
        <w:numPr>
          <w:ilvl w:val="0"/>
          <w:numId w:val="19"/>
        </w:numPr>
        <w:suppressAutoHyphens/>
        <w:autoSpaceDE w:val="0"/>
        <w:spacing w:after="120"/>
        <w:jc w:val="both"/>
        <w:rPr>
          <w:rFonts w:ascii="Arial" w:hAnsi="Arial" w:cs="Arial"/>
          <w:b/>
          <w:color w:val="000000"/>
          <w:sz w:val="20"/>
          <w:szCs w:val="20"/>
          <w:u w:val="single"/>
          <w:lang w:eastAsia="ar-SA"/>
        </w:rPr>
      </w:pPr>
      <w:r w:rsidRPr="00341E0D">
        <w:rPr>
          <w:rFonts w:ascii="Arial" w:hAnsi="Arial" w:cs="Arial"/>
          <w:color w:val="000000"/>
          <w:sz w:val="20"/>
          <w:szCs w:val="20"/>
          <w:lang w:eastAsia="ar-SA"/>
        </w:rPr>
        <w:t xml:space="preserve">Wadium wnoszone w formie niepieniężnej powinno być wystawione na Morski Instytut Rybacki-Państwowy Instytut Badawczy z siedzibą w Gdyni. </w:t>
      </w:r>
      <w:r w:rsidRPr="00341E0D">
        <w:rPr>
          <w:rFonts w:ascii="Arial" w:hAnsi="Arial" w:cs="Arial"/>
          <w:b/>
          <w:bCs/>
          <w:color w:val="000000"/>
          <w:sz w:val="20"/>
          <w:szCs w:val="20"/>
          <w:lang w:eastAsia="ar-SA"/>
        </w:rPr>
        <w:t>Oryginał dokumentu należy złożyć w opisanej kopercie wraz z ofertą, natomiast potwierdzoną za zgodność z oryginałem kserokopię należy dołączyć do oferty.</w:t>
      </w:r>
    </w:p>
    <w:p w14:paraId="22E513BD" w14:textId="58474B9A" w:rsidR="00547218" w:rsidRPr="00341E0D" w:rsidRDefault="00547218" w:rsidP="00341E0D">
      <w:pPr>
        <w:pStyle w:val="Akapitzlist"/>
        <w:widowControl w:val="0"/>
        <w:numPr>
          <w:ilvl w:val="0"/>
          <w:numId w:val="19"/>
        </w:numPr>
        <w:suppressAutoHyphens/>
        <w:autoSpaceDE w:val="0"/>
        <w:spacing w:after="120"/>
        <w:jc w:val="both"/>
        <w:rPr>
          <w:rFonts w:ascii="Arial" w:hAnsi="Arial" w:cs="Arial"/>
          <w:b/>
          <w:color w:val="000000"/>
          <w:sz w:val="20"/>
          <w:szCs w:val="20"/>
          <w:u w:val="single"/>
          <w:lang w:eastAsia="ar-SA"/>
        </w:rPr>
      </w:pPr>
      <w:r w:rsidRPr="00341E0D">
        <w:rPr>
          <w:rFonts w:ascii="Arial" w:hAnsi="Arial" w:cs="Arial"/>
          <w:color w:val="000000"/>
          <w:sz w:val="20"/>
          <w:szCs w:val="20"/>
          <w:lang w:eastAsia="ar-SA"/>
        </w:rPr>
        <w:t>Dokument poręczenia/gwarancyjny powinien przewidywać utratę wadium na rzecz Zamawiającego w</w:t>
      </w:r>
      <w:r w:rsidR="00FE0C85" w:rsidRPr="00341E0D">
        <w:rPr>
          <w:rFonts w:ascii="Arial" w:hAnsi="Arial" w:cs="Arial"/>
          <w:color w:val="000000"/>
          <w:sz w:val="20"/>
          <w:szCs w:val="20"/>
          <w:lang w:eastAsia="ar-SA"/>
        </w:rPr>
        <w:t xml:space="preserve"> przypadkach określonych w </w:t>
      </w:r>
      <w:r w:rsidR="00341E0D">
        <w:rPr>
          <w:rFonts w:ascii="Arial" w:hAnsi="Arial" w:cs="Arial"/>
          <w:color w:val="000000"/>
          <w:sz w:val="20"/>
          <w:szCs w:val="20"/>
          <w:lang w:eastAsia="ar-SA"/>
        </w:rPr>
        <w:t>ust.</w:t>
      </w:r>
      <w:r w:rsidR="00FE0C85" w:rsidRPr="00341E0D">
        <w:rPr>
          <w:rFonts w:ascii="Arial" w:hAnsi="Arial" w:cs="Arial"/>
          <w:color w:val="000000"/>
          <w:sz w:val="20"/>
          <w:szCs w:val="20"/>
          <w:lang w:eastAsia="ar-SA"/>
        </w:rPr>
        <w:t xml:space="preserve"> 7</w:t>
      </w:r>
      <w:r w:rsidR="00341E0D">
        <w:rPr>
          <w:rFonts w:ascii="Arial" w:hAnsi="Arial" w:cs="Arial"/>
          <w:color w:val="000000"/>
          <w:sz w:val="20"/>
          <w:szCs w:val="20"/>
          <w:lang w:eastAsia="ar-SA"/>
        </w:rPr>
        <w:t>.</w:t>
      </w:r>
      <w:r w:rsidRPr="00341E0D">
        <w:rPr>
          <w:rFonts w:ascii="Arial" w:hAnsi="Arial" w:cs="Arial"/>
          <w:color w:val="000000"/>
          <w:sz w:val="20"/>
          <w:szCs w:val="20"/>
          <w:lang w:eastAsia="ar-SA"/>
        </w:rPr>
        <w:t xml:space="preserve"> i </w:t>
      </w:r>
      <w:r w:rsidR="00FE0C85" w:rsidRPr="00341E0D">
        <w:rPr>
          <w:rFonts w:ascii="Arial" w:hAnsi="Arial" w:cs="Arial"/>
          <w:color w:val="000000"/>
          <w:sz w:val="20"/>
          <w:szCs w:val="20"/>
          <w:lang w:eastAsia="ar-SA"/>
        </w:rPr>
        <w:t>8</w:t>
      </w:r>
      <w:r w:rsidR="00341E0D">
        <w:rPr>
          <w:rFonts w:ascii="Arial" w:hAnsi="Arial" w:cs="Arial"/>
          <w:color w:val="000000"/>
          <w:sz w:val="20"/>
          <w:szCs w:val="20"/>
          <w:lang w:eastAsia="ar-SA"/>
        </w:rPr>
        <w:t>.</w:t>
      </w:r>
      <w:r w:rsidRPr="00341E0D">
        <w:rPr>
          <w:rFonts w:ascii="Arial" w:hAnsi="Arial" w:cs="Arial"/>
          <w:color w:val="000000"/>
          <w:sz w:val="20"/>
          <w:szCs w:val="20"/>
          <w:lang w:eastAsia="ar-SA"/>
        </w:rPr>
        <w:t xml:space="preserve"> poniżej, oraz zawierać w swojej treści zobowiązanie do bezwarunkowej i nieodwołalnej zapłaty na pierwsze pisemne żądanie Zamawiającego pełnej kwoty wadium po spełnieniu się każdego warunku określonego w </w:t>
      </w:r>
      <w:r w:rsidR="00341E0D">
        <w:rPr>
          <w:rFonts w:ascii="Arial" w:hAnsi="Arial" w:cs="Arial"/>
          <w:color w:val="000000"/>
          <w:sz w:val="20"/>
          <w:szCs w:val="20"/>
          <w:lang w:eastAsia="ar-SA"/>
        </w:rPr>
        <w:t>us</w:t>
      </w:r>
      <w:r w:rsidRPr="00341E0D">
        <w:rPr>
          <w:rFonts w:ascii="Arial" w:hAnsi="Arial" w:cs="Arial"/>
          <w:color w:val="000000"/>
          <w:sz w:val="20"/>
          <w:szCs w:val="20"/>
          <w:lang w:eastAsia="ar-SA"/>
        </w:rPr>
        <w:t>t</w:t>
      </w:r>
      <w:r w:rsidR="00341E0D">
        <w:rPr>
          <w:rFonts w:ascii="Arial" w:hAnsi="Arial" w:cs="Arial"/>
          <w:color w:val="000000"/>
          <w:sz w:val="20"/>
          <w:szCs w:val="20"/>
          <w:lang w:eastAsia="ar-SA"/>
        </w:rPr>
        <w:t>.</w:t>
      </w:r>
      <w:r w:rsidRPr="00341E0D">
        <w:rPr>
          <w:rFonts w:ascii="Arial" w:hAnsi="Arial" w:cs="Arial"/>
          <w:color w:val="000000"/>
          <w:sz w:val="20"/>
          <w:szCs w:val="20"/>
          <w:lang w:eastAsia="ar-SA"/>
        </w:rPr>
        <w:t xml:space="preserve"> </w:t>
      </w:r>
      <w:r w:rsidR="00FE0C85" w:rsidRPr="00341E0D">
        <w:rPr>
          <w:rFonts w:ascii="Arial" w:hAnsi="Arial" w:cs="Arial"/>
          <w:color w:val="000000"/>
          <w:sz w:val="20"/>
          <w:szCs w:val="20"/>
          <w:lang w:eastAsia="ar-SA"/>
        </w:rPr>
        <w:t>7</w:t>
      </w:r>
      <w:r w:rsidR="00341E0D">
        <w:rPr>
          <w:rFonts w:ascii="Arial" w:hAnsi="Arial" w:cs="Arial"/>
          <w:color w:val="000000"/>
          <w:sz w:val="20"/>
          <w:szCs w:val="20"/>
          <w:lang w:eastAsia="ar-SA"/>
        </w:rPr>
        <w:t>.</w:t>
      </w:r>
      <w:r w:rsidRPr="00341E0D">
        <w:rPr>
          <w:rFonts w:ascii="Arial" w:hAnsi="Arial" w:cs="Arial"/>
          <w:color w:val="000000"/>
          <w:sz w:val="20"/>
          <w:szCs w:val="20"/>
          <w:lang w:eastAsia="ar-SA"/>
        </w:rPr>
        <w:t xml:space="preserve"> i </w:t>
      </w:r>
      <w:r w:rsidR="00FE0C85" w:rsidRPr="00341E0D">
        <w:rPr>
          <w:rFonts w:ascii="Arial" w:hAnsi="Arial" w:cs="Arial"/>
          <w:color w:val="000000"/>
          <w:sz w:val="20"/>
          <w:szCs w:val="20"/>
          <w:lang w:eastAsia="ar-SA"/>
        </w:rPr>
        <w:t>8</w:t>
      </w:r>
      <w:r w:rsidR="00341E0D">
        <w:rPr>
          <w:rFonts w:ascii="Arial" w:hAnsi="Arial" w:cs="Arial"/>
          <w:color w:val="000000"/>
          <w:sz w:val="20"/>
          <w:szCs w:val="20"/>
          <w:lang w:eastAsia="ar-SA"/>
        </w:rPr>
        <w:t>.</w:t>
      </w:r>
      <w:r w:rsidRPr="00341E0D">
        <w:rPr>
          <w:rFonts w:ascii="Arial" w:hAnsi="Arial" w:cs="Arial"/>
          <w:color w:val="000000"/>
          <w:sz w:val="20"/>
          <w:szCs w:val="20"/>
          <w:lang w:eastAsia="ar-SA"/>
        </w:rPr>
        <w:t xml:space="preserve"> poniżej.</w:t>
      </w:r>
    </w:p>
    <w:p w14:paraId="4932FAB3" w14:textId="77777777" w:rsidR="00547218" w:rsidRPr="00341E0D" w:rsidRDefault="00547218" w:rsidP="00341E0D">
      <w:pPr>
        <w:pStyle w:val="Akapitzlist"/>
        <w:widowControl w:val="0"/>
        <w:numPr>
          <w:ilvl w:val="0"/>
          <w:numId w:val="19"/>
        </w:numPr>
        <w:suppressAutoHyphens/>
        <w:autoSpaceDE w:val="0"/>
        <w:spacing w:after="120"/>
        <w:jc w:val="both"/>
        <w:rPr>
          <w:rFonts w:ascii="Arial" w:hAnsi="Arial" w:cs="Arial"/>
          <w:b/>
          <w:color w:val="000000"/>
          <w:sz w:val="20"/>
          <w:szCs w:val="20"/>
          <w:u w:val="single"/>
          <w:lang w:eastAsia="ar-SA"/>
        </w:rPr>
      </w:pPr>
      <w:r w:rsidRPr="00341E0D">
        <w:rPr>
          <w:rFonts w:ascii="Arial" w:hAnsi="Arial" w:cs="Arial"/>
          <w:color w:val="000000"/>
          <w:sz w:val="20"/>
          <w:szCs w:val="20"/>
          <w:lang w:eastAsia="ar-SA"/>
        </w:rPr>
        <w:t>Wykonawca traci wadium na rzecz Zamawiającego, wraz z odsetkami, w przypadku, gdy wykonawca, którego oferta została wybrana:</w:t>
      </w:r>
    </w:p>
    <w:p w14:paraId="43C871FB" w14:textId="33856F47" w:rsidR="00547218" w:rsidRPr="00341E0D" w:rsidRDefault="00547218" w:rsidP="00341E0D">
      <w:pPr>
        <w:widowControl w:val="0"/>
        <w:numPr>
          <w:ilvl w:val="1"/>
          <w:numId w:val="17"/>
        </w:numPr>
        <w:tabs>
          <w:tab w:val="left" w:pos="-2410"/>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341E0D">
        <w:rPr>
          <w:rFonts w:ascii="Arial" w:hAnsi="Arial" w:cs="Arial"/>
          <w:color w:val="000000"/>
          <w:sz w:val="20"/>
          <w:szCs w:val="20"/>
          <w:lang w:eastAsia="ar-SA"/>
        </w:rPr>
        <w:t>odmówi podpisania umowy na warunkach określonych w ofercie</w:t>
      </w:r>
      <w:r w:rsidR="00341E0D">
        <w:rPr>
          <w:rFonts w:ascii="Arial" w:hAnsi="Arial" w:cs="Arial"/>
          <w:color w:val="000000"/>
          <w:sz w:val="20"/>
          <w:szCs w:val="20"/>
          <w:lang w:eastAsia="ar-SA"/>
        </w:rPr>
        <w:t>,</w:t>
      </w:r>
    </w:p>
    <w:p w14:paraId="7BC97290" w14:textId="37BBDF79" w:rsidR="00547218" w:rsidRPr="00341E0D" w:rsidRDefault="00547218" w:rsidP="00341E0D">
      <w:pPr>
        <w:widowControl w:val="0"/>
        <w:numPr>
          <w:ilvl w:val="1"/>
          <w:numId w:val="17"/>
        </w:numPr>
        <w:tabs>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341E0D">
        <w:rPr>
          <w:rFonts w:ascii="Arial" w:hAnsi="Arial" w:cs="Arial"/>
          <w:color w:val="000000"/>
          <w:sz w:val="20"/>
          <w:szCs w:val="20"/>
          <w:lang w:eastAsia="ar-SA"/>
        </w:rPr>
        <w:t>nie wniesie zabezpieczenia należytego wykonania umowy</w:t>
      </w:r>
      <w:r w:rsidR="00341E0D">
        <w:rPr>
          <w:rFonts w:ascii="Arial" w:hAnsi="Arial" w:cs="Arial"/>
          <w:color w:val="000000"/>
          <w:sz w:val="20"/>
          <w:szCs w:val="20"/>
          <w:lang w:eastAsia="ar-SA"/>
        </w:rPr>
        <w:t>,</w:t>
      </w:r>
    </w:p>
    <w:p w14:paraId="7A3CE9FB" w14:textId="77777777" w:rsidR="00547218" w:rsidRPr="00341E0D" w:rsidRDefault="00547218" w:rsidP="00341E0D">
      <w:pPr>
        <w:widowControl w:val="0"/>
        <w:numPr>
          <w:ilvl w:val="1"/>
          <w:numId w:val="17"/>
        </w:numPr>
        <w:tabs>
          <w:tab w:val="left" w:pos="1134"/>
          <w:tab w:val="left" w:pos="1276"/>
        </w:tabs>
        <w:suppressAutoHyphens/>
        <w:autoSpaceDE w:val="0"/>
        <w:spacing w:after="120"/>
        <w:ind w:left="567" w:firstLine="142"/>
        <w:jc w:val="both"/>
        <w:rPr>
          <w:rFonts w:ascii="Arial" w:hAnsi="Arial" w:cs="Arial"/>
          <w:color w:val="000000"/>
          <w:sz w:val="20"/>
          <w:szCs w:val="20"/>
          <w:lang w:eastAsia="ar-SA"/>
        </w:rPr>
      </w:pPr>
      <w:r w:rsidRPr="00341E0D">
        <w:rPr>
          <w:rFonts w:ascii="Arial" w:hAnsi="Arial" w:cs="Arial"/>
          <w:color w:val="000000"/>
          <w:sz w:val="20"/>
          <w:szCs w:val="20"/>
          <w:lang w:eastAsia="ar-SA"/>
        </w:rPr>
        <w:t>zawarcie umowy będzie niemożliwe z przyczyn leżących po stronie Wykonawcy.</w:t>
      </w:r>
    </w:p>
    <w:p w14:paraId="0DE94323" w14:textId="77777777" w:rsidR="00547218" w:rsidRPr="00341E0D" w:rsidRDefault="00547218" w:rsidP="00341E0D">
      <w:pPr>
        <w:pStyle w:val="Akapitzlist"/>
        <w:widowControl w:val="0"/>
        <w:numPr>
          <w:ilvl w:val="0"/>
          <w:numId w:val="19"/>
        </w:numPr>
        <w:suppressAutoHyphens/>
        <w:autoSpaceDE w:val="0"/>
        <w:spacing w:after="120"/>
        <w:jc w:val="both"/>
        <w:rPr>
          <w:rFonts w:ascii="Arial" w:hAnsi="Arial" w:cs="Arial"/>
          <w:color w:val="000000"/>
          <w:sz w:val="20"/>
          <w:szCs w:val="20"/>
          <w:lang w:eastAsia="ar-SA"/>
        </w:rPr>
      </w:pPr>
      <w:r w:rsidRPr="00341E0D">
        <w:rPr>
          <w:rFonts w:ascii="Arial" w:hAnsi="Arial" w:cs="Arial"/>
          <w:color w:val="000000"/>
          <w:sz w:val="20"/>
          <w:szCs w:val="20"/>
          <w:lang w:eastAsia="ar-SA"/>
        </w:rPr>
        <w:t xml:space="preserve">Ponadto Zamawiający zatrzyma wadium wraz z odsetkami, jeżeli Wykonawca w odpowiedzi na wezwanie, o którym mowa w art. 26 ust. 3 </w:t>
      </w:r>
      <w:r w:rsidR="00CD1340" w:rsidRPr="00341E0D">
        <w:rPr>
          <w:rFonts w:ascii="Arial" w:hAnsi="Arial" w:cs="Arial"/>
          <w:color w:val="000000"/>
          <w:sz w:val="20"/>
          <w:szCs w:val="20"/>
          <w:lang w:eastAsia="ar-SA"/>
        </w:rPr>
        <w:t xml:space="preserve">i 3a </w:t>
      </w:r>
      <w:r w:rsidRPr="00341E0D">
        <w:rPr>
          <w:rFonts w:ascii="Arial" w:hAnsi="Arial" w:cs="Arial"/>
          <w:color w:val="000000"/>
          <w:sz w:val="20"/>
          <w:szCs w:val="20"/>
          <w:lang w:eastAsia="ar-SA"/>
        </w:rPr>
        <w:t xml:space="preserve">ustawy Pzp, z przyczyn leżących po jego stronie, nie złożył </w:t>
      </w:r>
      <w:r w:rsidR="00CD1340" w:rsidRPr="00341E0D">
        <w:rPr>
          <w:rFonts w:ascii="Arial" w:hAnsi="Arial" w:cs="Arial"/>
          <w:color w:val="000000"/>
          <w:sz w:val="20"/>
          <w:szCs w:val="20"/>
          <w:lang w:eastAsia="ar-SA"/>
        </w:rPr>
        <w:t xml:space="preserve">oświadczeń lub </w:t>
      </w:r>
      <w:r w:rsidRPr="00341E0D">
        <w:rPr>
          <w:rFonts w:ascii="Arial" w:hAnsi="Arial" w:cs="Arial"/>
          <w:color w:val="000000"/>
          <w:sz w:val="20"/>
          <w:szCs w:val="20"/>
          <w:lang w:eastAsia="ar-SA"/>
        </w:rPr>
        <w:t>dokumentów</w:t>
      </w:r>
      <w:r w:rsidR="00CD1340" w:rsidRPr="00341E0D">
        <w:rPr>
          <w:rFonts w:ascii="Arial" w:hAnsi="Arial" w:cs="Arial"/>
          <w:color w:val="000000"/>
          <w:sz w:val="20"/>
          <w:szCs w:val="20"/>
          <w:lang w:eastAsia="ar-SA"/>
        </w:rPr>
        <w:t xml:space="preserve"> potwierdzających okoliczności</w:t>
      </w:r>
      <w:r w:rsidRPr="00341E0D">
        <w:rPr>
          <w:rFonts w:ascii="Arial" w:hAnsi="Arial" w:cs="Arial"/>
          <w:color w:val="000000"/>
          <w:sz w:val="20"/>
          <w:szCs w:val="20"/>
          <w:lang w:eastAsia="ar-SA"/>
        </w:rPr>
        <w:t>, o których mowa w art. 25 ust. 1</w:t>
      </w:r>
      <w:r w:rsidR="00CD1340" w:rsidRPr="00341E0D">
        <w:rPr>
          <w:rFonts w:ascii="Arial" w:hAnsi="Arial" w:cs="Arial"/>
          <w:color w:val="000000"/>
          <w:sz w:val="20"/>
          <w:szCs w:val="20"/>
          <w:lang w:eastAsia="ar-SA"/>
        </w:rPr>
        <w:t>, oświadczenia o których mowa w art. 25a ust. 1,</w:t>
      </w:r>
      <w:r w:rsidRPr="00341E0D">
        <w:rPr>
          <w:rFonts w:ascii="Arial" w:hAnsi="Arial" w:cs="Arial"/>
          <w:color w:val="000000"/>
          <w:sz w:val="20"/>
          <w:szCs w:val="20"/>
          <w:lang w:eastAsia="ar-SA"/>
        </w:rPr>
        <w:t xml:space="preserve"> pełnomocnictw</w:t>
      </w:r>
      <w:r w:rsidR="00CD1340" w:rsidRPr="00341E0D">
        <w:rPr>
          <w:rFonts w:ascii="Arial" w:hAnsi="Arial" w:cs="Arial"/>
          <w:color w:val="000000"/>
          <w:sz w:val="20"/>
          <w:szCs w:val="20"/>
          <w:lang w:eastAsia="ar-SA"/>
        </w:rPr>
        <w:t xml:space="preserve"> lub nie wyraził zgody na </w:t>
      </w:r>
      <w:r w:rsidRPr="00341E0D">
        <w:rPr>
          <w:rFonts w:ascii="Arial" w:hAnsi="Arial" w:cs="Arial"/>
          <w:color w:val="000000"/>
          <w:sz w:val="20"/>
          <w:szCs w:val="20"/>
          <w:lang w:eastAsia="ar-SA"/>
        </w:rPr>
        <w:t xml:space="preserve"> poprawienie omyłki, o której mowa w art. 87 ust. 2 pkt 3 ustawy Pzp, co spowodowało brak możliwości wybrania oferty złożonej przez Wykonawcę jako najkorzystniejszej.</w:t>
      </w:r>
    </w:p>
    <w:p w14:paraId="48C1606B" w14:textId="77777777" w:rsidR="00547218" w:rsidRPr="00341E0D" w:rsidRDefault="00547218" w:rsidP="00341E0D">
      <w:pPr>
        <w:pStyle w:val="Akapitzlist"/>
        <w:widowControl w:val="0"/>
        <w:numPr>
          <w:ilvl w:val="0"/>
          <w:numId w:val="19"/>
        </w:numPr>
        <w:suppressAutoHyphens/>
        <w:autoSpaceDE w:val="0"/>
        <w:spacing w:after="120"/>
        <w:jc w:val="both"/>
        <w:rPr>
          <w:rFonts w:ascii="Arial" w:hAnsi="Arial" w:cs="Arial"/>
          <w:color w:val="000000"/>
          <w:sz w:val="20"/>
          <w:szCs w:val="20"/>
          <w:lang w:eastAsia="ar-SA"/>
        </w:rPr>
      </w:pPr>
      <w:r w:rsidRPr="00341E0D">
        <w:rPr>
          <w:rFonts w:ascii="Arial" w:hAnsi="Arial" w:cs="Arial"/>
          <w:color w:val="000000"/>
          <w:sz w:val="20"/>
          <w:szCs w:val="20"/>
          <w:lang w:eastAsia="ar-SA"/>
        </w:rPr>
        <w:t xml:space="preserve">Wadium musi zabezpieczać ofertę w całym okresie związania ofertą, który wynosi </w:t>
      </w:r>
      <w:r w:rsidR="0067059B" w:rsidRPr="00341E0D">
        <w:rPr>
          <w:rFonts w:ascii="Arial" w:hAnsi="Arial" w:cs="Arial"/>
          <w:b/>
          <w:color w:val="000000"/>
          <w:sz w:val="20"/>
          <w:szCs w:val="20"/>
          <w:lang w:eastAsia="ar-SA"/>
        </w:rPr>
        <w:t>30</w:t>
      </w:r>
      <w:r w:rsidRPr="00341E0D">
        <w:rPr>
          <w:rFonts w:ascii="Arial" w:hAnsi="Arial" w:cs="Arial"/>
          <w:b/>
          <w:color w:val="000000"/>
          <w:sz w:val="20"/>
          <w:szCs w:val="20"/>
          <w:lang w:eastAsia="ar-SA"/>
        </w:rPr>
        <w:t xml:space="preserve"> dni</w:t>
      </w:r>
      <w:r w:rsidRPr="00341E0D">
        <w:rPr>
          <w:rFonts w:ascii="Arial" w:hAnsi="Arial" w:cs="Arial"/>
          <w:color w:val="000000"/>
          <w:sz w:val="20"/>
          <w:szCs w:val="20"/>
          <w:lang w:eastAsia="ar-SA"/>
        </w:rPr>
        <w:t xml:space="preserve"> od upływu terminu składania ofert.</w:t>
      </w:r>
    </w:p>
    <w:p w14:paraId="3D9CC662" w14:textId="77777777" w:rsidR="00547218" w:rsidRPr="00341E0D" w:rsidRDefault="00547218" w:rsidP="00341E0D">
      <w:pPr>
        <w:pStyle w:val="Akapitzlist"/>
        <w:widowControl w:val="0"/>
        <w:numPr>
          <w:ilvl w:val="0"/>
          <w:numId w:val="19"/>
        </w:numPr>
        <w:suppressAutoHyphens/>
        <w:autoSpaceDE w:val="0"/>
        <w:spacing w:after="120"/>
        <w:jc w:val="both"/>
        <w:rPr>
          <w:rFonts w:ascii="Arial" w:hAnsi="Arial" w:cs="Arial"/>
          <w:color w:val="000000"/>
          <w:sz w:val="20"/>
          <w:szCs w:val="20"/>
          <w:lang w:eastAsia="ar-SA"/>
        </w:rPr>
      </w:pPr>
      <w:r w:rsidRPr="00341E0D">
        <w:rPr>
          <w:rFonts w:ascii="Arial" w:hAnsi="Arial" w:cs="Arial"/>
          <w:color w:val="000000"/>
          <w:sz w:val="20"/>
          <w:szCs w:val="20"/>
          <w:lang w:eastAsia="ar-SA"/>
        </w:rPr>
        <w:t>Zamawiający zwróci wadium Wykonawcy na zasadach określonych w art. 46 ustawy Pzp.</w:t>
      </w:r>
    </w:p>
    <w:p w14:paraId="42736B74" w14:textId="77777777" w:rsidR="00857269" w:rsidRPr="00341E0D" w:rsidRDefault="00857269" w:rsidP="00341E0D">
      <w:pPr>
        <w:widowControl w:val="0"/>
        <w:tabs>
          <w:tab w:val="left" w:pos="700"/>
          <w:tab w:val="left" w:pos="4680"/>
        </w:tabs>
        <w:spacing w:after="120"/>
        <w:jc w:val="both"/>
        <w:rPr>
          <w:rFonts w:ascii="Arial" w:hAnsi="Arial" w:cs="Arial"/>
          <w:color w:val="000000"/>
          <w:sz w:val="20"/>
          <w:szCs w:val="20"/>
          <w:lang w:eastAsia="ar-SA"/>
        </w:rPr>
      </w:pPr>
    </w:p>
    <w:p w14:paraId="60EE106A" w14:textId="77777777" w:rsidR="009D2B58" w:rsidRPr="00341E0D" w:rsidRDefault="00011398" w:rsidP="00341E0D">
      <w:pPr>
        <w:pStyle w:val="Akapitzlist"/>
        <w:numPr>
          <w:ilvl w:val="0"/>
          <w:numId w:val="39"/>
        </w:numPr>
        <w:spacing w:after="120"/>
        <w:jc w:val="both"/>
        <w:rPr>
          <w:rFonts w:ascii="Arial" w:hAnsi="Arial" w:cs="Arial"/>
          <w:sz w:val="20"/>
          <w:szCs w:val="20"/>
        </w:rPr>
      </w:pPr>
      <w:r w:rsidRPr="00341E0D">
        <w:rPr>
          <w:rFonts w:ascii="Arial" w:hAnsi="Arial" w:cs="Arial"/>
          <w:b/>
          <w:sz w:val="20"/>
          <w:szCs w:val="20"/>
        </w:rPr>
        <w:t>TERMIN ZWIĄZANIA OFERTĄ</w:t>
      </w:r>
    </w:p>
    <w:p w14:paraId="27F89318" w14:textId="77777777" w:rsidR="00857269" w:rsidRPr="00341E0D" w:rsidRDefault="00F64D3E" w:rsidP="00341E0D">
      <w:pPr>
        <w:pStyle w:val="Bezodstpw1"/>
        <w:numPr>
          <w:ilvl w:val="0"/>
          <w:numId w:val="9"/>
        </w:numPr>
        <w:tabs>
          <w:tab w:val="left" w:pos="142"/>
          <w:tab w:val="left" w:pos="284"/>
        </w:tabs>
        <w:spacing w:after="120"/>
        <w:jc w:val="both"/>
        <w:rPr>
          <w:rFonts w:ascii="Arial" w:hAnsi="Arial" w:cs="Arial"/>
          <w:sz w:val="20"/>
          <w:szCs w:val="20"/>
        </w:rPr>
      </w:pPr>
      <w:r w:rsidRPr="00341E0D">
        <w:rPr>
          <w:rFonts w:ascii="Arial" w:hAnsi="Arial" w:cs="Arial"/>
          <w:bCs/>
          <w:sz w:val="20"/>
          <w:szCs w:val="20"/>
        </w:rPr>
        <w:t xml:space="preserve">Wykonawca pozostaje </w:t>
      </w:r>
      <w:r w:rsidR="00790D12" w:rsidRPr="00341E0D">
        <w:rPr>
          <w:rFonts w:ascii="Arial" w:hAnsi="Arial" w:cs="Arial"/>
          <w:bCs/>
          <w:sz w:val="20"/>
          <w:szCs w:val="20"/>
        </w:rPr>
        <w:t>związan</w:t>
      </w:r>
      <w:r w:rsidRPr="00341E0D">
        <w:rPr>
          <w:rFonts w:ascii="Arial" w:hAnsi="Arial" w:cs="Arial"/>
          <w:bCs/>
          <w:sz w:val="20"/>
          <w:szCs w:val="20"/>
        </w:rPr>
        <w:t>y</w:t>
      </w:r>
      <w:r w:rsidR="00790D12" w:rsidRPr="00341E0D">
        <w:rPr>
          <w:rFonts w:ascii="Arial" w:hAnsi="Arial" w:cs="Arial"/>
          <w:bCs/>
          <w:sz w:val="20"/>
          <w:szCs w:val="20"/>
        </w:rPr>
        <w:t xml:space="preserve"> ofertą </w:t>
      </w:r>
      <w:r w:rsidRPr="00341E0D">
        <w:rPr>
          <w:rFonts w:ascii="Arial" w:hAnsi="Arial" w:cs="Arial"/>
          <w:bCs/>
          <w:sz w:val="20"/>
          <w:szCs w:val="20"/>
        </w:rPr>
        <w:t xml:space="preserve">przez okres </w:t>
      </w:r>
      <w:r w:rsidR="00C654BE" w:rsidRPr="00341E0D">
        <w:rPr>
          <w:rFonts w:ascii="Arial" w:hAnsi="Arial" w:cs="Arial"/>
          <w:b/>
          <w:bCs/>
          <w:sz w:val="20"/>
          <w:szCs w:val="20"/>
        </w:rPr>
        <w:t>30</w:t>
      </w:r>
      <w:r w:rsidR="00790D12" w:rsidRPr="00341E0D">
        <w:rPr>
          <w:rFonts w:ascii="Arial" w:hAnsi="Arial" w:cs="Arial"/>
          <w:b/>
          <w:bCs/>
          <w:sz w:val="20"/>
          <w:szCs w:val="20"/>
        </w:rPr>
        <w:t xml:space="preserve"> dni.</w:t>
      </w:r>
      <w:r w:rsidR="00FC1158" w:rsidRPr="00341E0D">
        <w:rPr>
          <w:rFonts w:ascii="Arial" w:hAnsi="Arial" w:cs="Arial"/>
          <w:b/>
          <w:bCs/>
          <w:sz w:val="20"/>
          <w:szCs w:val="20"/>
        </w:rPr>
        <w:t xml:space="preserve"> </w:t>
      </w:r>
      <w:r w:rsidR="00FC1158" w:rsidRPr="00341E0D">
        <w:rPr>
          <w:rFonts w:ascii="Arial" w:hAnsi="Arial" w:cs="Arial"/>
          <w:sz w:val="20"/>
          <w:szCs w:val="20"/>
        </w:rPr>
        <w:t>Bieg terminu związania ofertą rozpoczyna się wraz z upływem terminu składania ofert.</w:t>
      </w:r>
    </w:p>
    <w:p w14:paraId="062FB85E" w14:textId="77777777" w:rsidR="00857269" w:rsidRPr="00341E0D" w:rsidRDefault="00790D12" w:rsidP="00341E0D">
      <w:pPr>
        <w:pStyle w:val="Bezodstpw1"/>
        <w:numPr>
          <w:ilvl w:val="0"/>
          <w:numId w:val="9"/>
        </w:numPr>
        <w:tabs>
          <w:tab w:val="left" w:pos="142"/>
          <w:tab w:val="left" w:pos="284"/>
        </w:tabs>
        <w:spacing w:after="120"/>
        <w:jc w:val="both"/>
        <w:rPr>
          <w:rFonts w:ascii="Arial" w:hAnsi="Arial" w:cs="Arial"/>
          <w:sz w:val="20"/>
          <w:szCs w:val="20"/>
        </w:rPr>
      </w:pPr>
      <w:r w:rsidRPr="00341E0D">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FC0ADE9" w14:textId="77777777" w:rsidR="00857269" w:rsidRPr="00341E0D" w:rsidRDefault="00857269" w:rsidP="00341E0D">
      <w:pPr>
        <w:pStyle w:val="Bezodstpw1"/>
        <w:tabs>
          <w:tab w:val="left" w:pos="142"/>
          <w:tab w:val="left" w:pos="284"/>
        </w:tabs>
        <w:spacing w:after="120"/>
        <w:jc w:val="both"/>
        <w:rPr>
          <w:rFonts w:ascii="Arial" w:hAnsi="Arial" w:cs="Arial"/>
          <w:color w:val="000000"/>
          <w:sz w:val="20"/>
          <w:szCs w:val="20"/>
        </w:rPr>
      </w:pPr>
    </w:p>
    <w:p w14:paraId="4DDCB396" w14:textId="77777777" w:rsidR="00856046" w:rsidRPr="00341E0D" w:rsidRDefault="00011398" w:rsidP="00341E0D">
      <w:pPr>
        <w:pStyle w:val="Akapitzlist"/>
        <w:numPr>
          <w:ilvl w:val="0"/>
          <w:numId w:val="39"/>
        </w:numPr>
        <w:spacing w:after="120"/>
        <w:jc w:val="both"/>
        <w:rPr>
          <w:rFonts w:ascii="Arial" w:hAnsi="Arial" w:cs="Arial"/>
          <w:sz w:val="20"/>
          <w:szCs w:val="20"/>
        </w:rPr>
      </w:pPr>
      <w:r w:rsidRPr="00341E0D">
        <w:rPr>
          <w:rFonts w:ascii="Arial" w:hAnsi="Arial" w:cs="Arial"/>
          <w:b/>
          <w:sz w:val="20"/>
          <w:szCs w:val="20"/>
        </w:rPr>
        <w:t>OPIS SPOSOBU PRZYGOTOWANIA OFERT</w:t>
      </w:r>
    </w:p>
    <w:p w14:paraId="26E269B8" w14:textId="77777777" w:rsidR="00856046" w:rsidRPr="00341E0D" w:rsidRDefault="00856046"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rPr>
        <w:t xml:space="preserve">Oferta musi być sporządzona </w:t>
      </w:r>
      <w:r w:rsidR="009D30B2" w:rsidRPr="00341E0D">
        <w:rPr>
          <w:rFonts w:ascii="Arial" w:hAnsi="Arial" w:cs="Arial"/>
          <w:sz w:val="20"/>
          <w:szCs w:val="20"/>
        </w:rPr>
        <w:t xml:space="preserve">w języku polskim </w:t>
      </w:r>
      <w:r w:rsidRPr="00341E0D">
        <w:rPr>
          <w:rFonts w:ascii="Arial" w:hAnsi="Arial" w:cs="Arial"/>
          <w:sz w:val="20"/>
          <w:szCs w:val="20"/>
        </w:rPr>
        <w:t xml:space="preserve">z zachowaniem formy pisemnej pod rygorem nieważności. </w:t>
      </w:r>
    </w:p>
    <w:p w14:paraId="77F8575A" w14:textId="77777777" w:rsidR="00856046" w:rsidRPr="00341E0D" w:rsidRDefault="00856046"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lastRenderedPageBreak/>
        <w:t xml:space="preserve">Na ofertę składają się: </w:t>
      </w:r>
    </w:p>
    <w:p w14:paraId="0D3C19D9" w14:textId="23F21215" w:rsidR="00CD1340" w:rsidRPr="00341E0D" w:rsidRDefault="00CD1340" w:rsidP="00341E0D">
      <w:pPr>
        <w:pStyle w:val="Bezodstpw1"/>
        <w:numPr>
          <w:ilvl w:val="0"/>
          <w:numId w:val="21"/>
        </w:numPr>
        <w:tabs>
          <w:tab w:val="left" w:pos="142"/>
          <w:tab w:val="left" w:pos="284"/>
          <w:tab w:val="left" w:pos="851"/>
        </w:tabs>
        <w:spacing w:after="120"/>
        <w:ind w:hanging="357"/>
        <w:jc w:val="both"/>
        <w:rPr>
          <w:rFonts w:ascii="Arial" w:hAnsi="Arial" w:cs="Arial"/>
          <w:sz w:val="20"/>
          <w:szCs w:val="20"/>
          <w:lang w:eastAsia="ar-SA"/>
        </w:rPr>
      </w:pPr>
      <w:r w:rsidRPr="00341E0D">
        <w:rPr>
          <w:rFonts w:ascii="Arial" w:hAnsi="Arial" w:cs="Arial"/>
          <w:sz w:val="20"/>
          <w:szCs w:val="20"/>
          <w:lang w:eastAsia="ar-SA"/>
        </w:rPr>
        <w:t>formularz oferty - Załącznik nr 1,</w:t>
      </w:r>
    </w:p>
    <w:p w14:paraId="55B860F0" w14:textId="588E36DF" w:rsidR="00326350" w:rsidRPr="00341E0D" w:rsidRDefault="00492106" w:rsidP="00341E0D">
      <w:pPr>
        <w:pStyle w:val="Bezodstpw1"/>
        <w:numPr>
          <w:ilvl w:val="0"/>
          <w:numId w:val="21"/>
        </w:numPr>
        <w:tabs>
          <w:tab w:val="left" w:pos="142"/>
          <w:tab w:val="left" w:pos="284"/>
          <w:tab w:val="left" w:pos="851"/>
        </w:tabs>
        <w:spacing w:after="120"/>
        <w:ind w:hanging="357"/>
        <w:jc w:val="both"/>
        <w:rPr>
          <w:rFonts w:ascii="Arial" w:hAnsi="Arial" w:cs="Arial"/>
          <w:sz w:val="20"/>
          <w:szCs w:val="20"/>
          <w:lang w:eastAsia="ar-SA"/>
        </w:rPr>
      </w:pPr>
      <w:r w:rsidRPr="00341E0D">
        <w:rPr>
          <w:rFonts w:ascii="Arial" w:hAnsi="Arial" w:cs="Arial"/>
          <w:sz w:val="20"/>
          <w:szCs w:val="20"/>
          <w:lang w:eastAsia="ar-SA"/>
        </w:rPr>
        <w:t>o</w:t>
      </w:r>
      <w:r w:rsidR="001F2918" w:rsidRPr="00341E0D">
        <w:rPr>
          <w:rFonts w:ascii="Arial" w:hAnsi="Arial" w:cs="Arial"/>
          <w:sz w:val="20"/>
          <w:szCs w:val="20"/>
          <w:lang w:eastAsia="ar-SA"/>
        </w:rPr>
        <w:t xml:space="preserve">świadczenia i dokumenty, o których mowa w rozdz. VIII </w:t>
      </w:r>
      <w:r w:rsidR="00341E0D">
        <w:rPr>
          <w:rFonts w:ascii="Arial" w:hAnsi="Arial" w:cs="Arial"/>
          <w:sz w:val="20"/>
          <w:szCs w:val="20"/>
          <w:lang w:eastAsia="ar-SA"/>
        </w:rPr>
        <w:t>ust.</w:t>
      </w:r>
      <w:r w:rsidR="001F2918" w:rsidRPr="00341E0D">
        <w:rPr>
          <w:rFonts w:ascii="Arial" w:hAnsi="Arial" w:cs="Arial"/>
          <w:sz w:val="20"/>
          <w:szCs w:val="20"/>
          <w:lang w:eastAsia="ar-SA"/>
        </w:rPr>
        <w:t xml:space="preserve"> 1</w:t>
      </w:r>
      <w:r w:rsidR="00341E0D">
        <w:rPr>
          <w:rFonts w:ascii="Arial" w:hAnsi="Arial" w:cs="Arial"/>
          <w:sz w:val="20"/>
          <w:szCs w:val="20"/>
          <w:lang w:eastAsia="ar-SA"/>
        </w:rPr>
        <w:t>.</w:t>
      </w:r>
      <w:r w:rsidR="001F2918" w:rsidRPr="00341E0D">
        <w:rPr>
          <w:rFonts w:ascii="Arial" w:hAnsi="Arial" w:cs="Arial"/>
          <w:sz w:val="20"/>
          <w:szCs w:val="20"/>
          <w:lang w:eastAsia="ar-SA"/>
        </w:rPr>
        <w:t xml:space="preserve"> niniejszej SIWZ</w:t>
      </w:r>
      <w:r w:rsidRPr="00341E0D">
        <w:rPr>
          <w:rFonts w:ascii="Arial" w:hAnsi="Arial" w:cs="Arial"/>
          <w:sz w:val="20"/>
          <w:szCs w:val="20"/>
          <w:lang w:eastAsia="ar-SA"/>
        </w:rPr>
        <w:t>,</w:t>
      </w:r>
      <w:r w:rsidR="001F2918" w:rsidRPr="00341E0D">
        <w:rPr>
          <w:rFonts w:ascii="Arial" w:hAnsi="Arial" w:cs="Arial"/>
          <w:sz w:val="20"/>
          <w:szCs w:val="20"/>
          <w:lang w:eastAsia="ar-SA"/>
        </w:rPr>
        <w:t xml:space="preserve"> </w:t>
      </w:r>
    </w:p>
    <w:p w14:paraId="499DF241" w14:textId="1E0F6682" w:rsidR="00FD38AB" w:rsidRPr="00341E0D" w:rsidRDefault="001F2918" w:rsidP="00341E0D">
      <w:pPr>
        <w:pStyle w:val="Bezodstpw1"/>
        <w:numPr>
          <w:ilvl w:val="0"/>
          <w:numId w:val="21"/>
        </w:numPr>
        <w:tabs>
          <w:tab w:val="left" w:pos="142"/>
          <w:tab w:val="left" w:pos="284"/>
          <w:tab w:val="left" w:pos="851"/>
        </w:tabs>
        <w:spacing w:after="120"/>
        <w:ind w:hanging="357"/>
        <w:jc w:val="both"/>
        <w:rPr>
          <w:rFonts w:ascii="Arial" w:hAnsi="Arial" w:cs="Arial"/>
          <w:sz w:val="20"/>
          <w:szCs w:val="20"/>
          <w:lang w:eastAsia="ar-SA"/>
        </w:rPr>
      </w:pPr>
      <w:r w:rsidRPr="00341E0D">
        <w:rPr>
          <w:rFonts w:ascii="Arial" w:hAnsi="Arial" w:cs="Arial"/>
          <w:sz w:val="20"/>
          <w:szCs w:val="20"/>
          <w:lang w:eastAsia="ar-SA"/>
        </w:rPr>
        <w:t>pełnomocnictwa</w:t>
      </w:r>
      <w:r w:rsidR="00492106" w:rsidRPr="00341E0D">
        <w:rPr>
          <w:rFonts w:ascii="Arial" w:hAnsi="Arial" w:cs="Arial"/>
          <w:sz w:val="20"/>
          <w:szCs w:val="20"/>
          <w:lang w:eastAsia="ar-SA"/>
        </w:rPr>
        <w:t>.</w:t>
      </w:r>
    </w:p>
    <w:p w14:paraId="4B638B44" w14:textId="4EAFDB75" w:rsidR="001726EF" w:rsidRPr="00341E0D" w:rsidRDefault="001726EF"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Oferta wraz z załącznikami musi być czytelna.</w:t>
      </w:r>
    </w:p>
    <w:p w14:paraId="44E29FDF" w14:textId="77777777" w:rsidR="001726EF" w:rsidRPr="00341E0D" w:rsidRDefault="00653A76"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Oferta wraz ze wszystkimi załącznikami musi być podpisana przez Wykonawcę lub osobę/osoby upoważnione do reprezentowania Wykonawcy.</w:t>
      </w:r>
    </w:p>
    <w:p w14:paraId="451C04A1" w14:textId="7D206438" w:rsidR="001726EF" w:rsidRPr="00341E0D" w:rsidRDefault="000F25F2"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 xml:space="preserve">Upoważnienie osób podpisujących ofertę do jej podpisania musi bezpośrednio wynikać z treści dokumentów dołączonych do oferty. </w:t>
      </w:r>
      <w:r w:rsidR="00CF6413" w:rsidRPr="00341E0D">
        <w:rPr>
          <w:rFonts w:ascii="Arial" w:hAnsi="Arial" w:cs="Arial"/>
          <w:sz w:val="20"/>
          <w:szCs w:val="20"/>
          <w:lang w:eastAsia="ar-SA"/>
        </w:rPr>
        <w:t>W przypadku, gdy upoważnienie do podpisania oferty nie wynika</w:t>
      </w:r>
      <w:r w:rsidR="00A63389" w:rsidRPr="00341E0D">
        <w:rPr>
          <w:rFonts w:ascii="Arial" w:hAnsi="Arial" w:cs="Arial"/>
          <w:sz w:val="20"/>
          <w:szCs w:val="20"/>
          <w:lang w:eastAsia="ar-SA"/>
        </w:rPr>
        <w:t xml:space="preserve"> bezpośrednio</w:t>
      </w:r>
      <w:r w:rsidR="00CF6413" w:rsidRPr="00341E0D">
        <w:rPr>
          <w:rFonts w:ascii="Arial" w:hAnsi="Arial" w:cs="Arial"/>
          <w:sz w:val="20"/>
          <w:szCs w:val="20"/>
          <w:lang w:eastAsia="ar-SA"/>
        </w:rPr>
        <w:t xml:space="preserve"> </w:t>
      </w:r>
      <w:r w:rsidR="00A63389" w:rsidRPr="00341E0D">
        <w:rPr>
          <w:rFonts w:ascii="Arial" w:hAnsi="Arial" w:cs="Arial"/>
          <w:sz w:val="20"/>
          <w:szCs w:val="20"/>
          <w:lang w:eastAsia="ar-SA"/>
        </w:rPr>
        <w:t xml:space="preserve">z treści dokumentu określającego status prawny Wykonawcy </w:t>
      </w:r>
      <w:r w:rsidR="00876FA8" w:rsidRPr="00341E0D">
        <w:rPr>
          <w:rFonts w:ascii="Arial" w:hAnsi="Arial" w:cs="Arial"/>
          <w:sz w:val="20"/>
          <w:szCs w:val="20"/>
          <w:lang w:eastAsia="ar-SA"/>
        </w:rPr>
        <w:t xml:space="preserve">(odpis z właściwego rejestru lub zaświadczenie o wpisie do ewidencji działalności gospodarczej) </w:t>
      </w:r>
      <w:r w:rsidR="00CF6413" w:rsidRPr="00341E0D">
        <w:rPr>
          <w:rFonts w:ascii="Arial" w:hAnsi="Arial" w:cs="Arial"/>
          <w:sz w:val="20"/>
          <w:szCs w:val="20"/>
          <w:lang w:eastAsia="ar-SA"/>
        </w:rPr>
        <w:t xml:space="preserve">do oferty należy dołączyć </w:t>
      </w:r>
      <w:r w:rsidRPr="00341E0D">
        <w:rPr>
          <w:rFonts w:ascii="Arial" w:hAnsi="Arial" w:cs="Arial"/>
          <w:sz w:val="20"/>
          <w:szCs w:val="20"/>
          <w:lang w:eastAsia="ar-SA"/>
        </w:rPr>
        <w:t>oryginał lub poświadczoną notarialnie kopię</w:t>
      </w:r>
      <w:r w:rsidR="00FF1DC0" w:rsidRPr="00341E0D">
        <w:rPr>
          <w:rFonts w:ascii="Arial" w:hAnsi="Arial" w:cs="Arial"/>
          <w:sz w:val="20"/>
          <w:szCs w:val="20"/>
          <w:lang w:eastAsia="ar-SA"/>
        </w:rPr>
        <w:t xml:space="preserve"> stosownego</w:t>
      </w:r>
      <w:r w:rsidR="00CF6413" w:rsidRPr="00341E0D">
        <w:rPr>
          <w:rFonts w:ascii="Arial" w:hAnsi="Arial" w:cs="Arial"/>
          <w:sz w:val="20"/>
          <w:szCs w:val="20"/>
          <w:lang w:eastAsia="ar-SA"/>
        </w:rPr>
        <w:t xml:space="preserve"> pełnomocnictw</w:t>
      </w:r>
      <w:r w:rsidR="00FF1DC0" w:rsidRPr="00341E0D">
        <w:rPr>
          <w:rFonts w:ascii="Arial" w:hAnsi="Arial" w:cs="Arial"/>
          <w:sz w:val="20"/>
          <w:szCs w:val="20"/>
          <w:lang w:eastAsia="ar-SA"/>
        </w:rPr>
        <w:t xml:space="preserve">a, </w:t>
      </w:r>
      <w:r w:rsidRPr="00341E0D">
        <w:rPr>
          <w:rFonts w:ascii="Arial" w:hAnsi="Arial" w:cs="Arial"/>
          <w:sz w:val="20"/>
          <w:szCs w:val="20"/>
          <w:lang w:eastAsia="ar-SA"/>
        </w:rPr>
        <w:t>określa</w:t>
      </w:r>
      <w:r w:rsidR="00FF1DC0" w:rsidRPr="00341E0D">
        <w:rPr>
          <w:rFonts w:ascii="Arial" w:hAnsi="Arial" w:cs="Arial"/>
          <w:sz w:val="20"/>
          <w:szCs w:val="20"/>
          <w:lang w:eastAsia="ar-SA"/>
        </w:rPr>
        <w:t xml:space="preserve">jącego </w:t>
      </w:r>
      <w:r w:rsidRPr="00341E0D">
        <w:rPr>
          <w:rFonts w:ascii="Arial" w:hAnsi="Arial" w:cs="Arial"/>
          <w:sz w:val="20"/>
          <w:szCs w:val="20"/>
          <w:lang w:eastAsia="ar-SA"/>
        </w:rPr>
        <w:t>jego zakres i</w:t>
      </w:r>
      <w:r w:rsidR="00FF1DC0" w:rsidRPr="00341E0D">
        <w:rPr>
          <w:rFonts w:ascii="Arial" w:hAnsi="Arial" w:cs="Arial"/>
          <w:sz w:val="20"/>
          <w:szCs w:val="20"/>
          <w:lang w:eastAsia="ar-SA"/>
        </w:rPr>
        <w:t xml:space="preserve"> wystawionego przez osoby do tego upoważnione.</w:t>
      </w:r>
    </w:p>
    <w:p w14:paraId="5EEA6D6D" w14:textId="77777777" w:rsidR="00690C57" w:rsidRPr="00341E0D" w:rsidRDefault="00541B8E"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Zaleca się</w:t>
      </w:r>
      <w:r w:rsidR="00770550" w:rsidRPr="00341E0D">
        <w:rPr>
          <w:rFonts w:ascii="Arial" w:hAnsi="Arial" w:cs="Arial"/>
          <w:sz w:val="20"/>
          <w:szCs w:val="20"/>
          <w:lang w:eastAsia="ar-SA"/>
        </w:rPr>
        <w:t>,</w:t>
      </w:r>
      <w:r w:rsidRPr="00341E0D">
        <w:rPr>
          <w:rFonts w:ascii="Arial" w:hAnsi="Arial" w:cs="Arial"/>
          <w:sz w:val="20"/>
          <w:szCs w:val="20"/>
          <w:lang w:eastAsia="ar-SA"/>
        </w:rPr>
        <w:t xml:space="preserve"> aby </w:t>
      </w:r>
      <w:r w:rsidR="002E5E95" w:rsidRPr="00341E0D">
        <w:rPr>
          <w:rFonts w:ascii="Arial" w:hAnsi="Arial" w:cs="Arial"/>
          <w:sz w:val="20"/>
          <w:szCs w:val="20"/>
          <w:lang w:eastAsia="ar-SA"/>
        </w:rPr>
        <w:t xml:space="preserve">strony </w:t>
      </w:r>
      <w:r w:rsidRPr="00341E0D">
        <w:rPr>
          <w:rFonts w:ascii="Arial" w:hAnsi="Arial" w:cs="Arial"/>
          <w:sz w:val="20"/>
          <w:szCs w:val="20"/>
          <w:lang w:eastAsia="ar-SA"/>
        </w:rPr>
        <w:t>ofert</w:t>
      </w:r>
      <w:r w:rsidR="002E5E95" w:rsidRPr="00341E0D">
        <w:rPr>
          <w:rFonts w:ascii="Arial" w:hAnsi="Arial" w:cs="Arial"/>
          <w:sz w:val="20"/>
          <w:szCs w:val="20"/>
          <w:lang w:eastAsia="ar-SA"/>
        </w:rPr>
        <w:t>y</w:t>
      </w:r>
      <w:r w:rsidRPr="00341E0D">
        <w:rPr>
          <w:rFonts w:ascii="Arial" w:hAnsi="Arial" w:cs="Arial"/>
          <w:sz w:val="20"/>
          <w:szCs w:val="20"/>
          <w:lang w:eastAsia="ar-SA"/>
        </w:rPr>
        <w:t xml:space="preserve"> wraz</w:t>
      </w:r>
      <w:r w:rsidR="002E5E95" w:rsidRPr="00341E0D">
        <w:rPr>
          <w:rFonts w:ascii="Arial" w:hAnsi="Arial" w:cs="Arial"/>
          <w:sz w:val="20"/>
          <w:szCs w:val="20"/>
          <w:lang w:eastAsia="ar-SA"/>
        </w:rPr>
        <w:t xml:space="preserve"> ze wszystkimi załącznikami były</w:t>
      </w:r>
      <w:r w:rsidRPr="00341E0D">
        <w:rPr>
          <w:rFonts w:ascii="Arial" w:hAnsi="Arial" w:cs="Arial"/>
          <w:sz w:val="20"/>
          <w:szCs w:val="20"/>
          <w:lang w:eastAsia="ar-SA"/>
        </w:rPr>
        <w:t xml:space="preserve"> </w:t>
      </w:r>
      <w:r w:rsidR="00E351DF" w:rsidRPr="00341E0D">
        <w:rPr>
          <w:rFonts w:ascii="Arial" w:hAnsi="Arial" w:cs="Arial"/>
          <w:sz w:val="20"/>
          <w:szCs w:val="20"/>
          <w:lang w:eastAsia="ar-SA"/>
        </w:rPr>
        <w:t xml:space="preserve">kolejno </w:t>
      </w:r>
      <w:r w:rsidR="001726EF" w:rsidRPr="00341E0D">
        <w:rPr>
          <w:rFonts w:ascii="Arial" w:hAnsi="Arial" w:cs="Arial"/>
          <w:sz w:val="20"/>
          <w:szCs w:val="20"/>
          <w:lang w:eastAsia="ar-SA"/>
        </w:rPr>
        <w:t>ponumerowan</w:t>
      </w:r>
      <w:r w:rsidR="002E5E95" w:rsidRPr="00341E0D">
        <w:rPr>
          <w:rFonts w:ascii="Arial" w:hAnsi="Arial" w:cs="Arial"/>
          <w:sz w:val="20"/>
          <w:szCs w:val="20"/>
          <w:lang w:eastAsia="ar-SA"/>
        </w:rPr>
        <w:t>e</w:t>
      </w:r>
      <w:r w:rsidR="001726EF" w:rsidRPr="00341E0D">
        <w:rPr>
          <w:rFonts w:ascii="Arial" w:hAnsi="Arial" w:cs="Arial"/>
          <w:sz w:val="20"/>
          <w:szCs w:val="20"/>
          <w:lang w:eastAsia="ar-SA"/>
        </w:rPr>
        <w:t xml:space="preserve"> i </w:t>
      </w:r>
      <w:r w:rsidR="002E5E95" w:rsidRPr="00341E0D">
        <w:rPr>
          <w:rFonts w:ascii="Arial" w:hAnsi="Arial" w:cs="Arial"/>
          <w:sz w:val="20"/>
          <w:szCs w:val="20"/>
          <w:lang w:eastAsia="ar-SA"/>
        </w:rPr>
        <w:t>spięte</w:t>
      </w:r>
      <w:r w:rsidRPr="00341E0D">
        <w:rPr>
          <w:rFonts w:ascii="Arial" w:hAnsi="Arial" w:cs="Arial"/>
          <w:sz w:val="20"/>
          <w:szCs w:val="20"/>
          <w:lang w:eastAsia="ar-SA"/>
        </w:rPr>
        <w:t xml:space="preserve"> w sposób uniemożl</w:t>
      </w:r>
      <w:r w:rsidR="00A0056D" w:rsidRPr="00341E0D">
        <w:rPr>
          <w:rFonts w:ascii="Arial" w:hAnsi="Arial" w:cs="Arial"/>
          <w:sz w:val="20"/>
          <w:szCs w:val="20"/>
          <w:lang w:eastAsia="ar-SA"/>
        </w:rPr>
        <w:t>i</w:t>
      </w:r>
      <w:r w:rsidR="002E5E95" w:rsidRPr="00341E0D">
        <w:rPr>
          <w:rFonts w:ascii="Arial" w:hAnsi="Arial" w:cs="Arial"/>
          <w:sz w:val="20"/>
          <w:szCs w:val="20"/>
          <w:lang w:eastAsia="ar-SA"/>
        </w:rPr>
        <w:t>wiający ich</w:t>
      </w:r>
      <w:r w:rsidRPr="00341E0D">
        <w:rPr>
          <w:rFonts w:ascii="Arial" w:hAnsi="Arial" w:cs="Arial"/>
          <w:sz w:val="20"/>
          <w:szCs w:val="20"/>
          <w:lang w:eastAsia="ar-SA"/>
        </w:rPr>
        <w:t xml:space="preserve"> zdekompletowanie.</w:t>
      </w:r>
    </w:p>
    <w:p w14:paraId="6274DFBD" w14:textId="619774E6" w:rsidR="007D50AF" w:rsidRPr="00341E0D" w:rsidRDefault="007D50AF"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Oferta powinna być napisana pismem maszynowym lub czytelnym pismem odręcznym, przy użyciu nieścieralnego tuszu lub atramentu.</w:t>
      </w:r>
      <w:r w:rsidR="002E5E95" w:rsidRPr="00341E0D">
        <w:rPr>
          <w:rFonts w:ascii="Arial" w:hAnsi="Arial" w:cs="Arial"/>
          <w:sz w:val="20"/>
          <w:szCs w:val="20"/>
          <w:lang w:eastAsia="ar-SA"/>
        </w:rPr>
        <w:t xml:space="preserve"> Każdy dokument składający się na ofertę sporządzony w innym języku niż język polski winien być złożony wraz z tłumaczeniem na język polski, poświadczonym przez wykonawcę. W razie wątpliwości uznaje się, że wers</w:t>
      </w:r>
      <w:r w:rsidR="00341E0D">
        <w:rPr>
          <w:rFonts w:ascii="Arial" w:hAnsi="Arial" w:cs="Arial"/>
          <w:sz w:val="20"/>
          <w:szCs w:val="20"/>
          <w:lang w:eastAsia="ar-SA"/>
        </w:rPr>
        <w:t>ja polskojęzyczna jest wiążąca.</w:t>
      </w:r>
    </w:p>
    <w:p w14:paraId="38B83A24" w14:textId="01EE26AE" w:rsidR="002E5E95" w:rsidRPr="00341E0D" w:rsidRDefault="002E5E95"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 xml:space="preserve">Zaleca się, aby każda zawierająca jakąkolwiek treść strona oferty była podpisana </w:t>
      </w:r>
      <w:r w:rsidR="00341E0D">
        <w:rPr>
          <w:rFonts w:ascii="Arial" w:hAnsi="Arial" w:cs="Arial"/>
          <w:sz w:val="20"/>
          <w:szCs w:val="20"/>
          <w:lang w:eastAsia="ar-SA"/>
        </w:rPr>
        <w:t>lub parafowana przez Wykonawcę.</w:t>
      </w:r>
    </w:p>
    <w:p w14:paraId="0E9B40D0" w14:textId="77777777" w:rsidR="00981908" w:rsidRPr="00341E0D" w:rsidRDefault="00541B8E"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 xml:space="preserve">Poprawki powinny być </w:t>
      </w:r>
      <w:r w:rsidR="00E351DF" w:rsidRPr="00341E0D">
        <w:rPr>
          <w:rFonts w:ascii="Arial" w:hAnsi="Arial" w:cs="Arial"/>
          <w:sz w:val="20"/>
          <w:szCs w:val="20"/>
          <w:lang w:eastAsia="ar-SA"/>
        </w:rPr>
        <w:t>naniesione czytelnie i zaparafowane przez Wykonawcę lub osoby/osobę upoważnioną</w:t>
      </w:r>
      <w:r w:rsidR="003D2E2B" w:rsidRPr="00341E0D">
        <w:rPr>
          <w:rFonts w:ascii="Arial" w:hAnsi="Arial" w:cs="Arial"/>
          <w:sz w:val="20"/>
          <w:szCs w:val="20"/>
          <w:lang w:eastAsia="ar-SA"/>
        </w:rPr>
        <w:t xml:space="preserve"> do reprezentowania Wykonawcy. </w:t>
      </w:r>
    </w:p>
    <w:p w14:paraId="751214D8" w14:textId="77777777" w:rsidR="00981908" w:rsidRPr="00341E0D" w:rsidRDefault="00541B8E"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lang w:eastAsia="ar-SA"/>
        </w:rPr>
        <w:t xml:space="preserve">Wykonawca ponosi koszty związane z przygotowaniem i złożeniem oferty. </w:t>
      </w:r>
    </w:p>
    <w:p w14:paraId="2A808421" w14:textId="27D80754" w:rsidR="00B47E62" w:rsidRPr="00341E0D" w:rsidRDefault="00B47E62" w:rsidP="00341E0D">
      <w:pPr>
        <w:pStyle w:val="Akapitzlist"/>
        <w:numPr>
          <w:ilvl w:val="0"/>
          <w:numId w:val="10"/>
        </w:numPr>
        <w:spacing w:after="120"/>
        <w:ind w:hanging="357"/>
        <w:jc w:val="both"/>
        <w:rPr>
          <w:rFonts w:ascii="Arial" w:hAnsi="Arial" w:cs="Arial"/>
          <w:sz w:val="20"/>
          <w:szCs w:val="20"/>
          <w:lang w:eastAsia="en-US"/>
        </w:rPr>
      </w:pPr>
      <w:r w:rsidRPr="00341E0D">
        <w:rPr>
          <w:rFonts w:ascii="Arial" w:hAnsi="Arial" w:cs="Arial"/>
          <w:sz w:val="20"/>
          <w:szCs w:val="20"/>
          <w:lang w:eastAsia="en-US"/>
        </w:rPr>
        <w:t xml:space="preserve">Ofertę należy umieścić w zamkniętym opakowaniu, uniemożliwiającym odczytanie zawartości w sposób gwarantujący zachowanie poufności jej treści. Opakowanie winno być oznaczone nazwą (firmą) i adresem wykonawcy i zaadresowane i opisane w sposób: „Oferta w postępowaniu nr </w:t>
      </w:r>
      <w:r w:rsidRPr="00341E0D">
        <w:rPr>
          <w:rFonts w:ascii="Arial" w:hAnsi="Arial" w:cs="Arial"/>
          <w:b/>
          <w:sz w:val="20"/>
          <w:szCs w:val="20"/>
          <w:lang w:eastAsia="en-US"/>
        </w:rPr>
        <w:t>PN/</w:t>
      </w:r>
      <w:r w:rsidR="00594859">
        <w:rPr>
          <w:rFonts w:ascii="Arial" w:hAnsi="Arial" w:cs="Arial"/>
          <w:b/>
          <w:sz w:val="20"/>
          <w:szCs w:val="20"/>
          <w:lang w:eastAsia="en-US"/>
        </w:rPr>
        <w:t>24</w:t>
      </w:r>
      <w:r w:rsidRPr="00341E0D">
        <w:rPr>
          <w:rFonts w:ascii="Arial" w:hAnsi="Arial" w:cs="Arial"/>
          <w:b/>
          <w:sz w:val="20"/>
          <w:szCs w:val="20"/>
          <w:lang w:eastAsia="en-US"/>
        </w:rPr>
        <w:t xml:space="preserve">/FZP/FGB/2018 </w:t>
      </w:r>
      <w:r w:rsidR="00E066C1" w:rsidRPr="00341E0D">
        <w:rPr>
          <w:rFonts w:ascii="Arial" w:hAnsi="Arial" w:cs="Arial"/>
          <w:b/>
          <w:sz w:val="20"/>
          <w:szCs w:val="20"/>
          <w:lang w:eastAsia="en-US"/>
        </w:rPr>
        <w:t xml:space="preserve">na </w:t>
      </w:r>
      <w:r w:rsidR="00E066C1" w:rsidRPr="00341E0D">
        <w:rPr>
          <w:rFonts w:ascii="Arial" w:hAnsi="Arial" w:cs="Arial"/>
          <w:b/>
          <w:sz w:val="20"/>
          <w:szCs w:val="20"/>
        </w:rPr>
        <w:t>remont tarasu zewnętrznego wraz z wymianą balustrady w budynku Akwarium Gdyńskiego przy al. Jana Pawła II 1 w Gdyni</w:t>
      </w:r>
      <w:r w:rsidRPr="00341E0D">
        <w:rPr>
          <w:rFonts w:ascii="Arial" w:hAnsi="Arial" w:cs="Arial"/>
          <w:b/>
          <w:sz w:val="20"/>
          <w:szCs w:val="20"/>
          <w:lang w:eastAsia="en-US"/>
        </w:rPr>
        <w:t xml:space="preserve">. Nie otwierać do dnia </w:t>
      </w:r>
      <w:r w:rsidR="002939A8" w:rsidRPr="002939A8">
        <w:rPr>
          <w:rFonts w:ascii="Arial" w:hAnsi="Arial" w:cs="Arial"/>
          <w:b/>
          <w:bCs/>
          <w:sz w:val="20"/>
          <w:szCs w:val="20"/>
          <w:highlight w:val="yellow"/>
        </w:rPr>
        <w:t>19</w:t>
      </w:r>
      <w:r w:rsidR="00594859" w:rsidRPr="002939A8">
        <w:rPr>
          <w:rFonts w:ascii="Arial" w:hAnsi="Arial" w:cs="Arial"/>
          <w:b/>
          <w:bCs/>
          <w:sz w:val="20"/>
          <w:szCs w:val="20"/>
          <w:highlight w:val="yellow"/>
        </w:rPr>
        <w:t>.09</w:t>
      </w:r>
      <w:r w:rsidR="008452C8" w:rsidRPr="002939A8">
        <w:rPr>
          <w:rFonts w:ascii="Arial" w:hAnsi="Arial" w:cs="Arial"/>
          <w:b/>
          <w:bCs/>
          <w:sz w:val="20"/>
          <w:szCs w:val="20"/>
          <w:highlight w:val="yellow"/>
        </w:rPr>
        <w:t>.2018 r</w:t>
      </w:r>
      <w:r w:rsidRPr="002939A8">
        <w:rPr>
          <w:rFonts w:ascii="Arial" w:hAnsi="Arial" w:cs="Arial"/>
          <w:b/>
          <w:sz w:val="20"/>
          <w:szCs w:val="20"/>
          <w:highlight w:val="yellow"/>
          <w:lang w:eastAsia="en-US"/>
        </w:rPr>
        <w:t>. do godz. 10:30</w:t>
      </w:r>
      <w:r w:rsidRPr="00341E0D">
        <w:rPr>
          <w:rFonts w:ascii="Arial" w:hAnsi="Arial" w:cs="Arial"/>
          <w:sz w:val="20"/>
          <w:szCs w:val="20"/>
          <w:lang w:eastAsia="en-US"/>
        </w:rPr>
        <w:t>”.</w:t>
      </w:r>
    </w:p>
    <w:p w14:paraId="1F59B7D0" w14:textId="77777777" w:rsidR="00B47E62" w:rsidRPr="00341E0D" w:rsidRDefault="00B47E62" w:rsidP="00341E0D">
      <w:pPr>
        <w:pStyle w:val="Akapitzlist"/>
        <w:numPr>
          <w:ilvl w:val="0"/>
          <w:numId w:val="10"/>
        </w:numPr>
        <w:spacing w:after="120"/>
        <w:ind w:hanging="357"/>
        <w:jc w:val="both"/>
        <w:rPr>
          <w:rFonts w:ascii="Arial" w:hAnsi="Arial" w:cs="Arial"/>
          <w:sz w:val="20"/>
          <w:szCs w:val="20"/>
          <w:lang w:eastAsia="en-US"/>
        </w:rPr>
      </w:pPr>
      <w:r w:rsidRPr="00341E0D">
        <w:rPr>
          <w:rFonts w:ascii="Arial" w:hAnsi="Arial" w:cs="Arial"/>
          <w:sz w:val="20"/>
          <w:szCs w:val="20"/>
          <w:lang w:eastAsia="en-US"/>
        </w:rPr>
        <w:t xml:space="preserve">Konsekwencje złożenia oferty niezgodnie z ww. opisem ponosi Wykonawca. Zamawiający nie ponosi odpowiedzialności za nieprawidłowe oznakowanie koperty. W przypadku nieprawidłowo opisanej (oznaczonej) koperty, oferta taka może być pominięta podczas rejestracji i w toku dalszego procedowania. </w:t>
      </w:r>
    </w:p>
    <w:p w14:paraId="78BF8DA6" w14:textId="5937BD98" w:rsidR="00B47E62" w:rsidRPr="00341E0D" w:rsidRDefault="00B47E62" w:rsidP="00341E0D">
      <w:pPr>
        <w:pStyle w:val="Akapitzlist"/>
        <w:numPr>
          <w:ilvl w:val="0"/>
          <w:numId w:val="10"/>
        </w:numPr>
        <w:spacing w:after="120"/>
        <w:ind w:hanging="357"/>
        <w:jc w:val="both"/>
        <w:rPr>
          <w:rFonts w:ascii="Arial" w:hAnsi="Arial" w:cs="Arial"/>
          <w:sz w:val="20"/>
          <w:szCs w:val="20"/>
          <w:lang w:eastAsia="en-US"/>
        </w:rPr>
      </w:pPr>
      <w:r w:rsidRPr="00341E0D">
        <w:rPr>
          <w:rFonts w:ascii="Arial" w:hAnsi="Arial" w:cs="Arial"/>
          <w:sz w:val="20"/>
          <w:szCs w:val="20"/>
          <w:lang w:eastAsia="en-US"/>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i oznaczone tak jak oferta, a opakowanie winno zawierać dodatkowe oznaczenie wyrazem, odpowiednio: „ZMIANA” lub „WYCOFANIE”. Zawiadomienie o zmianie lub wycofaniu złożonej oferty musi być złożone w miejscu i według zasad obowiązujących przy składaniu oferty.</w:t>
      </w:r>
    </w:p>
    <w:p w14:paraId="6808F288" w14:textId="2A96DFFA" w:rsidR="00B47E62" w:rsidRPr="00341E0D" w:rsidRDefault="00B47E62"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hAnsi="Arial" w:cs="Arial"/>
          <w:sz w:val="20"/>
          <w:szCs w:val="20"/>
        </w:rPr>
        <w:t xml:space="preserve">Koperty (opakowanie) oznaczone ZMIANA będą otwarte przy otwarciu oferty Wykonawcy, który wprowadził zmiany i po stwierdzeniu poprawności procedury dokonania zmian, zostaną one dołączone do oferty. </w:t>
      </w:r>
    </w:p>
    <w:p w14:paraId="789E4D9F" w14:textId="77777777" w:rsidR="00B47E62" w:rsidRPr="00341E0D" w:rsidRDefault="00B47E62"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eastAsia="Arial Unicode MS" w:hAnsi="Arial" w:cs="Arial"/>
          <w:b/>
          <w:sz w:val="20"/>
          <w:szCs w:val="20"/>
        </w:rPr>
        <w:t>Tajemnica przedsiębiorstwa.</w:t>
      </w:r>
    </w:p>
    <w:p w14:paraId="6C14D847" w14:textId="092A5BCF" w:rsidR="00B47E62" w:rsidRPr="00341E0D" w:rsidRDefault="00B47E62" w:rsidP="00341E0D">
      <w:pPr>
        <w:pStyle w:val="Akapitzlist"/>
        <w:numPr>
          <w:ilvl w:val="0"/>
          <w:numId w:val="50"/>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 xml:space="preserve">Przez tajemnicę przedsiębiorstwa w rozumieniu art. 11 ust. 4 ustawy z dnia 16 kwietnia 1993 r. o zwalczaniu nieuczciwej konkurencji (tekst jednolity: </w:t>
      </w:r>
      <w:r w:rsidR="00341E0D" w:rsidRPr="00341E0D">
        <w:rPr>
          <w:rFonts w:ascii="Arial" w:hAnsi="Arial" w:cs="Arial"/>
          <w:sz w:val="20"/>
          <w:szCs w:val="20"/>
        </w:rPr>
        <w:t>Dz.U. 2018 poz. 419</w:t>
      </w:r>
      <w:r w:rsidRPr="00341E0D">
        <w:rPr>
          <w:rFonts w:ascii="Arial" w:eastAsia="Arial Unicode MS" w:hAnsi="Arial" w:cs="Arial"/>
          <w:sz w:val="20"/>
          <w:szCs w:val="20"/>
        </w:rPr>
        <w:t xml:space="preserve">) rozumie się nieujawnione do wiadomości publicznej informacje techniczne, </w:t>
      </w:r>
      <w:r w:rsidRPr="00341E0D">
        <w:rPr>
          <w:rFonts w:ascii="Arial" w:eastAsia="Arial Unicode MS" w:hAnsi="Arial" w:cs="Arial"/>
          <w:sz w:val="20"/>
          <w:szCs w:val="20"/>
        </w:rPr>
        <w:lastRenderedPageBreak/>
        <w:t>technologiczne, organizacyjne przedsiębiorstwa lub inne informacje posiadające wartość gospodarczą, co do których Wykonawca podjął niezbędne działania w celu zachowania ich poufności oraz zastrzegł składając ofertę, iż nie mogą być one udostępnione.</w:t>
      </w:r>
    </w:p>
    <w:p w14:paraId="76B9FE05" w14:textId="77777777" w:rsidR="00B47E62" w:rsidRPr="00341E0D" w:rsidRDefault="00B47E62" w:rsidP="00341E0D">
      <w:pPr>
        <w:pStyle w:val="Akapitzlist"/>
        <w:numPr>
          <w:ilvl w:val="0"/>
          <w:numId w:val="50"/>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 xml:space="preserve">W przypadku gdyby oferta, oświadczenia lub dokumenty zawierały informacje, stanowiące tajemnicę przedsiębiorstwa Wykonawca winien, </w:t>
      </w:r>
      <w:r w:rsidRPr="00341E0D">
        <w:rPr>
          <w:rFonts w:ascii="Arial" w:eastAsia="Arial Unicode MS" w:hAnsi="Arial" w:cs="Arial"/>
          <w:color w:val="000000"/>
          <w:sz w:val="20"/>
          <w:szCs w:val="20"/>
          <w:u w:val="single"/>
        </w:rPr>
        <w:t>nie później niż w terminie składania ofert</w:t>
      </w:r>
      <w:r w:rsidRPr="00341E0D">
        <w:rPr>
          <w:rFonts w:ascii="Arial" w:eastAsia="Arial Unicode MS" w:hAnsi="Arial" w:cs="Arial"/>
          <w:color w:val="000000"/>
          <w:sz w:val="20"/>
          <w:szCs w:val="20"/>
        </w:rPr>
        <w:t xml:space="preserve">, w sposób niebudzący wątpliwości zastrzec, które informacje stanowią tajemnicę przedsiębiorstwa oraz że nie mogą być one udostępniane oraz </w:t>
      </w:r>
      <w:r w:rsidRPr="00341E0D">
        <w:rPr>
          <w:rFonts w:ascii="Arial" w:eastAsia="Arial Unicode MS" w:hAnsi="Arial" w:cs="Arial"/>
          <w:color w:val="000000"/>
          <w:sz w:val="20"/>
          <w:szCs w:val="20"/>
          <w:u w:val="single"/>
        </w:rPr>
        <w:t xml:space="preserve">jest zobowiązany wykazać, </w:t>
      </w:r>
      <w:r w:rsidRPr="00341E0D">
        <w:rPr>
          <w:rFonts w:ascii="Arial" w:hAnsi="Arial" w:cs="Arial"/>
          <w:sz w:val="20"/>
          <w:szCs w:val="20"/>
          <w:u w:val="single"/>
          <w:lang w:eastAsia="ar-SA"/>
        </w:rPr>
        <w:t>skuteczność takiego zastrzeżenia w oparciu o przepisy art. 11 ust. 4 ustawy z dnia 16 kwietnia 1993 r. o zwalczaniu nieuczciwej konkurencji.</w:t>
      </w:r>
    </w:p>
    <w:p w14:paraId="58530B1D" w14:textId="2DD85D2D" w:rsidR="00B47E62" w:rsidRPr="00341E0D" w:rsidRDefault="00B47E62" w:rsidP="00341E0D">
      <w:pPr>
        <w:pStyle w:val="Akapitzlist"/>
        <w:numPr>
          <w:ilvl w:val="0"/>
          <w:numId w:val="50"/>
        </w:numPr>
        <w:spacing w:after="120"/>
        <w:ind w:hanging="357"/>
        <w:jc w:val="both"/>
        <w:rPr>
          <w:rFonts w:ascii="Arial" w:eastAsia="Arial Unicode MS" w:hAnsi="Arial" w:cs="Arial"/>
          <w:sz w:val="20"/>
          <w:szCs w:val="20"/>
        </w:rPr>
      </w:pPr>
      <w:r w:rsidRPr="00341E0D">
        <w:rPr>
          <w:rFonts w:ascii="Arial" w:hAnsi="Arial" w:cs="Arial"/>
          <w:sz w:val="20"/>
          <w:szCs w:val="20"/>
          <w:lang w:eastAsia="ar-SA"/>
        </w:rPr>
        <w:t xml:space="preserve">Wykonawca nie może zastrzec informacji, </w:t>
      </w:r>
      <w:r w:rsidR="00341E0D">
        <w:rPr>
          <w:rFonts w:ascii="Arial" w:hAnsi="Arial" w:cs="Arial"/>
          <w:sz w:val="20"/>
          <w:szCs w:val="20"/>
          <w:lang w:eastAsia="ar-SA"/>
        </w:rPr>
        <w:t xml:space="preserve">o których mowa w art. 86 ust. 4. ustawy Pzp tj. informacji </w:t>
      </w:r>
      <w:r w:rsidRPr="00341E0D">
        <w:rPr>
          <w:rFonts w:ascii="Arial" w:hAnsi="Arial" w:cs="Arial"/>
          <w:sz w:val="20"/>
          <w:szCs w:val="20"/>
          <w:lang w:eastAsia="ar-SA"/>
        </w:rPr>
        <w:t>dotyczących nazwy (firmy) oraz adresu Wykonawcy, a także informacji dotyczącej ceny oferty, terminu wykonania zamówienia, okresu gwarancji i warunków płatności zawartych w ofercie.</w:t>
      </w:r>
    </w:p>
    <w:p w14:paraId="04DE36C6" w14:textId="77777777" w:rsidR="00B47E62" w:rsidRPr="00341E0D" w:rsidRDefault="00B47E62" w:rsidP="00341E0D">
      <w:pPr>
        <w:pStyle w:val="Akapitzlist"/>
        <w:numPr>
          <w:ilvl w:val="0"/>
          <w:numId w:val="50"/>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 xml:space="preserve">Informacje stanowiące tajemnicę przedsiębiorstwa muszą być </w:t>
      </w:r>
      <w:r w:rsidRPr="00341E0D">
        <w:rPr>
          <w:rFonts w:ascii="Arial" w:eastAsia="Arial Unicode MS" w:hAnsi="Arial" w:cs="Arial"/>
          <w:sz w:val="20"/>
          <w:szCs w:val="20"/>
        </w:rPr>
        <w:t>złożone jako odrębna część oferty w oddzielnej kopercie</w:t>
      </w:r>
      <w:r w:rsidRPr="00341E0D">
        <w:rPr>
          <w:rFonts w:ascii="Arial" w:eastAsia="Arial Unicode MS" w:hAnsi="Arial" w:cs="Arial"/>
          <w:color w:val="000000"/>
          <w:sz w:val="20"/>
          <w:szCs w:val="20"/>
        </w:rPr>
        <w:t xml:space="preserve"> oznaczonej klauzulą:</w:t>
      </w:r>
      <w:r w:rsidRPr="00341E0D">
        <w:rPr>
          <w:rFonts w:ascii="Arial" w:eastAsia="Arial Unicode MS" w:hAnsi="Arial" w:cs="Arial"/>
          <w:b/>
          <w:color w:val="000000"/>
          <w:sz w:val="20"/>
          <w:szCs w:val="20"/>
        </w:rPr>
        <w:t xml:space="preserve"> </w:t>
      </w:r>
      <w:r w:rsidRPr="00341E0D">
        <w:rPr>
          <w:rFonts w:ascii="Arial" w:hAnsi="Arial" w:cs="Arial"/>
          <w:sz w:val="20"/>
          <w:szCs w:val="20"/>
          <w:lang w:eastAsia="ar-SA"/>
        </w:rPr>
        <w:t>„TAJEMNICA PRZEDSIĘBIORSTWA”</w:t>
      </w:r>
      <w:r w:rsidRPr="00341E0D">
        <w:rPr>
          <w:rFonts w:ascii="Arial" w:eastAsia="Arial Unicode MS" w:hAnsi="Arial" w:cs="Arial"/>
          <w:sz w:val="20"/>
          <w:szCs w:val="20"/>
        </w:rPr>
        <w:t xml:space="preserve">. </w:t>
      </w:r>
    </w:p>
    <w:p w14:paraId="163DC9F5" w14:textId="122E4F78" w:rsidR="00F91054" w:rsidRPr="00341E0D" w:rsidRDefault="00F91054" w:rsidP="00341E0D">
      <w:pPr>
        <w:pStyle w:val="Bezodstpw1"/>
        <w:numPr>
          <w:ilvl w:val="0"/>
          <w:numId w:val="10"/>
        </w:numPr>
        <w:tabs>
          <w:tab w:val="left" w:pos="142"/>
          <w:tab w:val="left" w:pos="284"/>
        </w:tabs>
        <w:spacing w:after="120"/>
        <w:ind w:hanging="357"/>
        <w:jc w:val="both"/>
        <w:rPr>
          <w:rFonts w:ascii="Arial" w:hAnsi="Arial" w:cs="Arial"/>
          <w:sz w:val="20"/>
          <w:szCs w:val="20"/>
        </w:rPr>
      </w:pPr>
      <w:r w:rsidRPr="00341E0D">
        <w:rPr>
          <w:rFonts w:ascii="Arial" w:eastAsia="Arial Unicode MS" w:hAnsi="Arial" w:cs="Arial"/>
          <w:b/>
          <w:sz w:val="20"/>
          <w:szCs w:val="20"/>
        </w:rPr>
        <w:t>Zasady składania oferty wspólnej przez Wykonawców</w:t>
      </w:r>
      <w:r w:rsidR="00D70EA5" w:rsidRPr="00341E0D">
        <w:rPr>
          <w:rFonts w:ascii="Arial" w:eastAsia="Arial Unicode MS" w:hAnsi="Arial" w:cs="Arial"/>
          <w:b/>
          <w:sz w:val="20"/>
          <w:szCs w:val="20"/>
        </w:rPr>
        <w:t>.</w:t>
      </w:r>
      <w:r w:rsidRPr="00341E0D">
        <w:rPr>
          <w:rFonts w:ascii="Arial" w:eastAsia="Arial Unicode MS" w:hAnsi="Arial" w:cs="Arial"/>
          <w:b/>
          <w:sz w:val="20"/>
          <w:szCs w:val="20"/>
        </w:rPr>
        <w:t xml:space="preserve"> </w:t>
      </w:r>
    </w:p>
    <w:p w14:paraId="5B79777F" w14:textId="77777777" w:rsidR="00981908" w:rsidRPr="00341E0D" w:rsidRDefault="00F9105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 xml:space="preserve">Wykonawcy zamierzający wspólnie ubiegać się o udzielenie zamówienia zobowiązani są do ustanowienia </w:t>
      </w:r>
      <w:r w:rsidR="00487C9A" w:rsidRPr="00341E0D">
        <w:rPr>
          <w:rFonts w:ascii="Arial" w:eastAsia="Arial Unicode MS" w:hAnsi="Arial" w:cs="Arial"/>
          <w:sz w:val="20"/>
          <w:szCs w:val="20"/>
        </w:rPr>
        <w:t>P</w:t>
      </w:r>
      <w:r w:rsidRPr="00341E0D">
        <w:rPr>
          <w:rFonts w:ascii="Arial" w:eastAsia="Arial Unicode MS" w:hAnsi="Arial" w:cs="Arial"/>
          <w:sz w:val="20"/>
          <w:szCs w:val="20"/>
        </w:rPr>
        <w:t xml:space="preserve">ełnomocnika do reprezentowania ich w niniejszym postępowaniu, albo reprezentowania w postępowaniu i zawarcia umowy w sprawie zamówienia publicznego. </w:t>
      </w:r>
    </w:p>
    <w:p w14:paraId="5DEA2584" w14:textId="77777777" w:rsidR="00981908" w:rsidRPr="00341E0D" w:rsidRDefault="00F9105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P</w:t>
      </w:r>
      <w:r w:rsidRPr="00341E0D">
        <w:rPr>
          <w:rFonts w:ascii="Arial" w:eastAsia="Arial Unicode MS" w:hAnsi="Arial" w:cs="Arial"/>
          <w:color w:val="000000"/>
          <w:sz w:val="20"/>
          <w:szCs w:val="20"/>
        </w:rPr>
        <w:t xml:space="preserve">ełnomocnictwo musi być udzielone w formie pisemnej, wskazywać w szczególności: postępowanie o zamówienie publiczne, którego dotyczy, Wykonawców ubiegających się wspólnie o udzielenie zamówienia, ustanowionego </w:t>
      </w:r>
      <w:r w:rsidR="009010AB" w:rsidRPr="00341E0D">
        <w:rPr>
          <w:rFonts w:ascii="Arial" w:eastAsia="Arial Unicode MS" w:hAnsi="Arial" w:cs="Arial"/>
          <w:color w:val="000000"/>
          <w:sz w:val="20"/>
          <w:szCs w:val="20"/>
        </w:rPr>
        <w:t>P</w:t>
      </w:r>
      <w:r w:rsidRPr="00341E0D">
        <w:rPr>
          <w:rFonts w:ascii="Arial" w:eastAsia="Arial Unicode MS" w:hAnsi="Arial" w:cs="Arial"/>
          <w:color w:val="000000"/>
          <w:sz w:val="20"/>
          <w:szCs w:val="20"/>
        </w:rPr>
        <w:t xml:space="preserve">ełnomocnika oraz zakres jego umocowania. </w:t>
      </w:r>
    </w:p>
    <w:p w14:paraId="7AAE25BF" w14:textId="77777777" w:rsidR="00981908" w:rsidRPr="00341E0D" w:rsidRDefault="00F9105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 xml:space="preserve">Pełnomocnictwo musi być podpisane w imieniu </w:t>
      </w:r>
      <w:r w:rsidRPr="00341E0D">
        <w:rPr>
          <w:rFonts w:ascii="Arial" w:eastAsia="Arial Unicode MS" w:hAnsi="Arial" w:cs="Arial"/>
          <w:color w:val="000000"/>
          <w:sz w:val="20"/>
          <w:szCs w:val="20"/>
          <w:u w:val="single"/>
        </w:rPr>
        <w:t>wszystkich</w:t>
      </w:r>
      <w:r w:rsidRPr="00341E0D">
        <w:rPr>
          <w:rFonts w:ascii="Arial" w:eastAsia="Arial Unicode MS" w:hAnsi="Arial" w:cs="Arial"/>
          <w:color w:val="000000"/>
          <w:sz w:val="20"/>
          <w:szCs w:val="20"/>
        </w:rPr>
        <w:t xml:space="preserve"> Wykonawców ubiegających się wspólnie o udzielenie zamówienia przez osoby uprawnione do składania oświadczeń woli wymienione w aktualnym odpisie z właściwego rejestru lub z centralnej ewidencji i informacji o działalności gospodarczej. </w:t>
      </w:r>
    </w:p>
    <w:p w14:paraId="05EB06B4" w14:textId="77777777" w:rsidR="00981908" w:rsidRPr="00341E0D" w:rsidRDefault="00970DD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Pełnomocnictwo musi</w:t>
      </w:r>
      <w:r w:rsidR="00F91054" w:rsidRPr="00341E0D">
        <w:rPr>
          <w:rFonts w:ascii="Arial" w:eastAsia="Arial Unicode MS" w:hAnsi="Arial" w:cs="Arial"/>
          <w:color w:val="000000"/>
          <w:sz w:val="20"/>
          <w:szCs w:val="20"/>
        </w:rPr>
        <w:t xml:space="preserve"> zostać złożone w oryginale lub kopii poświadczonej za zgodność z oryginałem przez notariusza.</w:t>
      </w:r>
    </w:p>
    <w:p w14:paraId="246CD3AD" w14:textId="77777777" w:rsidR="00981908" w:rsidRPr="00341E0D" w:rsidRDefault="00F9105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 xml:space="preserve">Oferta winna być podpisana przez każdego z Wykonawców występujących wspólnie lub upoważnionego przedstawiciela-pełnomocnika, by prawnie zobowiązywała wszystkich Wykonawców. </w:t>
      </w:r>
    </w:p>
    <w:p w14:paraId="7E0154BB" w14:textId="77777777" w:rsidR="00981908" w:rsidRPr="00341E0D" w:rsidRDefault="00F91054"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W przypadku Wykonawców wspólnie ubiegających się o udzielenie zamówienia oraz w przypadku innych podmiotów, na zasobach których Wykonawca polega, na zasadach określonych w art. 2</w:t>
      </w:r>
      <w:r w:rsidR="00F47DA6" w:rsidRPr="00341E0D">
        <w:rPr>
          <w:rFonts w:ascii="Arial" w:eastAsia="Arial Unicode MS" w:hAnsi="Arial" w:cs="Arial"/>
          <w:sz w:val="20"/>
          <w:szCs w:val="20"/>
        </w:rPr>
        <w:t>2a</w:t>
      </w:r>
      <w:r w:rsidRPr="00341E0D">
        <w:rPr>
          <w:rFonts w:ascii="Arial" w:eastAsia="Arial Unicode MS" w:hAnsi="Arial" w:cs="Arial"/>
          <w:sz w:val="20"/>
          <w:szCs w:val="20"/>
        </w:rPr>
        <w:t xml:space="preserve"> ustawy, kopie dokumentów dotyczące odpowiednio Wykonawcy lub tych podmiotów są poświadczane za zgodność z oryginałem odpowiednio przez Wykonawcę lub te podmioty.</w:t>
      </w:r>
    </w:p>
    <w:p w14:paraId="141C95AE" w14:textId="77777777" w:rsidR="00981908" w:rsidRPr="00341E0D" w:rsidRDefault="007246DB"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color w:val="000000"/>
          <w:sz w:val="20"/>
          <w:szCs w:val="20"/>
        </w:rPr>
        <w:t xml:space="preserve">Wykonawcy </w:t>
      </w:r>
      <w:r w:rsidRPr="00341E0D">
        <w:rPr>
          <w:rFonts w:ascii="Arial" w:eastAsia="Arial Unicode MS" w:hAnsi="Arial" w:cs="Arial"/>
          <w:sz w:val="20"/>
          <w:szCs w:val="20"/>
        </w:rPr>
        <w:t xml:space="preserve">wspólnie ubiegający się o udzielenie zamówienia solidarnie odpowiadają za podpisanie umowy, wykonanie </w:t>
      </w:r>
      <w:r w:rsidR="00915F84" w:rsidRPr="00341E0D">
        <w:rPr>
          <w:rFonts w:ascii="Arial" w:eastAsia="Arial Unicode MS" w:hAnsi="Arial" w:cs="Arial"/>
          <w:color w:val="000000"/>
          <w:sz w:val="20"/>
          <w:szCs w:val="20"/>
        </w:rPr>
        <w:t xml:space="preserve">lub nienależyte wykonanie umowy </w:t>
      </w:r>
      <w:r w:rsidRPr="00341E0D">
        <w:rPr>
          <w:rFonts w:ascii="Arial" w:eastAsia="Arial Unicode MS" w:hAnsi="Arial" w:cs="Arial"/>
          <w:sz w:val="20"/>
          <w:szCs w:val="20"/>
        </w:rPr>
        <w:t>i wniesienie zabezpie</w:t>
      </w:r>
      <w:r w:rsidR="00382296" w:rsidRPr="00341E0D">
        <w:rPr>
          <w:rFonts w:ascii="Arial" w:eastAsia="Arial Unicode MS" w:hAnsi="Arial" w:cs="Arial"/>
          <w:sz w:val="20"/>
          <w:szCs w:val="20"/>
        </w:rPr>
        <w:t xml:space="preserve">czenia należytego wykonania umowy. </w:t>
      </w:r>
    </w:p>
    <w:p w14:paraId="27A6DE8C" w14:textId="77777777" w:rsidR="00981908" w:rsidRPr="00341E0D" w:rsidRDefault="009010AB" w:rsidP="00341E0D">
      <w:pPr>
        <w:pStyle w:val="Akapitzlist"/>
        <w:numPr>
          <w:ilvl w:val="0"/>
          <w:numId w:val="12"/>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 xml:space="preserve">Wszelka korespondencja dokonywane będą wyłącznie z </w:t>
      </w:r>
      <w:r w:rsidR="00915F84" w:rsidRPr="00341E0D">
        <w:rPr>
          <w:rFonts w:ascii="Arial" w:eastAsia="Arial Unicode MS" w:hAnsi="Arial" w:cs="Arial"/>
          <w:sz w:val="20"/>
          <w:szCs w:val="20"/>
        </w:rPr>
        <w:t>P</w:t>
      </w:r>
      <w:r w:rsidRPr="00341E0D">
        <w:rPr>
          <w:rFonts w:ascii="Arial" w:eastAsia="Arial Unicode MS" w:hAnsi="Arial" w:cs="Arial"/>
          <w:sz w:val="20"/>
          <w:szCs w:val="20"/>
        </w:rPr>
        <w:t xml:space="preserve">ełnomocnikiem. </w:t>
      </w:r>
    </w:p>
    <w:p w14:paraId="47B46C63" w14:textId="2AF9B76E" w:rsidR="006F4F39" w:rsidRPr="00341E0D" w:rsidRDefault="006F4F39" w:rsidP="00341E0D">
      <w:pPr>
        <w:pStyle w:val="Akapitzlist"/>
        <w:numPr>
          <w:ilvl w:val="0"/>
          <w:numId w:val="12"/>
        </w:numPr>
        <w:spacing w:after="120"/>
        <w:ind w:left="714" w:hanging="357"/>
        <w:jc w:val="both"/>
        <w:rPr>
          <w:rFonts w:ascii="Arial" w:eastAsia="Arial Unicode MS" w:hAnsi="Arial" w:cs="Arial"/>
          <w:sz w:val="20"/>
          <w:szCs w:val="20"/>
        </w:rPr>
      </w:pPr>
      <w:r w:rsidRPr="00341E0D">
        <w:rPr>
          <w:rFonts w:ascii="Arial" w:eastAsia="Arial Unicode MS" w:hAnsi="Arial" w:cs="Arial"/>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6FAEEF66" w14:textId="77777777" w:rsidR="00F91054" w:rsidRPr="00341E0D" w:rsidRDefault="00F91054" w:rsidP="00341E0D">
      <w:pPr>
        <w:spacing w:after="120"/>
        <w:jc w:val="both"/>
        <w:rPr>
          <w:rFonts w:ascii="Arial" w:eastAsia="Arial Unicode MS" w:hAnsi="Arial" w:cs="Arial"/>
          <w:b/>
          <w:sz w:val="20"/>
          <w:szCs w:val="20"/>
          <w:u w:val="single"/>
        </w:rPr>
      </w:pPr>
    </w:p>
    <w:p w14:paraId="4B6A4DD9" w14:textId="77777777" w:rsidR="00AC12BD" w:rsidRPr="00341E0D" w:rsidRDefault="00011398"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MIEJSCE I TERMIN SKŁADANIA I OTWARCIA OFERT</w:t>
      </w:r>
    </w:p>
    <w:p w14:paraId="789C4705" w14:textId="308F1A72" w:rsidR="00B47E62" w:rsidRPr="00341E0D" w:rsidRDefault="00B47E62" w:rsidP="00341E0D">
      <w:pPr>
        <w:pStyle w:val="Akapitzlist"/>
        <w:numPr>
          <w:ilvl w:val="0"/>
          <w:numId w:val="48"/>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 xml:space="preserve">Oferty należy składać do dnia </w:t>
      </w:r>
      <w:r w:rsidR="002939A8" w:rsidRPr="002939A8">
        <w:rPr>
          <w:rFonts w:ascii="Arial" w:hAnsi="Arial" w:cs="Arial"/>
          <w:b/>
          <w:bCs/>
          <w:sz w:val="20"/>
          <w:szCs w:val="20"/>
          <w:highlight w:val="yellow"/>
        </w:rPr>
        <w:t>19</w:t>
      </w:r>
      <w:r w:rsidR="00594859" w:rsidRPr="002939A8">
        <w:rPr>
          <w:rFonts w:ascii="Arial" w:hAnsi="Arial" w:cs="Arial"/>
          <w:b/>
          <w:bCs/>
          <w:sz w:val="20"/>
          <w:szCs w:val="20"/>
          <w:highlight w:val="yellow"/>
        </w:rPr>
        <w:t>.09</w:t>
      </w:r>
      <w:r w:rsidR="00A64603" w:rsidRPr="002939A8">
        <w:rPr>
          <w:rFonts w:ascii="Arial" w:hAnsi="Arial" w:cs="Arial"/>
          <w:b/>
          <w:bCs/>
          <w:sz w:val="20"/>
          <w:szCs w:val="20"/>
          <w:highlight w:val="yellow"/>
        </w:rPr>
        <w:t>.2018 r</w:t>
      </w:r>
      <w:r w:rsidR="00A64603" w:rsidRPr="002939A8">
        <w:rPr>
          <w:rFonts w:ascii="Arial" w:hAnsi="Arial" w:cs="Arial"/>
          <w:b/>
          <w:sz w:val="20"/>
          <w:szCs w:val="20"/>
          <w:highlight w:val="yellow"/>
          <w:lang w:eastAsia="en-US"/>
        </w:rPr>
        <w:t xml:space="preserve">. </w:t>
      </w:r>
      <w:r w:rsidRPr="002939A8">
        <w:rPr>
          <w:rFonts w:ascii="Arial" w:eastAsia="Arial Unicode MS" w:hAnsi="Arial" w:cs="Arial"/>
          <w:b/>
          <w:sz w:val="20"/>
          <w:szCs w:val="20"/>
          <w:highlight w:val="yellow"/>
        </w:rPr>
        <w:t>do godz. 10:00</w:t>
      </w:r>
      <w:r w:rsidRPr="00341E0D">
        <w:rPr>
          <w:rFonts w:ascii="Arial" w:eastAsia="Arial Unicode MS" w:hAnsi="Arial" w:cs="Arial"/>
          <w:b/>
          <w:sz w:val="20"/>
          <w:szCs w:val="20"/>
        </w:rPr>
        <w:t xml:space="preserve">. </w:t>
      </w:r>
      <w:r w:rsidRPr="00341E0D">
        <w:rPr>
          <w:rFonts w:ascii="Arial" w:eastAsia="Arial Unicode MS" w:hAnsi="Arial" w:cs="Arial"/>
          <w:sz w:val="20"/>
          <w:szCs w:val="20"/>
        </w:rPr>
        <w:t xml:space="preserve">w siedzibie Zamawiającego w Gdyni 81-332 przy ul. Kołłątaja 1 w Sekcji Zamówień Publicznych pok. nr 521 w dniach od poniedziałku do piątku w godzinach od 8:00-15:00 lub przesłać pocztą na adres siedziby </w:t>
      </w:r>
    </w:p>
    <w:p w14:paraId="1E5D8361" w14:textId="6CCDB15B" w:rsidR="00B47E62" w:rsidRPr="00341E0D" w:rsidRDefault="00B47E62" w:rsidP="00341E0D">
      <w:pPr>
        <w:pStyle w:val="Akapitzlist"/>
        <w:numPr>
          <w:ilvl w:val="0"/>
          <w:numId w:val="48"/>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lastRenderedPageBreak/>
        <w:t xml:space="preserve">Otwarcie ofert nastąpi w dniu </w:t>
      </w:r>
      <w:r w:rsidR="002939A8" w:rsidRPr="002939A8">
        <w:rPr>
          <w:rFonts w:ascii="Arial" w:hAnsi="Arial" w:cs="Arial"/>
          <w:b/>
          <w:bCs/>
          <w:sz w:val="20"/>
          <w:szCs w:val="20"/>
          <w:highlight w:val="yellow"/>
        </w:rPr>
        <w:t>19</w:t>
      </w:r>
      <w:r w:rsidR="00594859" w:rsidRPr="002939A8">
        <w:rPr>
          <w:rFonts w:ascii="Arial" w:hAnsi="Arial" w:cs="Arial"/>
          <w:b/>
          <w:bCs/>
          <w:sz w:val="20"/>
          <w:szCs w:val="20"/>
          <w:highlight w:val="yellow"/>
        </w:rPr>
        <w:t>.09</w:t>
      </w:r>
      <w:r w:rsidR="00A64603" w:rsidRPr="002939A8">
        <w:rPr>
          <w:rFonts w:ascii="Arial" w:hAnsi="Arial" w:cs="Arial"/>
          <w:b/>
          <w:bCs/>
          <w:sz w:val="20"/>
          <w:szCs w:val="20"/>
          <w:highlight w:val="yellow"/>
        </w:rPr>
        <w:t>.2018 r</w:t>
      </w:r>
      <w:r w:rsidR="00A64603" w:rsidRPr="002939A8">
        <w:rPr>
          <w:rFonts w:ascii="Arial" w:hAnsi="Arial" w:cs="Arial"/>
          <w:b/>
          <w:sz w:val="20"/>
          <w:szCs w:val="20"/>
          <w:highlight w:val="yellow"/>
          <w:lang w:eastAsia="en-US"/>
        </w:rPr>
        <w:t xml:space="preserve">. </w:t>
      </w:r>
      <w:r w:rsidRPr="002939A8">
        <w:rPr>
          <w:rFonts w:ascii="Arial" w:eastAsia="Arial Unicode MS" w:hAnsi="Arial" w:cs="Arial"/>
          <w:b/>
          <w:sz w:val="20"/>
          <w:szCs w:val="20"/>
          <w:highlight w:val="yellow"/>
        </w:rPr>
        <w:t>o godz.10:30</w:t>
      </w:r>
      <w:r w:rsidRPr="00341E0D">
        <w:rPr>
          <w:rFonts w:ascii="Arial" w:eastAsia="Arial Unicode MS" w:hAnsi="Arial" w:cs="Arial"/>
          <w:sz w:val="20"/>
          <w:szCs w:val="20"/>
        </w:rPr>
        <w:t xml:space="preserve"> w siedzibie Zamawiającego w Gdyni 81-332 przy ul. Kołłątaja 1 w Sekcji Zamówień Publicznych pok. nr 521.</w:t>
      </w:r>
    </w:p>
    <w:p w14:paraId="0485DDC2" w14:textId="77777777" w:rsidR="00B47E62" w:rsidRPr="00341E0D" w:rsidRDefault="00B47E62" w:rsidP="00341E0D">
      <w:pPr>
        <w:pStyle w:val="Akapitzlist"/>
        <w:numPr>
          <w:ilvl w:val="0"/>
          <w:numId w:val="48"/>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Wykonawcom, którzy złożyli ofertę po terminie, o którym mowa wyżej, oferty zostaną zwrócone niezwłocznie bez ich otwierania.</w:t>
      </w:r>
    </w:p>
    <w:p w14:paraId="1E9913D3" w14:textId="472E6025" w:rsidR="00B47E62" w:rsidRPr="00341E0D" w:rsidRDefault="00B47E62" w:rsidP="00341E0D">
      <w:pPr>
        <w:pStyle w:val="Akapitzlist"/>
        <w:numPr>
          <w:ilvl w:val="0"/>
          <w:numId w:val="48"/>
        </w:numPr>
        <w:spacing w:after="120"/>
        <w:ind w:hanging="357"/>
        <w:jc w:val="both"/>
        <w:rPr>
          <w:rFonts w:ascii="Arial" w:eastAsia="Arial Unicode MS" w:hAnsi="Arial" w:cs="Arial"/>
          <w:sz w:val="20"/>
          <w:szCs w:val="20"/>
        </w:rPr>
      </w:pPr>
      <w:r w:rsidRPr="00341E0D">
        <w:rPr>
          <w:rFonts w:ascii="Arial" w:eastAsia="Arial Unicode MS" w:hAnsi="Arial" w:cs="Arial"/>
          <w:sz w:val="20"/>
          <w:szCs w:val="20"/>
        </w:rPr>
        <w:t>Otwarcie ofert jest jawne. Bezpośrednio przed otwarciem ofert Zamawiający poda kwotę jaką zamierza przeznacz</w:t>
      </w:r>
      <w:r w:rsidR="00341E0D">
        <w:rPr>
          <w:rFonts w:ascii="Arial" w:eastAsia="Arial Unicode MS" w:hAnsi="Arial" w:cs="Arial"/>
          <w:sz w:val="20"/>
          <w:szCs w:val="20"/>
        </w:rPr>
        <w:t>yć na sfinansowanie zamówienia.</w:t>
      </w:r>
    </w:p>
    <w:p w14:paraId="15DA7F70" w14:textId="77777777" w:rsidR="00B276DA" w:rsidRPr="00341E0D" w:rsidRDefault="00B276DA" w:rsidP="00341E0D">
      <w:pPr>
        <w:pStyle w:val="Akapitzlist"/>
        <w:numPr>
          <w:ilvl w:val="0"/>
          <w:numId w:val="48"/>
        </w:numPr>
        <w:spacing w:after="120"/>
        <w:ind w:hanging="357"/>
        <w:jc w:val="both"/>
        <w:rPr>
          <w:rFonts w:ascii="Arial" w:eastAsia="Arial Unicode MS" w:hAnsi="Arial" w:cs="Arial"/>
          <w:sz w:val="20"/>
          <w:szCs w:val="20"/>
        </w:rPr>
      </w:pPr>
      <w:r w:rsidRPr="00341E0D">
        <w:rPr>
          <w:rFonts w:ascii="Arial" w:hAnsi="Arial" w:cs="Arial"/>
          <w:sz w:val="20"/>
          <w:szCs w:val="20"/>
        </w:rPr>
        <w:t xml:space="preserve">Niezwłocznie po otwarciu ofert Zamawiający zamieści na stronie </w:t>
      </w:r>
      <w:hyperlink r:id="rId14" w:history="1">
        <w:r w:rsidRPr="00341E0D">
          <w:rPr>
            <w:rStyle w:val="Hipercze"/>
            <w:rFonts w:ascii="Arial" w:hAnsi="Arial" w:cs="Arial"/>
            <w:sz w:val="20"/>
            <w:szCs w:val="20"/>
          </w:rPr>
          <w:t>www.mir.gdynia.pl</w:t>
        </w:r>
      </w:hyperlink>
      <w:r w:rsidRPr="00341E0D">
        <w:rPr>
          <w:rFonts w:ascii="Arial" w:hAnsi="Arial" w:cs="Arial"/>
          <w:sz w:val="20"/>
          <w:szCs w:val="20"/>
        </w:rPr>
        <w:t xml:space="preserve"> informacje dotyczące: </w:t>
      </w:r>
    </w:p>
    <w:p w14:paraId="7A57ABD3" w14:textId="134D41CE" w:rsidR="00B276DA" w:rsidRPr="00341E0D" w:rsidRDefault="00B276DA" w:rsidP="00341E0D">
      <w:pPr>
        <w:pStyle w:val="Akapitzlist"/>
        <w:numPr>
          <w:ilvl w:val="0"/>
          <w:numId w:val="41"/>
        </w:numPr>
        <w:spacing w:after="120"/>
        <w:ind w:hanging="357"/>
        <w:jc w:val="both"/>
        <w:rPr>
          <w:rFonts w:ascii="Arial" w:hAnsi="Arial" w:cs="Arial"/>
          <w:sz w:val="20"/>
          <w:szCs w:val="20"/>
        </w:rPr>
      </w:pPr>
      <w:r w:rsidRPr="00341E0D">
        <w:rPr>
          <w:rFonts w:ascii="Arial" w:hAnsi="Arial" w:cs="Arial"/>
          <w:sz w:val="20"/>
          <w:szCs w:val="20"/>
        </w:rPr>
        <w:t>kwoty, jaką zamierza przeznaczyć na sfinansowanie zamówienia</w:t>
      </w:r>
      <w:r w:rsidR="00341E0D">
        <w:rPr>
          <w:rFonts w:ascii="Arial" w:hAnsi="Arial" w:cs="Arial"/>
          <w:sz w:val="20"/>
          <w:szCs w:val="20"/>
        </w:rPr>
        <w:t>,</w:t>
      </w:r>
    </w:p>
    <w:p w14:paraId="1067AA14" w14:textId="22A251B3" w:rsidR="00B276DA" w:rsidRPr="00341E0D" w:rsidRDefault="00B276DA" w:rsidP="00341E0D">
      <w:pPr>
        <w:pStyle w:val="Akapitzlist"/>
        <w:numPr>
          <w:ilvl w:val="0"/>
          <w:numId w:val="41"/>
        </w:numPr>
        <w:spacing w:after="120"/>
        <w:ind w:hanging="357"/>
        <w:jc w:val="both"/>
        <w:rPr>
          <w:rFonts w:ascii="Arial" w:hAnsi="Arial" w:cs="Arial"/>
          <w:sz w:val="20"/>
          <w:szCs w:val="20"/>
        </w:rPr>
      </w:pPr>
      <w:r w:rsidRPr="00341E0D">
        <w:rPr>
          <w:rFonts w:ascii="Arial" w:hAnsi="Arial" w:cs="Arial"/>
          <w:sz w:val="20"/>
          <w:szCs w:val="20"/>
        </w:rPr>
        <w:t>firm oraz adresów wykonawców, którzy złożyli oferty w terminie</w:t>
      </w:r>
      <w:r w:rsidR="00341E0D">
        <w:rPr>
          <w:rFonts w:ascii="Arial" w:hAnsi="Arial" w:cs="Arial"/>
          <w:sz w:val="20"/>
          <w:szCs w:val="20"/>
        </w:rPr>
        <w:t>,</w:t>
      </w:r>
    </w:p>
    <w:p w14:paraId="73F46E72" w14:textId="77777777" w:rsidR="00B276DA" w:rsidRPr="00341E0D" w:rsidRDefault="00B276DA" w:rsidP="00341E0D">
      <w:pPr>
        <w:pStyle w:val="Akapitzlist"/>
        <w:numPr>
          <w:ilvl w:val="0"/>
          <w:numId w:val="41"/>
        </w:numPr>
        <w:spacing w:after="120"/>
        <w:ind w:hanging="357"/>
        <w:jc w:val="both"/>
        <w:rPr>
          <w:rFonts w:ascii="Arial" w:eastAsia="Arial Unicode MS" w:hAnsi="Arial" w:cs="Arial"/>
          <w:sz w:val="20"/>
          <w:szCs w:val="20"/>
        </w:rPr>
      </w:pPr>
      <w:r w:rsidRPr="00341E0D">
        <w:rPr>
          <w:rFonts w:ascii="Arial" w:hAnsi="Arial" w:cs="Arial"/>
          <w:sz w:val="20"/>
          <w:szCs w:val="20"/>
        </w:rPr>
        <w:t>ceny, terminu wykonania zamówienia, okresu gwarancji i warunków płatności zawartych w ofertach.</w:t>
      </w:r>
    </w:p>
    <w:p w14:paraId="2B447701" w14:textId="77777777" w:rsidR="00D475C8" w:rsidRPr="00341E0D" w:rsidRDefault="00D475C8" w:rsidP="00341E0D">
      <w:pPr>
        <w:pStyle w:val="Akapitzlist"/>
        <w:spacing w:after="120"/>
        <w:ind w:left="567"/>
        <w:jc w:val="both"/>
        <w:rPr>
          <w:rFonts w:ascii="Arial" w:hAnsi="Arial" w:cs="Arial"/>
          <w:sz w:val="20"/>
          <w:szCs w:val="20"/>
        </w:rPr>
      </w:pPr>
    </w:p>
    <w:p w14:paraId="7B9BBD62" w14:textId="77777777" w:rsidR="009D6AED" w:rsidRPr="00341E0D" w:rsidRDefault="00011398" w:rsidP="00341E0D">
      <w:pPr>
        <w:pStyle w:val="Akapitzlist"/>
        <w:numPr>
          <w:ilvl w:val="0"/>
          <w:numId w:val="39"/>
        </w:numPr>
        <w:spacing w:after="120"/>
        <w:jc w:val="both"/>
        <w:rPr>
          <w:rFonts w:ascii="Arial" w:hAnsi="Arial" w:cs="Arial"/>
          <w:sz w:val="20"/>
          <w:szCs w:val="20"/>
        </w:rPr>
      </w:pPr>
      <w:r w:rsidRPr="00341E0D">
        <w:rPr>
          <w:rFonts w:ascii="Arial" w:hAnsi="Arial" w:cs="Arial"/>
          <w:b/>
          <w:color w:val="000000"/>
          <w:spacing w:val="-5"/>
          <w:sz w:val="20"/>
          <w:szCs w:val="20"/>
        </w:rPr>
        <w:t>OPIS SPOSOBU OBLICZENIA CENY</w:t>
      </w:r>
    </w:p>
    <w:p w14:paraId="20BD6206" w14:textId="77777777" w:rsidR="00150AB3" w:rsidRPr="00341E0D" w:rsidRDefault="00150AB3" w:rsidP="00341E0D">
      <w:pPr>
        <w:numPr>
          <w:ilvl w:val="0"/>
          <w:numId w:val="13"/>
        </w:numPr>
        <w:suppressAutoHyphens/>
        <w:overflowPunct w:val="0"/>
        <w:autoSpaceDE w:val="0"/>
        <w:autoSpaceDN w:val="0"/>
        <w:adjustRightInd w:val="0"/>
        <w:spacing w:after="120"/>
        <w:jc w:val="both"/>
        <w:textAlignment w:val="baseline"/>
        <w:rPr>
          <w:rFonts w:ascii="Arial" w:hAnsi="Arial" w:cs="Arial"/>
          <w:color w:val="000000"/>
          <w:kern w:val="1"/>
          <w:sz w:val="20"/>
          <w:szCs w:val="20"/>
        </w:rPr>
      </w:pPr>
      <w:r w:rsidRPr="00341E0D">
        <w:rPr>
          <w:rFonts w:ascii="Arial" w:hAnsi="Arial" w:cs="Arial"/>
          <w:color w:val="000000"/>
          <w:kern w:val="1"/>
          <w:sz w:val="20"/>
          <w:szCs w:val="20"/>
        </w:rPr>
        <w:t xml:space="preserve">Wykonawca jest zobowiązany do określenia ceny oferty w formularzu oferta </w:t>
      </w:r>
      <w:r w:rsidRPr="00341E0D">
        <w:rPr>
          <w:rFonts w:ascii="Arial" w:hAnsi="Arial" w:cs="Arial"/>
          <w:b/>
          <w:color w:val="000000"/>
          <w:kern w:val="1"/>
          <w:sz w:val="20"/>
          <w:szCs w:val="20"/>
        </w:rPr>
        <w:t>Załącznik nr 1</w:t>
      </w:r>
      <w:r w:rsidRPr="00341E0D">
        <w:rPr>
          <w:rFonts w:ascii="Arial" w:hAnsi="Arial" w:cs="Arial"/>
          <w:color w:val="000000"/>
          <w:kern w:val="1"/>
          <w:sz w:val="20"/>
          <w:szCs w:val="20"/>
        </w:rPr>
        <w:t xml:space="preserve"> do SIWZ. </w:t>
      </w:r>
    </w:p>
    <w:p w14:paraId="1C664FAE" w14:textId="77777777" w:rsidR="00150AB3" w:rsidRPr="00341E0D" w:rsidRDefault="00150AB3" w:rsidP="00341E0D">
      <w:pPr>
        <w:pStyle w:val="BodyText21"/>
        <w:numPr>
          <w:ilvl w:val="0"/>
          <w:numId w:val="13"/>
        </w:numPr>
        <w:snapToGrid/>
        <w:spacing w:after="120"/>
        <w:rPr>
          <w:rFonts w:ascii="Arial" w:hAnsi="Arial" w:cs="Arial"/>
          <w:bCs/>
          <w:sz w:val="20"/>
        </w:rPr>
      </w:pPr>
      <w:r w:rsidRPr="00341E0D">
        <w:rPr>
          <w:rFonts w:ascii="Arial" w:hAnsi="Arial" w:cs="Arial"/>
          <w:bCs/>
          <w:sz w:val="20"/>
        </w:rPr>
        <w:t>Cena oferty ma charakter stały i niezmienny, niezależnie od kosztów ponoszonych przez Wykonawcę przy realizacji zamówienia i  nie będzie podlegać negocjacjom oraz będzie wiążąca dla obydwu Stron Umowy.</w:t>
      </w:r>
      <w:r w:rsidRPr="00341E0D">
        <w:rPr>
          <w:rFonts w:ascii="Arial" w:hAnsi="Arial" w:cs="Arial"/>
          <w:sz w:val="20"/>
        </w:rPr>
        <w:t xml:space="preserve"> </w:t>
      </w:r>
    </w:p>
    <w:p w14:paraId="1C0B9556" w14:textId="77777777" w:rsidR="00150AB3" w:rsidRPr="00341E0D" w:rsidRDefault="00150AB3" w:rsidP="00341E0D">
      <w:pPr>
        <w:numPr>
          <w:ilvl w:val="0"/>
          <w:numId w:val="13"/>
        </w:numPr>
        <w:suppressAutoHyphens/>
        <w:overflowPunct w:val="0"/>
        <w:autoSpaceDE w:val="0"/>
        <w:autoSpaceDN w:val="0"/>
        <w:adjustRightInd w:val="0"/>
        <w:spacing w:after="120"/>
        <w:jc w:val="both"/>
        <w:textAlignment w:val="baseline"/>
        <w:rPr>
          <w:rFonts w:ascii="Arial" w:hAnsi="Arial" w:cs="Arial"/>
          <w:color w:val="000000"/>
          <w:kern w:val="1"/>
          <w:sz w:val="20"/>
          <w:szCs w:val="20"/>
        </w:rPr>
      </w:pPr>
      <w:r w:rsidRPr="00341E0D">
        <w:rPr>
          <w:rFonts w:ascii="Arial" w:hAnsi="Arial" w:cs="Arial"/>
          <w:bCs/>
          <w:sz w:val="20"/>
          <w:szCs w:val="20"/>
        </w:rPr>
        <w:t>Cena oferty stanowić będzie wynagrodzenie ryczałtowe, o którym mowa w art. 632 ustawy z dnia 23 kwietnia 1964 r. Kodeks cywilny (Dz.U z 2017 r. poz. 459):</w:t>
      </w:r>
    </w:p>
    <w:p w14:paraId="036CD6E4" w14:textId="20CAE26E" w:rsidR="00150AB3" w:rsidRPr="00341E0D" w:rsidRDefault="00150AB3" w:rsidP="00341E0D">
      <w:pPr>
        <w:suppressAutoHyphens/>
        <w:overflowPunct w:val="0"/>
        <w:autoSpaceDE w:val="0"/>
        <w:autoSpaceDN w:val="0"/>
        <w:adjustRightInd w:val="0"/>
        <w:spacing w:after="120"/>
        <w:ind w:left="644"/>
        <w:jc w:val="both"/>
        <w:textAlignment w:val="baseline"/>
        <w:rPr>
          <w:rFonts w:ascii="Arial" w:hAnsi="Arial" w:cs="Arial"/>
          <w:color w:val="000000"/>
          <w:kern w:val="1"/>
          <w:sz w:val="20"/>
          <w:szCs w:val="20"/>
        </w:rPr>
      </w:pPr>
      <w:r w:rsidRPr="00341E0D">
        <w:rPr>
          <w:rFonts w:ascii="Arial" w:hAnsi="Arial" w:cs="Arial"/>
          <w:bCs/>
          <w:sz w:val="20"/>
          <w:szCs w:val="20"/>
        </w:rPr>
        <w:t xml:space="preserve">§ </w:t>
      </w:r>
      <w:r w:rsidRPr="00341E0D">
        <w:rPr>
          <w:rFonts w:ascii="Arial" w:hAnsi="Arial" w:cs="Arial"/>
          <w:sz w:val="20"/>
          <w:szCs w:val="20"/>
        </w:rPr>
        <w:t xml:space="preserve">1. Jeżeli strony umówiły się o wynagrodzenie ryczałtowe, przyjmujący zamówienie nie może żądać podwyższenia wynagrodzenia, chociażby w czasie zawarcia umowy nie można było przewidzieć rozmiaru lub kosztów prac. </w:t>
      </w:r>
    </w:p>
    <w:p w14:paraId="017CA9B8" w14:textId="77777777" w:rsidR="00150AB3" w:rsidRPr="00341E0D" w:rsidRDefault="00150AB3" w:rsidP="00341E0D">
      <w:pPr>
        <w:suppressAutoHyphens/>
        <w:overflowPunct w:val="0"/>
        <w:autoSpaceDE w:val="0"/>
        <w:autoSpaceDN w:val="0"/>
        <w:adjustRightInd w:val="0"/>
        <w:spacing w:after="120"/>
        <w:ind w:left="644"/>
        <w:jc w:val="both"/>
        <w:textAlignment w:val="baseline"/>
        <w:rPr>
          <w:rFonts w:ascii="Arial" w:hAnsi="Arial" w:cs="Arial"/>
          <w:color w:val="000000"/>
          <w:kern w:val="1"/>
          <w:sz w:val="20"/>
          <w:szCs w:val="20"/>
        </w:rPr>
      </w:pPr>
      <w:r w:rsidRPr="00341E0D">
        <w:rPr>
          <w:rFonts w:ascii="Arial" w:hAnsi="Arial" w:cs="Arial"/>
          <w:sz w:val="20"/>
          <w:szCs w:val="20"/>
        </w:rPr>
        <w:t>§ 2. Jeżeli jednak wskutek zmiany stosunków, której nie można było przewidzieć, wykonanie dzieła groziłoby przyjmującemu zamówienie rażącą stratą, sąd może podwyższyć ryczałt lub rozwiązać umowę.</w:t>
      </w:r>
    </w:p>
    <w:p w14:paraId="2687B6DC" w14:textId="1273ED78" w:rsidR="00150AB3" w:rsidRPr="00341E0D" w:rsidRDefault="00150AB3" w:rsidP="00341E0D">
      <w:pPr>
        <w:pStyle w:val="BodyText21"/>
        <w:snapToGrid/>
        <w:spacing w:after="120"/>
        <w:ind w:left="644"/>
        <w:rPr>
          <w:rFonts w:ascii="Arial" w:hAnsi="Arial" w:cs="Arial"/>
          <w:sz w:val="20"/>
        </w:rPr>
      </w:pPr>
      <w:r w:rsidRPr="00341E0D">
        <w:rPr>
          <w:rFonts w:ascii="Arial" w:hAnsi="Arial" w:cs="Arial"/>
          <w:sz w:val="20"/>
        </w:rPr>
        <w:t xml:space="preserve">W związku z powyższym Wykonawca obowiązany jest uwzględnić w cenie oferty wszystkie urządzenia i materiały wymagane do wykonania przedmiotu zamówienia i wszystkie koszty niezbędne do prawidłowego, pełnego i terminowego wykonania przedmiotu zamówienia – wynikające zarówno z </w:t>
      </w:r>
      <w:r w:rsidR="00241C16" w:rsidRPr="00341E0D">
        <w:rPr>
          <w:rFonts w:ascii="Arial" w:hAnsi="Arial" w:cs="Arial"/>
          <w:sz w:val="20"/>
        </w:rPr>
        <w:t>Opisu przedmiotu zamówienia</w:t>
      </w:r>
      <w:r w:rsidR="00341E0D">
        <w:rPr>
          <w:rFonts w:ascii="Arial" w:hAnsi="Arial" w:cs="Arial"/>
          <w:sz w:val="20"/>
        </w:rPr>
        <w:t xml:space="preserve"> wraz z zał</w:t>
      </w:r>
      <w:r w:rsidR="002939A8">
        <w:rPr>
          <w:rFonts w:ascii="Arial" w:hAnsi="Arial" w:cs="Arial"/>
          <w:sz w:val="20"/>
        </w:rPr>
        <w:t>ą</w:t>
      </w:r>
      <w:r w:rsidR="00341E0D">
        <w:rPr>
          <w:rFonts w:ascii="Arial" w:hAnsi="Arial" w:cs="Arial"/>
          <w:sz w:val="20"/>
        </w:rPr>
        <w:t>cznikami</w:t>
      </w:r>
      <w:r w:rsidRPr="00341E0D">
        <w:rPr>
          <w:rFonts w:ascii="Arial" w:hAnsi="Arial" w:cs="Arial"/>
          <w:sz w:val="20"/>
        </w:rPr>
        <w:t xml:space="preserve">, warunków i obowiązków określonych w </w:t>
      </w:r>
      <w:r w:rsidR="002939A8">
        <w:rPr>
          <w:rFonts w:ascii="Arial" w:hAnsi="Arial" w:cs="Arial"/>
          <w:sz w:val="20"/>
        </w:rPr>
        <w:t>SIWZ</w:t>
      </w:r>
      <w:r w:rsidRPr="00341E0D">
        <w:rPr>
          <w:rFonts w:ascii="Arial" w:hAnsi="Arial" w:cs="Arial"/>
          <w:sz w:val="20"/>
        </w:rPr>
        <w:t xml:space="preserve"> i we wzorze umowy, jak i własnej wiedzy i doświadczenia oraz inne nie ujęte a konieczne z punktu widzenia Wykonawcy dla kompletności wyceny, w tym m.in. wykonanie robót przygotowawczych, wykończeniowych, porządkowych, zorganizowania, ogrodzenia i zabezpieczenia placu budowy i utrzymania jego zaplecza (woda, energia elektryczna, telefon, dozorowanie budowy) oraz koszty robót tymczasowych i prac towarzyszących.</w:t>
      </w:r>
    </w:p>
    <w:p w14:paraId="3F7EE68C" w14:textId="52B09E03" w:rsidR="00150AB3" w:rsidRPr="00341E0D" w:rsidRDefault="00150AB3" w:rsidP="00341E0D">
      <w:pPr>
        <w:pStyle w:val="BodyText21"/>
        <w:snapToGrid/>
        <w:spacing w:after="120"/>
        <w:ind w:left="644"/>
        <w:rPr>
          <w:rFonts w:ascii="Arial" w:hAnsi="Arial" w:cs="Arial"/>
          <w:sz w:val="20"/>
        </w:rPr>
      </w:pPr>
      <w:r w:rsidRPr="00341E0D">
        <w:rPr>
          <w:rFonts w:ascii="Arial" w:hAnsi="Arial" w:cs="Arial"/>
          <w:sz w:val="20"/>
        </w:rPr>
        <w:t>Zmniejszenie ceny ofertowej nastąpi w przypadku zrezygnowania przez Zamawiającego z wykonania części (elementów) przedmiotu umowy przewidzianych w dokumentacji projektowej w sytuacji</w:t>
      </w:r>
      <w:r w:rsidR="00E83AAD" w:rsidRPr="00341E0D">
        <w:rPr>
          <w:rFonts w:ascii="Arial" w:hAnsi="Arial" w:cs="Arial"/>
          <w:sz w:val="20"/>
        </w:rPr>
        <w:t>,</w:t>
      </w:r>
      <w:r w:rsidRPr="00341E0D">
        <w:rPr>
          <w:rFonts w:ascii="Arial" w:hAnsi="Arial" w:cs="Arial"/>
          <w:sz w:val="20"/>
        </w:rPr>
        <w:t xml:space="preserve"> gdy ich wykonanie będzie zbędne do prawidłowego, tj. zgodnego z zasadami wiedzy technicznej i obowiązującymi na dzień odbioru robót przepisami wykonania przedmiotu umowy, czyli wystąpienia tzw. robót zaniechanych rozumianych jako odstąpienie od części przedmiotu zamówienia. </w:t>
      </w:r>
    </w:p>
    <w:p w14:paraId="025F58ED" w14:textId="77777777" w:rsidR="00800FC8" w:rsidRPr="00341E0D" w:rsidRDefault="00800FC8" w:rsidP="00341E0D">
      <w:pPr>
        <w:numPr>
          <w:ilvl w:val="0"/>
          <w:numId w:val="13"/>
        </w:numPr>
        <w:spacing w:after="120"/>
        <w:jc w:val="both"/>
        <w:rPr>
          <w:rFonts w:ascii="Arial" w:hAnsi="Arial" w:cs="Arial"/>
          <w:sz w:val="20"/>
          <w:szCs w:val="20"/>
        </w:rPr>
      </w:pPr>
      <w:r w:rsidRPr="00341E0D">
        <w:rPr>
          <w:rFonts w:ascii="Arial" w:hAnsi="Arial" w:cs="Arial"/>
          <w:sz w:val="20"/>
          <w:szCs w:val="20"/>
        </w:rPr>
        <w:t>Wybrane przez Wykonawcę materiały, wyroby lub urządzenia do zastosowania przy realizacji i wycenie przedmiotu zamówienia muszą posiadać co najmniej taką wartość techniczną, użytkową, estetyczną jakiej wymagał zamawiający w specyfikacji oraz muszą zgodnie z prawem być dopuszczone do stosowania w budownictwie. Określenie w ofercie nazwy, producenta lub innych parametrów charakteryzujących wybrany przez Wykonawcę produkt jest wiążące przy spełnieniu w/w wymogów.</w:t>
      </w:r>
    </w:p>
    <w:p w14:paraId="1EE31F9E" w14:textId="77777777" w:rsidR="00800FC8" w:rsidRPr="00341E0D" w:rsidRDefault="00800FC8" w:rsidP="00341E0D">
      <w:pPr>
        <w:pStyle w:val="BodyText21"/>
        <w:numPr>
          <w:ilvl w:val="0"/>
          <w:numId w:val="13"/>
        </w:numPr>
        <w:snapToGrid/>
        <w:spacing w:after="120"/>
        <w:rPr>
          <w:rFonts w:ascii="Arial" w:hAnsi="Arial" w:cs="Arial"/>
          <w:bCs/>
          <w:sz w:val="20"/>
        </w:rPr>
      </w:pPr>
      <w:r w:rsidRPr="00341E0D">
        <w:rPr>
          <w:rFonts w:ascii="Arial" w:hAnsi="Arial" w:cs="Arial"/>
          <w:sz w:val="20"/>
        </w:rPr>
        <w:t xml:space="preserve">Jeżeli przy obliczaniu ceny Wykonawca pominie lub  nie doszacuje roboty, których wykonanie </w:t>
      </w:r>
      <w:r w:rsidRPr="00341E0D">
        <w:rPr>
          <w:rFonts w:ascii="Arial" w:hAnsi="Arial" w:cs="Arial"/>
          <w:sz w:val="20"/>
        </w:rPr>
        <w:lastRenderedPageBreak/>
        <w:t>jest niezbędne przy realizacji przedmiotu zamówienia, nie zostaną one dodatkowo opłacone po ich wykonaniu, gdyż Zamawiający uważać będzie, że zostały ujęte w cenie oferty.</w:t>
      </w:r>
    </w:p>
    <w:p w14:paraId="0A40A7A0" w14:textId="77777777" w:rsidR="00B06602" w:rsidRPr="00341E0D" w:rsidRDefault="00195093" w:rsidP="00341E0D">
      <w:pPr>
        <w:pStyle w:val="Akapitzlist"/>
        <w:numPr>
          <w:ilvl w:val="0"/>
          <w:numId w:val="13"/>
        </w:numPr>
        <w:spacing w:after="120"/>
        <w:jc w:val="both"/>
        <w:rPr>
          <w:rFonts w:ascii="Arial" w:hAnsi="Arial" w:cs="Arial"/>
          <w:sz w:val="20"/>
          <w:szCs w:val="20"/>
        </w:rPr>
      </w:pPr>
      <w:r w:rsidRPr="00341E0D">
        <w:rPr>
          <w:rFonts w:ascii="Arial" w:hAnsi="Arial" w:cs="Arial"/>
          <w:bCs/>
          <w:iCs/>
          <w:sz w:val="20"/>
          <w:szCs w:val="20"/>
          <w:lang w:eastAsia="ar-SA"/>
        </w:rPr>
        <w:t xml:space="preserve">Cena musi być podana w złotych polskich </w:t>
      </w:r>
      <w:r w:rsidR="00B428A3" w:rsidRPr="00341E0D">
        <w:rPr>
          <w:rFonts w:ascii="Arial" w:hAnsi="Arial" w:cs="Arial"/>
          <w:bCs/>
          <w:iCs/>
          <w:sz w:val="20"/>
          <w:szCs w:val="20"/>
          <w:lang w:eastAsia="ar-SA"/>
        </w:rPr>
        <w:t xml:space="preserve">– liczbowo, </w:t>
      </w:r>
      <w:r w:rsidRPr="00341E0D">
        <w:rPr>
          <w:rFonts w:ascii="Arial" w:hAnsi="Arial" w:cs="Arial"/>
          <w:bCs/>
          <w:iCs/>
          <w:sz w:val="20"/>
          <w:szCs w:val="20"/>
          <w:lang w:eastAsia="ar-SA"/>
        </w:rPr>
        <w:t>z dokładności do dwóch miejsc po przecinku.</w:t>
      </w:r>
    </w:p>
    <w:p w14:paraId="6D6B6A95" w14:textId="77777777" w:rsidR="00B06602" w:rsidRPr="00341E0D" w:rsidRDefault="00B428A3" w:rsidP="00341E0D">
      <w:pPr>
        <w:pStyle w:val="Akapitzlist"/>
        <w:numPr>
          <w:ilvl w:val="0"/>
          <w:numId w:val="13"/>
        </w:numPr>
        <w:spacing w:after="120"/>
        <w:jc w:val="both"/>
        <w:rPr>
          <w:rFonts w:ascii="Arial" w:hAnsi="Arial" w:cs="Arial"/>
          <w:sz w:val="20"/>
          <w:szCs w:val="20"/>
        </w:rPr>
      </w:pPr>
      <w:r w:rsidRPr="00341E0D">
        <w:rPr>
          <w:rFonts w:ascii="Arial" w:eastAsia="Arial Unicode MS" w:hAnsi="Arial" w:cs="Arial"/>
          <w:sz w:val="20"/>
          <w:szCs w:val="20"/>
        </w:rPr>
        <w:t>Wykonawca podając w ofercie cenę obowiązany jest do jej wyliczenia zgodnie ze stawkami podatku VAT obowiązującymi w dacie sporządzania oferty</w:t>
      </w:r>
      <w:r w:rsidRPr="00341E0D">
        <w:rPr>
          <w:rFonts w:ascii="Arial" w:eastAsia="Arial Unicode MS" w:hAnsi="Arial" w:cs="Arial"/>
          <w:color w:val="000000"/>
          <w:kern w:val="1"/>
          <w:sz w:val="20"/>
          <w:szCs w:val="20"/>
        </w:rPr>
        <w:t xml:space="preserve">. </w:t>
      </w:r>
    </w:p>
    <w:p w14:paraId="4CE4BE94" w14:textId="77777777" w:rsidR="00B06602" w:rsidRPr="00341E0D" w:rsidRDefault="00B8082B" w:rsidP="00341E0D">
      <w:pPr>
        <w:pStyle w:val="Akapitzlist"/>
        <w:numPr>
          <w:ilvl w:val="0"/>
          <w:numId w:val="13"/>
        </w:numPr>
        <w:spacing w:after="120"/>
        <w:jc w:val="both"/>
        <w:rPr>
          <w:rFonts w:ascii="Arial" w:hAnsi="Arial" w:cs="Arial"/>
          <w:sz w:val="20"/>
          <w:szCs w:val="20"/>
        </w:rPr>
      </w:pPr>
      <w:r w:rsidRPr="00341E0D">
        <w:rPr>
          <w:rFonts w:ascii="Arial" w:hAnsi="Arial" w:cs="Arial"/>
          <w:sz w:val="20"/>
          <w:szCs w:val="20"/>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7E7015B2" w14:textId="77777777" w:rsidR="00B06602" w:rsidRPr="00341E0D" w:rsidRDefault="00E145CB" w:rsidP="00341E0D">
      <w:pPr>
        <w:pStyle w:val="Akapitzlist"/>
        <w:numPr>
          <w:ilvl w:val="0"/>
          <w:numId w:val="13"/>
        </w:numPr>
        <w:spacing w:after="120"/>
        <w:jc w:val="both"/>
        <w:rPr>
          <w:rFonts w:ascii="Arial" w:hAnsi="Arial" w:cs="Arial"/>
          <w:sz w:val="20"/>
          <w:szCs w:val="20"/>
        </w:rPr>
      </w:pPr>
      <w:r w:rsidRPr="00341E0D">
        <w:rPr>
          <w:rFonts w:ascii="Arial" w:hAnsi="Arial" w:cs="Arial"/>
          <w:sz w:val="20"/>
          <w:szCs w:val="20"/>
        </w:rPr>
        <w:t>Zgodnie z art. 91 ust. 3a ustawy Pzp, j</w:t>
      </w:r>
      <w:r w:rsidR="00575A1B" w:rsidRPr="00341E0D">
        <w:rPr>
          <w:rFonts w:ascii="Arial" w:hAnsi="Arial" w:cs="Arial"/>
          <w:sz w:val="20"/>
          <w:szCs w:val="20"/>
        </w:rPr>
        <w:t xml:space="preserve">eżeli </w:t>
      </w:r>
      <w:r w:rsidR="00A66BE5" w:rsidRPr="00341E0D">
        <w:rPr>
          <w:rFonts w:ascii="Arial" w:hAnsi="Arial" w:cs="Arial"/>
          <w:sz w:val="20"/>
          <w:szCs w:val="20"/>
        </w:rPr>
        <w:t xml:space="preserve">Wykonawca składa </w:t>
      </w:r>
      <w:r w:rsidR="00575A1B" w:rsidRPr="00341E0D">
        <w:rPr>
          <w:rFonts w:ascii="Arial" w:hAnsi="Arial" w:cs="Arial"/>
          <w:sz w:val="20"/>
          <w:szCs w:val="20"/>
        </w:rPr>
        <w:t xml:space="preserve">ofertę, której wybór prowadziłby do powstania u </w:t>
      </w:r>
      <w:r w:rsidRPr="00341E0D">
        <w:rPr>
          <w:rFonts w:ascii="Arial" w:hAnsi="Arial" w:cs="Arial"/>
          <w:sz w:val="20"/>
          <w:szCs w:val="20"/>
        </w:rPr>
        <w:t>Z</w:t>
      </w:r>
      <w:r w:rsidR="00575A1B" w:rsidRPr="00341E0D">
        <w:rPr>
          <w:rFonts w:ascii="Arial" w:hAnsi="Arial" w:cs="Arial"/>
          <w:sz w:val="20"/>
          <w:szCs w:val="20"/>
        </w:rPr>
        <w:t xml:space="preserve">amawiającego obowiązku podatkowego zgodnie z przepisami o podatku od towarów i usług, </w:t>
      </w:r>
      <w:r w:rsidR="00A66BE5" w:rsidRPr="00341E0D">
        <w:rPr>
          <w:rFonts w:ascii="Arial" w:hAnsi="Arial" w:cs="Arial"/>
          <w:sz w:val="20"/>
          <w:szCs w:val="20"/>
        </w:rPr>
        <w:t>Z</w:t>
      </w:r>
      <w:r w:rsidR="00575A1B" w:rsidRPr="00341E0D">
        <w:rPr>
          <w:rFonts w:ascii="Arial" w:hAnsi="Arial" w:cs="Arial"/>
          <w:sz w:val="20"/>
          <w:szCs w:val="20"/>
        </w:rPr>
        <w:t>amawiający w celu oceny takiej oferty dolicz</w:t>
      </w:r>
      <w:r w:rsidR="00A66BE5" w:rsidRPr="00341E0D">
        <w:rPr>
          <w:rFonts w:ascii="Arial" w:hAnsi="Arial" w:cs="Arial"/>
          <w:sz w:val="20"/>
          <w:szCs w:val="20"/>
        </w:rPr>
        <w:t>y</w:t>
      </w:r>
      <w:r w:rsidR="00575A1B" w:rsidRPr="00341E0D">
        <w:rPr>
          <w:rFonts w:ascii="Arial" w:hAnsi="Arial" w:cs="Arial"/>
          <w:sz w:val="20"/>
          <w:szCs w:val="20"/>
        </w:rPr>
        <w:t xml:space="preserve"> do przedstawionej w niej ceny podatek od towarów i usług, który miałby obowiązek rozliczyć zgodnie z tymi przepisami. Wykonawca, składając ofertę, </w:t>
      </w:r>
      <w:r w:rsidR="00A66BE5" w:rsidRPr="00341E0D">
        <w:rPr>
          <w:rFonts w:ascii="Arial" w:hAnsi="Arial" w:cs="Arial"/>
          <w:sz w:val="20"/>
          <w:szCs w:val="20"/>
        </w:rPr>
        <w:t>musi po</w:t>
      </w:r>
      <w:r w:rsidR="00575A1B" w:rsidRPr="00341E0D">
        <w:rPr>
          <w:rFonts w:ascii="Arial" w:hAnsi="Arial" w:cs="Arial"/>
          <w:sz w:val="20"/>
          <w:szCs w:val="20"/>
        </w:rPr>
        <w:t>inform</w:t>
      </w:r>
      <w:r w:rsidR="00A66BE5" w:rsidRPr="00341E0D">
        <w:rPr>
          <w:rFonts w:ascii="Arial" w:hAnsi="Arial" w:cs="Arial"/>
          <w:sz w:val="20"/>
          <w:szCs w:val="20"/>
        </w:rPr>
        <w:t xml:space="preserve">ować </w:t>
      </w:r>
      <w:r w:rsidRPr="00341E0D">
        <w:rPr>
          <w:rFonts w:ascii="Arial" w:hAnsi="Arial" w:cs="Arial"/>
          <w:sz w:val="20"/>
          <w:szCs w:val="20"/>
        </w:rPr>
        <w:t>Z</w:t>
      </w:r>
      <w:r w:rsidR="00575A1B" w:rsidRPr="00341E0D">
        <w:rPr>
          <w:rFonts w:ascii="Arial" w:hAnsi="Arial" w:cs="Arial"/>
          <w:sz w:val="20"/>
          <w:szCs w:val="20"/>
        </w:rPr>
        <w:t xml:space="preserve">amawiającego, czy wybór oferty będzie prowadzić do powstania u </w:t>
      </w:r>
      <w:r w:rsidRPr="00341E0D">
        <w:rPr>
          <w:rFonts w:ascii="Arial" w:hAnsi="Arial" w:cs="Arial"/>
          <w:sz w:val="20"/>
          <w:szCs w:val="20"/>
        </w:rPr>
        <w:t>Z</w:t>
      </w:r>
      <w:r w:rsidR="00575A1B" w:rsidRPr="00341E0D">
        <w:rPr>
          <w:rFonts w:ascii="Arial" w:hAnsi="Arial" w:cs="Arial"/>
          <w:sz w:val="20"/>
          <w:szCs w:val="20"/>
        </w:rPr>
        <w:t>amawiającego obowiązku podatkowego, wskazując nazwę (rodzaj) towaru lub usługi, których dostawa lub świadczenie będzie prowadzić d</w:t>
      </w:r>
      <w:r w:rsidR="00A66BE5" w:rsidRPr="00341E0D">
        <w:rPr>
          <w:rFonts w:ascii="Arial" w:hAnsi="Arial" w:cs="Arial"/>
          <w:sz w:val="20"/>
          <w:szCs w:val="20"/>
        </w:rPr>
        <w:t>o jego powstania, oraz wskazać</w:t>
      </w:r>
      <w:r w:rsidR="00575A1B" w:rsidRPr="00341E0D">
        <w:rPr>
          <w:rFonts w:ascii="Arial" w:hAnsi="Arial" w:cs="Arial"/>
          <w:sz w:val="20"/>
          <w:szCs w:val="20"/>
        </w:rPr>
        <w:t xml:space="preserve"> ich wartość bez kwoty podatku. </w:t>
      </w:r>
    </w:p>
    <w:p w14:paraId="2CFD3704" w14:textId="77777777" w:rsidR="00B06602" w:rsidRPr="00341E0D" w:rsidRDefault="00E145CB" w:rsidP="00341E0D">
      <w:pPr>
        <w:pStyle w:val="Akapitzlist"/>
        <w:numPr>
          <w:ilvl w:val="0"/>
          <w:numId w:val="13"/>
        </w:numPr>
        <w:spacing w:after="120"/>
        <w:jc w:val="both"/>
        <w:rPr>
          <w:rFonts w:ascii="Arial" w:hAnsi="Arial" w:cs="Arial"/>
          <w:sz w:val="20"/>
          <w:szCs w:val="20"/>
        </w:rPr>
      </w:pPr>
      <w:r w:rsidRPr="00341E0D">
        <w:rPr>
          <w:rFonts w:ascii="Arial" w:hAnsi="Arial" w:cs="Arial"/>
          <w:sz w:val="20"/>
          <w:szCs w:val="20"/>
        </w:rPr>
        <w:t xml:space="preserve">Wszelkie rozliczenia, pomiędzy Zamawiającym a Wykonawcą, będą prowadzone w polskich złotych. </w:t>
      </w:r>
    </w:p>
    <w:p w14:paraId="093456EB" w14:textId="77777777" w:rsidR="00CB1B9F" w:rsidRPr="00341E0D" w:rsidRDefault="00CB1B9F" w:rsidP="00341E0D">
      <w:pPr>
        <w:pStyle w:val="Akapitzlist"/>
        <w:numPr>
          <w:ilvl w:val="0"/>
          <w:numId w:val="13"/>
        </w:numPr>
        <w:spacing w:after="120"/>
        <w:jc w:val="both"/>
        <w:rPr>
          <w:rFonts w:ascii="Arial" w:hAnsi="Arial" w:cs="Arial"/>
          <w:sz w:val="20"/>
          <w:szCs w:val="20"/>
        </w:rPr>
      </w:pPr>
      <w:r w:rsidRPr="00341E0D">
        <w:rPr>
          <w:rFonts w:ascii="Arial" w:hAnsi="Arial" w:cs="Arial"/>
          <w:color w:val="000000"/>
          <w:sz w:val="20"/>
          <w:szCs w:val="20"/>
        </w:rPr>
        <w:t xml:space="preserve">Zamawiający poprawi w tekstach ofert oczywiste omyłki pisarskie, oczywiste omyłki rachunkowe z uwzględnieniem konsekwencji rachunkowych dokonanych poprawek oraz inne omyłki polegające na niezgodności oferty ze SIWZ, niepowodujące istotnych zmian w treści oferty – niezwłocznie zawiadamiając o tym Wykonawcę, którego oferta została poprawiona. </w:t>
      </w:r>
      <w:r w:rsidRPr="00341E0D">
        <w:rPr>
          <w:rFonts w:ascii="Arial" w:hAnsi="Arial" w:cs="Arial"/>
          <w:sz w:val="20"/>
          <w:szCs w:val="20"/>
        </w:rPr>
        <w:t>Przez omyłkę rachunkową Zamawiający rozumieć będzie każdy wadliwy wynik działania matematycznego (rachunkowego) przy założeniu, że składniki działania są prawidłowe.</w:t>
      </w:r>
    </w:p>
    <w:p w14:paraId="37F72D45" w14:textId="77777777" w:rsidR="00195093" w:rsidRPr="00341E0D" w:rsidRDefault="00195093" w:rsidP="00341E0D">
      <w:pPr>
        <w:spacing w:after="120"/>
        <w:jc w:val="both"/>
        <w:rPr>
          <w:rFonts w:ascii="Arial" w:hAnsi="Arial" w:cs="Arial"/>
          <w:sz w:val="20"/>
          <w:szCs w:val="20"/>
        </w:rPr>
      </w:pPr>
    </w:p>
    <w:p w14:paraId="209076E0" w14:textId="77777777" w:rsidR="009D2B58" w:rsidRPr="00341E0D" w:rsidRDefault="00822722"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OPIS KRYTERIÓW WYBORU OFERT ORAZ SPOSÓB OCENY OFERT</w:t>
      </w:r>
    </w:p>
    <w:p w14:paraId="17C101A3" w14:textId="77777777" w:rsidR="00CC4E73" w:rsidRPr="00341E0D" w:rsidRDefault="00CC4E73" w:rsidP="00341E0D">
      <w:pPr>
        <w:pStyle w:val="Akapitzlist"/>
        <w:numPr>
          <w:ilvl w:val="0"/>
          <w:numId w:val="14"/>
        </w:numPr>
        <w:spacing w:after="120"/>
        <w:jc w:val="both"/>
        <w:rPr>
          <w:rFonts w:ascii="Arial" w:hAnsi="Arial" w:cs="Arial"/>
          <w:bCs/>
          <w:iCs/>
          <w:sz w:val="20"/>
          <w:szCs w:val="20"/>
          <w:lang w:eastAsia="ar-SA"/>
        </w:rPr>
      </w:pPr>
      <w:r w:rsidRPr="00341E0D">
        <w:rPr>
          <w:rFonts w:ascii="Arial" w:hAnsi="Arial" w:cs="Arial"/>
          <w:bCs/>
          <w:iCs/>
          <w:sz w:val="20"/>
          <w:szCs w:val="20"/>
          <w:lang w:eastAsia="ar-SA"/>
        </w:rPr>
        <w:t>Zamawiający dokona wyboru najkorzystniejszej oferty zgodnie z zasadami określonymi w art. 91 ustawy Pzp na podstawie następujących kryteriów:</w:t>
      </w:r>
    </w:p>
    <w:p w14:paraId="62689691" w14:textId="77777777" w:rsidR="00CC4E73" w:rsidRPr="00341E0D" w:rsidRDefault="00CC4E73" w:rsidP="00341E0D">
      <w:pPr>
        <w:pStyle w:val="Akapitzlist"/>
        <w:spacing w:after="120"/>
        <w:ind w:left="720"/>
        <w:jc w:val="center"/>
        <w:rPr>
          <w:rFonts w:ascii="Arial" w:hAnsi="Arial" w:cs="Arial"/>
          <w:bCs/>
          <w:iCs/>
          <w:sz w:val="20"/>
          <w:szCs w:val="20"/>
          <w:lang w:eastAsia="ar-SA"/>
        </w:rPr>
      </w:pPr>
      <w:r w:rsidRPr="00341E0D">
        <w:rPr>
          <w:rFonts w:ascii="Arial" w:hAnsi="Arial" w:cs="Arial"/>
          <w:bCs/>
          <w:iCs/>
          <w:sz w:val="20"/>
          <w:szCs w:val="20"/>
          <w:lang w:eastAsia="ar-SA"/>
        </w:rPr>
        <w:t>Cena – 100%</w:t>
      </w:r>
    </w:p>
    <w:p w14:paraId="61651609" w14:textId="77777777" w:rsidR="00CC4E73" w:rsidRPr="00341E0D" w:rsidRDefault="00CC4E73" w:rsidP="00341E0D">
      <w:pPr>
        <w:pStyle w:val="Akapitzlist"/>
        <w:spacing w:after="120"/>
        <w:ind w:left="720"/>
        <w:jc w:val="both"/>
        <w:rPr>
          <w:rFonts w:ascii="Arial" w:hAnsi="Arial" w:cs="Arial"/>
          <w:bCs/>
          <w:iCs/>
          <w:sz w:val="20"/>
          <w:szCs w:val="20"/>
          <w:lang w:eastAsia="ar-SA"/>
        </w:rPr>
      </w:pPr>
      <w:r w:rsidRPr="00341E0D">
        <w:rPr>
          <w:rFonts w:ascii="Arial" w:hAnsi="Arial" w:cs="Arial"/>
          <w:bCs/>
          <w:iCs/>
          <w:sz w:val="20"/>
          <w:szCs w:val="20"/>
          <w:lang w:eastAsia="ar-SA"/>
        </w:rPr>
        <w:t>Kryterium cena będzie obliczane na podstawie następującego wzoru:</w:t>
      </w:r>
    </w:p>
    <w:p w14:paraId="7E0B3D8B" w14:textId="77777777" w:rsidR="00CC4E73" w:rsidRPr="00341E0D" w:rsidRDefault="00CC4E73" w:rsidP="00341E0D">
      <w:pPr>
        <w:tabs>
          <w:tab w:val="center" w:pos="4678"/>
        </w:tabs>
        <w:spacing w:before="120" w:after="120"/>
        <w:ind w:firstLine="284"/>
        <w:jc w:val="both"/>
        <w:rPr>
          <w:rFonts w:ascii="Arial" w:hAnsi="Arial" w:cs="Arial"/>
          <w:b/>
          <w:bCs/>
          <w:iCs/>
          <w:sz w:val="20"/>
          <w:szCs w:val="20"/>
          <w:lang w:eastAsia="ar-SA"/>
        </w:rPr>
      </w:pPr>
      <w:r w:rsidRPr="00341E0D">
        <w:rPr>
          <w:rFonts w:ascii="Arial" w:hAnsi="Arial" w:cs="Arial"/>
          <w:noProof/>
          <w:sz w:val="20"/>
          <w:szCs w:val="20"/>
        </w:rPr>
        <mc:AlternateContent>
          <mc:Choice Requires="wps">
            <w:drawing>
              <wp:anchor distT="0" distB="0" distL="114300" distR="114300" simplePos="0" relativeHeight="251686400" behindDoc="0" locked="0" layoutInCell="0" allowOverlap="1" wp14:anchorId="35D50D7E" wp14:editId="497363D4">
                <wp:simplePos x="0" y="0"/>
                <wp:positionH relativeFrom="column">
                  <wp:posOffset>3176905</wp:posOffset>
                </wp:positionH>
                <wp:positionV relativeFrom="paragraph">
                  <wp:posOffset>-1270</wp:posOffset>
                </wp:positionV>
                <wp:extent cx="2476500" cy="7772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7240"/>
                        </a:xfrm>
                        <a:prstGeom prst="rect">
                          <a:avLst/>
                        </a:prstGeom>
                        <a:solidFill>
                          <a:srgbClr val="FFFFFF"/>
                        </a:solidFill>
                        <a:ln w="9525">
                          <a:solidFill>
                            <a:srgbClr val="000000"/>
                          </a:solidFill>
                          <a:miter lim="800000"/>
                          <a:headEnd/>
                          <a:tailEnd/>
                        </a:ln>
                      </wps:spPr>
                      <wps:txbx>
                        <w:txbxContent>
                          <w:p w14:paraId="5083A28F" w14:textId="77777777" w:rsidR="00B85827" w:rsidRDefault="00B85827" w:rsidP="00CC4E73">
                            <w:pPr>
                              <w:rPr>
                                <w:rFonts w:ascii="Arial" w:hAnsi="Arial" w:cs="Arial"/>
                                <w:sz w:val="18"/>
                                <w:szCs w:val="18"/>
                              </w:rPr>
                            </w:pPr>
                            <w:r>
                              <w:rPr>
                                <w:rFonts w:ascii="Arial" w:hAnsi="Arial" w:cs="Arial"/>
                                <w:sz w:val="18"/>
                                <w:szCs w:val="18"/>
                              </w:rPr>
                              <w:t>C – otrzymane punkty</w:t>
                            </w:r>
                          </w:p>
                          <w:p w14:paraId="65003784" w14:textId="77777777" w:rsidR="00B85827" w:rsidRDefault="00B85827" w:rsidP="00CC4E73">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14:paraId="545EAE8D" w14:textId="77777777" w:rsidR="00B85827" w:rsidRDefault="00B85827" w:rsidP="00CC4E73">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14:paraId="4F5B2AC4" w14:textId="77777777" w:rsidR="00B85827" w:rsidRDefault="00B85827" w:rsidP="00CC4E73">
                            <w:pPr>
                              <w:rPr>
                                <w:rFonts w:ascii="Arial" w:hAnsi="Arial" w:cs="Arial"/>
                                <w:sz w:val="18"/>
                                <w:szCs w:val="18"/>
                              </w:rPr>
                            </w:pPr>
                            <w:r>
                              <w:rPr>
                                <w:rFonts w:ascii="Arial" w:hAnsi="Arial" w:cs="Arial"/>
                                <w:sz w:val="18"/>
                                <w:szCs w:val="18"/>
                              </w:rPr>
                              <w:t xml:space="preserve">100 – waga kryterium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5D50D7E" id="_x0000_t202" coordsize="21600,21600" o:spt="202" path="m,l,21600r21600,l21600,xe">
                <v:stroke joinstyle="miter"/>
                <v:path gradientshapeok="t" o:connecttype="rect"/>
              </v:shapetype>
              <v:shape id="Text Box 3" o:spid="_x0000_s1026" type="#_x0000_t202" style="position:absolute;left:0;text-align:left;margin-left:250.15pt;margin-top:-.1pt;width:195pt;height:6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rTKgIAAFAEAAAOAAAAZHJzL2Uyb0RvYy54bWysVNtu2zAMfR+wfxD0vtjxkqY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" o:allowincell="f">
                <v:textbox>
                  <w:txbxContent>
                    <w:p w14:paraId="5083A28F" w14:textId="77777777" w:rsidR="00B85827" w:rsidRDefault="00B85827" w:rsidP="00CC4E73">
                      <w:pPr>
                        <w:rPr>
                          <w:rFonts w:ascii="Arial" w:hAnsi="Arial" w:cs="Arial"/>
                          <w:sz w:val="18"/>
                          <w:szCs w:val="18"/>
                        </w:rPr>
                      </w:pPr>
                      <w:r>
                        <w:rPr>
                          <w:rFonts w:ascii="Arial" w:hAnsi="Arial" w:cs="Arial"/>
                          <w:sz w:val="18"/>
                          <w:szCs w:val="18"/>
                        </w:rPr>
                        <w:t>C – otrzymane punkty</w:t>
                      </w:r>
                    </w:p>
                    <w:p w14:paraId="65003784" w14:textId="77777777" w:rsidR="00B85827" w:rsidRDefault="00B85827" w:rsidP="00CC4E73">
                      <w:pPr>
                        <w:rPr>
                          <w:rFonts w:ascii="Arial" w:hAnsi="Arial" w:cs="Arial"/>
                          <w:sz w:val="18"/>
                          <w:szCs w:val="18"/>
                        </w:rPr>
                      </w:pPr>
                      <w:proofErr w:type="spellStart"/>
                      <w:r>
                        <w:rPr>
                          <w:rFonts w:ascii="Arial" w:hAnsi="Arial" w:cs="Arial"/>
                          <w:sz w:val="18"/>
                          <w:szCs w:val="18"/>
                        </w:rPr>
                        <w:t>Cn</w:t>
                      </w:r>
                      <w:proofErr w:type="spellEnd"/>
                      <w:r>
                        <w:rPr>
                          <w:rFonts w:ascii="Arial" w:hAnsi="Arial" w:cs="Arial"/>
                          <w:sz w:val="18"/>
                          <w:szCs w:val="18"/>
                        </w:rPr>
                        <w:t xml:space="preserve"> – cena najniższa spośród złożonych ofert</w:t>
                      </w:r>
                    </w:p>
                    <w:p w14:paraId="545EAE8D" w14:textId="77777777" w:rsidR="00B85827" w:rsidRDefault="00B85827" w:rsidP="00CC4E73">
                      <w:pPr>
                        <w:rPr>
                          <w:rFonts w:ascii="Arial" w:hAnsi="Arial" w:cs="Arial"/>
                          <w:sz w:val="18"/>
                          <w:szCs w:val="18"/>
                        </w:rPr>
                      </w:pPr>
                      <w:proofErr w:type="spellStart"/>
                      <w:r>
                        <w:rPr>
                          <w:rFonts w:ascii="Arial" w:hAnsi="Arial" w:cs="Arial"/>
                          <w:sz w:val="18"/>
                          <w:szCs w:val="18"/>
                        </w:rPr>
                        <w:t>Cb</w:t>
                      </w:r>
                      <w:proofErr w:type="spellEnd"/>
                      <w:r>
                        <w:rPr>
                          <w:rFonts w:ascii="Arial" w:hAnsi="Arial" w:cs="Arial"/>
                          <w:sz w:val="18"/>
                          <w:szCs w:val="18"/>
                        </w:rPr>
                        <w:t xml:space="preserve"> – cena badanej oferty</w:t>
                      </w:r>
                    </w:p>
                    <w:p w14:paraId="4F5B2AC4" w14:textId="77777777" w:rsidR="00B85827" w:rsidRDefault="00B85827" w:rsidP="00CC4E73">
                      <w:pPr>
                        <w:rPr>
                          <w:rFonts w:ascii="Arial" w:hAnsi="Arial" w:cs="Arial"/>
                          <w:sz w:val="18"/>
                          <w:szCs w:val="18"/>
                        </w:rPr>
                      </w:pPr>
                      <w:r>
                        <w:rPr>
                          <w:rFonts w:ascii="Arial" w:hAnsi="Arial" w:cs="Arial"/>
                          <w:sz w:val="18"/>
                          <w:szCs w:val="18"/>
                        </w:rPr>
                        <w:t xml:space="preserve">100 – waga kryterium </w:t>
                      </w:r>
                    </w:p>
                  </w:txbxContent>
                </v:textbox>
              </v:shape>
            </w:pict>
          </mc:Fallback>
        </mc:AlternateContent>
      </w:r>
      <w:r w:rsidRPr="00341E0D">
        <w:rPr>
          <w:rFonts w:ascii="Arial" w:hAnsi="Arial" w:cs="Arial"/>
          <w:noProof/>
          <w:sz w:val="20"/>
          <w:szCs w:val="20"/>
        </w:rPr>
        <mc:AlternateContent>
          <mc:Choice Requires="wps">
            <w:drawing>
              <wp:anchor distT="0" distB="0" distL="114300" distR="114300" simplePos="0" relativeHeight="251685376" behindDoc="0" locked="0" layoutInCell="1" allowOverlap="1" wp14:anchorId="6AC999AC" wp14:editId="53195DA2">
                <wp:simplePos x="0" y="0"/>
                <wp:positionH relativeFrom="column">
                  <wp:posOffset>490855</wp:posOffset>
                </wp:positionH>
                <wp:positionV relativeFrom="paragraph">
                  <wp:posOffset>13970</wp:posOffset>
                </wp:positionV>
                <wp:extent cx="1714500" cy="61785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855"/>
                        </a:xfrm>
                        <a:prstGeom prst="rect">
                          <a:avLst/>
                        </a:prstGeom>
                        <a:solidFill>
                          <a:srgbClr val="FFFFFF"/>
                        </a:solidFill>
                        <a:ln w="9525">
                          <a:solidFill>
                            <a:srgbClr val="000000"/>
                          </a:solidFill>
                          <a:miter lim="800000"/>
                          <a:headEnd/>
                          <a:tailEnd/>
                        </a:ln>
                      </wps:spPr>
                      <wps:txbx>
                        <w:txbxContent>
                          <w:p w14:paraId="77848F58" w14:textId="77777777" w:rsidR="00B85827" w:rsidRDefault="00B85827" w:rsidP="00CC4E7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14:paraId="337C239F" w14:textId="77777777" w:rsidR="00B85827" w:rsidRDefault="00B85827" w:rsidP="00CC4E73">
                            <w:pPr>
                              <w:rPr>
                                <w:rFonts w:ascii="Arial" w:hAnsi="Arial" w:cs="Arial"/>
                                <w:sz w:val="20"/>
                                <w:szCs w:val="20"/>
                              </w:rPr>
                            </w:pPr>
                            <w:r>
                              <w:rPr>
                                <w:rFonts w:ascii="Arial" w:hAnsi="Arial" w:cs="Arial"/>
                                <w:sz w:val="20"/>
                                <w:szCs w:val="20"/>
                              </w:rPr>
                              <w:t>C =----------------- x 100</w:t>
                            </w:r>
                          </w:p>
                          <w:p w14:paraId="3C6F5FF5" w14:textId="77777777" w:rsidR="00B85827" w:rsidRDefault="00B85827" w:rsidP="00CC4E7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C999AC" id="Text Box 2" o:spid="_x0000_s1027" type="#_x0000_t202" style="position:absolute;left:0;text-align:left;margin-left:38.65pt;margin-top:1.1pt;width:135pt;height:4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kKwIAAFc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">
                <v:textbox>
                  <w:txbxContent>
                    <w:p w14:paraId="77848F58" w14:textId="77777777" w:rsidR="00B85827" w:rsidRDefault="00B85827" w:rsidP="00CC4E7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Cn</w:t>
                      </w:r>
                      <w:proofErr w:type="spellEnd"/>
                      <w:r>
                        <w:rPr>
                          <w:rFonts w:ascii="Arial" w:hAnsi="Arial" w:cs="Arial"/>
                          <w:sz w:val="20"/>
                          <w:szCs w:val="20"/>
                        </w:rPr>
                        <w:t xml:space="preserve"> </w:t>
                      </w:r>
                    </w:p>
                    <w:p w14:paraId="337C239F" w14:textId="77777777" w:rsidR="00B85827" w:rsidRDefault="00B85827" w:rsidP="00CC4E73">
                      <w:pPr>
                        <w:rPr>
                          <w:rFonts w:ascii="Arial" w:hAnsi="Arial" w:cs="Arial"/>
                          <w:sz w:val="20"/>
                          <w:szCs w:val="20"/>
                        </w:rPr>
                      </w:pPr>
                      <w:r>
                        <w:rPr>
                          <w:rFonts w:ascii="Arial" w:hAnsi="Arial" w:cs="Arial"/>
                          <w:sz w:val="20"/>
                          <w:szCs w:val="20"/>
                        </w:rPr>
                        <w:t>C =----------------- x 100</w:t>
                      </w:r>
                    </w:p>
                    <w:p w14:paraId="3C6F5FF5" w14:textId="77777777" w:rsidR="00B85827" w:rsidRDefault="00B85827" w:rsidP="00CC4E7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Cb</w:t>
                      </w:r>
                      <w:proofErr w:type="spellEnd"/>
                    </w:p>
                  </w:txbxContent>
                </v:textbox>
              </v:shape>
            </w:pict>
          </mc:Fallback>
        </mc:AlternateContent>
      </w:r>
      <w:r w:rsidRPr="00341E0D">
        <w:rPr>
          <w:rFonts w:ascii="Arial" w:hAnsi="Arial" w:cs="Arial"/>
          <w:b/>
          <w:bCs/>
          <w:iCs/>
          <w:sz w:val="20"/>
          <w:szCs w:val="20"/>
          <w:lang w:eastAsia="ar-SA"/>
        </w:rPr>
        <w:tab/>
      </w:r>
    </w:p>
    <w:p w14:paraId="1044FB61" w14:textId="77777777" w:rsidR="00CC4E73" w:rsidRPr="00341E0D" w:rsidRDefault="00CC4E73" w:rsidP="00341E0D">
      <w:pPr>
        <w:spacing w:before="120" w:after="120"/>
        <w:ind w:firstLine="284"/>
        <w:jc w:val="center"/>
        <w:rPr>
          <w:rFonts w:ascii="Arial" w:hAnsi="Arial" w:cs="Arial"/>
          <w:b/>
          <w:bCs/>
          <w:iCs/>
          <w:sz w:val="20"/>
          <w:szCs w:val="20"/>
          <w:lang w:eastAsia="ar-SA"/>
        </w:rPr>
      </w:pPr>
    </w:p>
    <w:p w14:paraId="416C71B5" w14:textId="77777777" w:rsidR="00CC4E73" w:rsidRDefault="00CC4E73" w:rsidP="00341E0D">
      <w:pPr>
        <w:spacing w:before="120" w:after="120"/>
        <w:ind w:firstLine="284"/>
        <w:jc w:val="center"/>
        <w:rPr>
          <w:rFonts w:ascii="Arial" w:hAnsi="Arial" w:cs="Arial"/>
          <w:b/>
          <w:bCs/>
          <w:iCs/>
          <w:sz w:val="20"/>
          <w:szCs w:val="20"/>
          <w:lang w:eastAsia="ar-SA"/>
        </w:rPr>
      </w:pPr>
    </w:p>
    <w:p w14:paraId="63A0EC47" w14:textId="77777777" w:rsidR="00341E0D" w:rsidRDefault="00341E0D" w:rsidP="00341E0D">
      <w:pPr>
        <w:spacing w:before="120" w:after="120"/>
        <w:ind w:firstLine="284"/>
        <w:jc w:val="center"/>
        <w:rPr>
          <w:rFonts w:ascii="Arial" w:hAnsi="Arial" w:cs="Arial"/>
          <w:b/>
          <w:bCs/>
          <w:iCs/>
          <w:sz w:val="20"/>
          <w:szCs w:val="20"/>
          <w:lang w:eastAsia="ar-SA"/>
        </w:rPr>
      </w:pPr>
    </w:p>
    <w:p w14:paraId="2F953B82" w14:textId="77777777" w:rsidR="00341E0D" w:rsidRPr="00341E0D" w:rsidRDefault="00341E0D" w:rsidP="00341E0D">
      <w:pPr>
        <w:spacing w:before="120" w:after="120"/>
        <w:ind w:firstLine="284"/>
        <w:jc w:val="center"/>
        <w:rPr>
          <w:rFonts w:ascii="Arial" w:hAnsi="Arial" w:cs="Arial"/>
          <w:b/>
          <w:bCs/>
          <w:iCs/>
          <w:sz w:val="20"/>
          <w:szCs w:val="20"/>
          <w:lang w:eastAsia="ar-SA"/>
        </w:rPr>
      </w:pPr>
    </w:p>
    <w:p w14:paraId="785312CE" w14:textId="77777777" w:rsidR="00CC4E73" w:rsidRPr="00341E0D" w:rsidRDefault="00CC4E73" w:rsidP="00341E0D">
      <w:pPr>
        <w:pStyle w:val="Akapitzlist"/>
        <w:numPr>
          <w:ilvl w:val="0"/>
          <w:numId w:val="15"/>
        </w:numPr>
        <w:spacing w:after="120"/>
        <w:jc w:val="both"/>
        <w:rPr>
          <w:rFonts w:ascii="Arial" w:hAnsi="Arial" w:cs="Arial"/>
          <w:bCs/>
          <w:iCs/>
          <w:sz w:val="20"/>
          <w:szCs w:val="20"/>
          <w:lang w:eastAsia="ar-SA"/>
        </w:rPr>
      </w:pPr>
      <w:r w:rsidRPr="00341E0D">
        <w:rPr>
          <w:rFonts w:ascii="Arial" w:hAnsi="Arial" w:cs="Arial"/>
          <w:bCs/>
          <w:iCs/>
          <w:sz w:val="20"/>
          <w:szCs w:val="20"/>
          <w:lang w:eastAsia="ar-SA"/>
        </w:rPr>
        <w:t>Maksymalna liczba punktów równa jest określonej wadze kryterium w %.</w:t>
      </w:r>
    </w:p>
    <w:p w14:paraId="260551D0" w14:textId="4C49BE56" w:rsidR="00CC4E73" w:rsidRPr="00341E0D" w:rsidRDefault="00CC4E73" w:rsidP="00341E0D">
      <w:pPr>
        <w:pStyle w:val="Akapitzlist"/>
        <w:numPr>
          <w:ilvl w:val="0"/>
          <w:numId w:val="15"/>
        </w:numPr>
        <w:spacing w:after="120"/>
        <w:jc w:val="both"/>
        <w:rPr>
          <w:rStyle w:val="FontStyle46"/>
          <w:rFonts w:ascii="Arial" w:hAnsi="Arial" w:cs="Arial"/>
          <w:bCs/>
          <w:iCs/>
          <w:sz w:val="20"/>
          <w:szCs w:val="20"/>
        </w:rPr>
      </w:pPr>
      <w:r w:rsidRPr="00341E0D">
        <w:rPr>
          <w:rStyle w:val="FontStyle46"/>
          <w:rFonts w:ascii="Arial" w:hAnsi="Arial" w:cs="Arial"/>
          <w:sz w:val="20"/>
          <w:szCs w:val="20"/>
        </w:rPr>
        <w:t>Za najkorzystniejszą ofertę zostanie uznana oferta, która odpowiada wszystkim wymaganiom ustawy Pzp oraz SIWZ i która uzyska największą liczbę  punktów  (</w:t>
      </w:r>
      <w:r w:rsidR="00341E0D">
        <w:rPr>
          <w:rStyle w:val="FontStyle46"/>
          <w:rFonts w:ascii="Arial" w:hAnsi="Arial" w:cs="Arial"/>
          <w:sz w:val="20"/>
          <w:szCs w:val="20"/>
        </w:rPr>
        <w:t>C</w:t>
      </w:r>
      <w:r w:rsidRPr="00341E0D">
        <w:rPr>
          <w:rStyle w:val="FontStyle46"/>
          <w:rFonts w:ascii="Arial" w:hAnsi="Arial" w:cs="Arial"/>
          <w:sz w:val="20"/>
          <w:szCs w:val="20"/>
        </w:rPr>
        <w:t>) spośród ofert nie odrzuconych w oparciu o podane kryteria oceny ofert.</w:t>
      </w:r>
    </w:p>
    <w:p w14:paraId="35205E79" w14:textId="5E4D922E" w:rsidR="00CC4E73" w:rsidRPr="00341E0D" w:rsidRDefault="00CC4E73" w:rsidP="00341E0D">
      <w:pPr>
        <w:pStyle w:val="Akapitzlist"/>
        <w:numPr>
          <w:ilvl w:val="0"/>
          <w:numId w:val="15"/>
        </w:numPr>
        <w:spacing w:after="120"/>
        <w:jc w:val="both"/>
        <w:rPr>
          <w:rStyle w:val="FontStyle46"/>
          <w:rFonts w:ascii="Arial" w:hAnsi="Arial" w:cs="Arial"/>
          <w:bCs/>
          <w:iCs/>
          <w:sz w:val="20"/>
          <w:szCs w:val="20"/>
          <w:lang w:eastAsia="ar-SA"/>
        </w:rPr>
      </w:pPr>
      <w:r w:rsidRPr="00341E0D">
        <w:rPr>
          <w:rStyle w:val="FontStyle46"/>
          <w:rFonts w:ascii="Arial" w:hAnsi="Arial" w:cs="Arial"/>
          <w:sz w:val="20"/>
          <w:szCs w:val="20"/>
        </w:rPr>
        <w:t>Zamawiający zastosuje zaokrąglenie wyników do dwóch miejsc po przecinku</w:t>
      </w:r>
      <w:r w:rsidR="00341E0D">
        <w:rPr>
          <w:rStyle w:val="FontStyle46"/>
          <w:rFonts w:ascii="Arial" w:hAnsi="Arial" w:cs="Arial"/>
          <w:sz w:val="20"/>
          <w:szCs w:val="20"/>
        </w:rPr>
        <w:t xml:space="preserve"> zgodnie z matematycznymi zasadami zaokrąglania liczb</w:t>
      </w:r>
      <w:r w:rsidRPr="00341E0D">
        <w:rPr>
          <w:rStyle w:val="FontStyle46"/>
          <w:rFonts w:ascii="Arial" w:hAnsi="Arial" w:cs="Arial"/>
          <w:sz w:val="20"/>
          <w:szCs w:val="20"/>
        </w:rPr>
        <w:t>.</w:t>
      </w:r>
    </w:p>
    <w:p w14:paraId="33DDD459" w14:textId="77777777" w:rsidR="00165916" w:rsidRPr="00341E0D" w:rsidRDefault="00165916" w:rsidP="00341E0D">
      <w:pPr>
        <w:spacing w:after="120"/>
        <w:ind w:left="284"/>
        <w:jc w:val="both"/>
        <w:rPr>
          <w:rStyle w:val="FontStyle46"/>
          <w:rFonts w:ascii="Arial" w:hAnsi="Arial" w:cs="Arial"/>
          <w:sz w:val="20"/>
          <w:szCs w:val="20"/>
        </w:rPr>
      </w:pPr>
    </w:p>
    <w:p w14:paraId="60281766" w14:textId="77777777" w:rsidR="009D2B58" w:rsidRPr="00341E0D" w:rsidRDefault="00822722"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WYMAGANIA DOTYCZĄCE ZABEZPIECZENIA NALEŻYTEGO WYKONANIA UMOWY</w:t>
      </w:r>
    </w:p>
    <w:p w14:paraId="7D167F50" w14:textId="3F4127AA" w:rsidR="00BD6345" w:rsidRPr="00341E0D" w:rsidRDefault="00303EAF" w:rsidP="00341E0D">
      <w:pPr>
        <w:pStyle w:val="Akapitzlist"/>
        <w:numPr>
          <w:ilvl w:val="0"/>
          <w:numId w:val="29"/>
        </w:numPr>
        <w:autoSpaceDE w:val="0"/>
        <w:autoSpaceDN w:val="0"/>
        <w:adjustRightInd w:val="0"/>
        <w:spacing w:after="120"/>
        <w:jc w:val="both"/>
        <w:rPr>
          <w:rFonts w:ascii="Arial" w:hAnsi="Arial" w:cs="Arial"/>
          <w:color w:val="000000"/>
          <w:sz w:val="20"/>
          <w:szCs w:val="20"/>
        </w:rPr>
      </w:pPr>
      <w:r w:rsidRPr="00341E0D">
        <w:rPr>
          <w:rFonts w:ascii="Arial" w:hAnsi="Arial" w:cs="Arial"/>
          <w:color w:val="000000"/>
          <w:sz w:val="20"/>
          <w:szCs w:val="20"/>
        </w:rPr>
        <w:t xml:space="preserve">W celu pokrycia roszczeń z tytułu niewykonania lub nienależytego wykonania umowy Zamawiający będzie żądał wniesienia przez Wykonawcę, z którym zawrze umowę w sprawie </w:t>
      </w:r>
      <w:r w:rsidRPr="00341E0D">
        <w:rPr>
          <w:rFonts w:ascii="Arial" w:hAnsi="Arial" w:cs="Arial"/>
          <w:color w:val="000000"/>
          <w:sz w:val="20"/>
          <w:szCs w:val="20"/>
        </w:rPr>
        <w:lastRenderedPageBreak/>
        <w:t xml:space="preserve">zamówienia publicznego, zabezpieczenia należytego wykonania umowy w wysokości </w:t>
      </w:r>
      <w:r w:rsidR="002939A8">
        <w:rPr>
          <w:rFonts w:ascii="Arial" w:hAnsi="Arial" w:cs="Arial"/>
          <w:b/>
          <w:color w:val="000000"/>
          <w:sz w:val="20"/>
          <w:szCs w:val="20"/>
        </w:rPr>
        <w:t>5</w:t>
      </w:r>
      <w:r w:rsidRPr="00341E0D">
        <w:rPr>
          <w:rFonts w:ascii="Arial" w:hAnsi="Arial" w:cs="Arial"/>
          <w:b/>
          <w:bCs/>
          <w:color w:val="000000"/>
          <w:sz w:val="20"/>
          <w:szCs w:val="20"/>
        </w:rPr>
        <w:t xml:space="preserve"> % </w:t>
      </w:r>
      <w:r w:rsidRPr="00341E0D">
        <w:rPr>
          <w:rFonts w:ascii="Arial" w:hAnsi="Arial" w:cs="Arial"/>
          <w:sz w:val="20"/>
          <w:szCs w:val="20"/>
        </w:rPr>
        <w:t>całkowitej ceny brutto oferty.</w:t>
      </w:r>
    </w:p>
    <w:p w14:paraId="631F2967" w14:textId="60C0656F" w:rsidR="00BD6345" w:rsidRPr="00341E0D" w:rsidRDefault="00303EAF" w:rsidP="00341E0D">
      <w:pPr>
        <w:pStyle w:val="Akapitzlist"/>
        <w:numPr>
          <w:ilvl w:val="0"/>
          <w:numId w:val="29"/>
        </w:numPr>
        <w:autoSpaceDE w:val="0"/>
        <w:autoSpaceDN w:val="0"/>
        <w:adjustRightInd w:val="0"/>
        <w:spacing w:after="120"/>
        <w:jc w:val="both"/>
        <w:rPr>
          <w:rFonts w:ascii="Arial" w:hAnsi="Arial" w:cs="Arial"/>
          <w:color w:val="000000"/>
          <w:sz w:val="20"/>
          <w:szCs w:val="20"/>
        </w:rPr>
      </w:pPr>
      <w:r w:rsidRPr="00341E0D">
        <w:rPr>
          <w:rFonts w:ascii="Arial" w:hAnsi="Arial" w:cs="Arial"/>
          <w:sz w:val="20"/>
          <w:szCs w:val="20"/>
        </w:rPr>
        <w:t>Wykonawca zobowiązany będzie wnieść zabezpieczenie najpóźniej z dniem zawarcia umowy.</w:t>
      </w:r>
    </w:p>
    <w:p w14:paraId="3D8452AC" w14:textId="3ED63CDE" w:rsidR="00BD6345" w:rsidRPr="00341E0D" w:rsidRDefault="00303EAF" w:rsidP="00341E0D">
      <w:pPr>
        <w:pStyle w:val="Akapitzlist"/>
        <w:numPr>
          <w:ilvl w:val="0"/>
          <w:numId w:val="29"/>
        </w:numPr>
        <w:autoSpaceDE w:val="0"/>
        <w:autoSpaceDN w:val="0"/>
        <w:adjustRightInd w:val="0"/>
        <w:spacing w:after="120"/>
        <w:jc w:val="both"/>
        <w:rPr>
          <w:rFonts w:ascii="Arial" w:hAnsi="Arial" w:cs="Arial"/>
          <w:color w:val="000000"/>
          <w:sz w:val="20"/>
          <w:szCs w:val="20"/>
        </w:rPr>
      </w:pPr>
      <w:r w:rsidRPr="00341E0D">
        <w:rPr>
          <w:rFonts w:ascii="Arial" w:hAnsi="Arial" w:cs="Arial"/>
          <w:sz w:val="20"/>
          <w:szCs w:val="20"/>
        </w:rPr>
        <w:t>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201</w:t>
      </w:r>
      <w:r w:rsidR="00341E0D">
        <w:rPr>
          <w:rFonts w:ascii="Arial" w:hAnsi="Arial" w:cs="Arial"/>
          <w:sz w:val="20"/>
          <w:szCs w:val="20"/>
        </w:rPr>
        <w:t>8</w:t>
      </w:r>
      <w:r w:rsidRPr="00341E0D">
        <w:rPr>
          <w:rFonts w:ascii="Arial" w:hAnsi="Arial" w:cs="Arial"/>
          <w:sz w:val="20"/>
          <w:szCs w:val="20"/>
        </w:rPr>
        <w:t xml:space="preserve"> r. poz. </w:t>
      </w:r>
      <w:r w:rsidR="00341E0D">
        <w:rPr>
          <w:rFonts w:ascii="Arial" w:hAnsi="Arial" w:cs="Arial"/>
          <w:sz w:val="20"/>
          <w:szCs w:val="20"/>
        </w:rPr>
        <w:t>110</w:t>
      </w:r>
      <w:r w:rsidRPr="00341E0D">
        <w:rPr>
          <w:rFonts w:ascii="Arial" w:hAnsi="Arial" w:cs="Arial"/>
          <w:sz w:val="20"/>
          <w:szCs w:val="20"/>
        </w:rPr>
        <w:t xml:space="preserve">). </w:t>
      </w:r>
    </w:p>
    <w:p w14:paraId="18646CCC" w14:textId="77777777" w:rsidR="00BD6345" w:rsidRPr="00341E0D" w:rsidRDefault="00303EAF" w:rsidP="00341E0D">
      <w:pPr>
        <w:pStyle w:val="Akapitzlist"/>
        <w:numPr>
          <w:ilvl w:val="0"/>
          <w:numId w:val="29"/>
        </w:numPr>
        <w:autoSpaceDE w:val="0"/>
        <w:autoSpaceDN w:val="0"/>
        <w:adjustRightInd w:val="0"/>
        <w:spacing w:after="120"/>
        <w:jc w:val="both"/>
        <w:rPr>
          <w:rFonts w:ascii="Arial" w:hAnsi="Arial" w:cs="Arial"/>
          <w:color w:val="000000"/>
          <w:sz w:val="20"/>
          <w:szCs w:val="20"/>
        </w:rPr>
      </w:pPr>
      <w:r w:rsidRPr="00341E0D">
        <w:rPr>
          <w:rFonts w:ascii="Arial" w:hAnsi="Arial" w:cs="Arial"/>
          <w:sz w:val="20"/>
          <w:szCs w:val="20"/>
        </w:rPr>
        <w:t>Zabezpieczenie należytego wykonania umowy wnoszone w pieniądzu należy przelać na rachunek Zamawiającego nr: 45116022020000000061917907</w:t>
      </w:r>
      <w:r w:rsidR="007907AA" w:rsidRPr="00341E0D">
        <w:rPr>
          <w:rFonts w:ascii="Arial" w:hAnsi="Arial" w:cs="Arial"/>
          <w:sz w:val="20"/>
          <w:szCs w:val="20"/>
        </w:rPr>
        <w:t>.</w:t>
      </w:r>
    </w:p>
    <w:p w14:paraId="5FAE9F8E" w14:textId="77777777" w:rsidR="00303EAF" w:rsidRPr="00341E0D" w:rsidRDefault="00303EAF" w:rsidP="00341E0D">
      <w:pPr>
        <w:pStyle w:val="Akapitzlist"/>
        <w:numPr>
          <w:ilvl w:val="0"/>
          <w:numId w:val="29"/>
        </w:numPr>
        <w:autoSpaceDE w:val="0"/>
        <w:autoSpaceDN w:val="0"/>
        <w:adjustRightInd w:val="0"/>
        <w:spacing w:after="120"/>
        <w:jc w:val="both"/>
        <w:rPr>
          <w:rFonts w:ascii="Arial" w:hAnsi="Arial" w:cs="Arial"/>
          <w:color w:val="000000"/>
          <w:sz w:val="20"/>
          <w:szCs w:val="20"/>
        </w:rPr>
      </w:pPr>
      <w:r w:rsidRPr="00341E0D">
        <w:rPr>
          <w:rFonts w:ascii="Arial" w:hAnsi="Arial" w:cs="Arial"/>
          <w:sz w:val="20"/>
          <w:szCs w:val="20"/>
        </w:rPr>
        <w:t xml:space="preserve">Zabezpieczenie wnoszone w postaci poręczenia lub gwarancji musi zawierać następujące elementy: </w:t>
      </w:r>
    </w:p>
    <w:p w14:paraId="492BF56F" w14:textId="1C9D7EE4" w:rsidR="00303EAF" w:rsidRPr="00341E0D" w:rsidRDefault="00303EAF" w:rsidP="00341E0D">
      <w:pPr>
        <w:pStyle w:val="Akapitzlist"/>
        <w:numPr>
          <w:ilvl w:val="0"/>
          <w:numId w:val="5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nazwę Wykonawcy i jego siedzibę (adres); </w:t>
      </w:r>
    </w:p>
    <w:p w14:paraId="36737DEA" w14:textId="32BEE6A4" w:rsidR="00303EAF" w:rsidRPr="00341E0D" w:rsidRDefault="00303EAF" w:rsidP="00341E0D">
      <w:pPr>
        <w:pStyle w:val="Akapitzlist"/>
        <w:numPr>
          <w:ilvl w:val="0"/>
          <w:numId w:val="5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nazwę Beneficjenta (zamawiającego); </w:t>
      </w:r>
    </w:p>
    <w:p w14:paraId="07B244A4" w14:textId="197679B4" w:rsidR="00303EAF" w:rsidRPr="00341E0D" w:rsidRDefault="00303EAF" w:rsidP="00341E0D">
      <w:pPr>
        <w:pStyle w:val="Akapitzlist"/>
        <w:numPr>
          <w:ilvl w:val="0"/>
          <w:numId w:val="5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nazwę Gwaranta lub Poręczyciela; </w:t>
      </w:r>
    </w:p>
    <w:p w14:paraId="5CFFF7C1" w14:textId="08339AE4" w:rsidR="00303EAF" w:rsidRPr="00341E0D" w:rsidRDefault="00303EAF" w:rsidP="00341E0D">
      <w:pPr>
        <w:pStyle w:val="Akapitzlist"/>
        <w:numPr>
          <w:ilvl w:val="0"/>
          <w:numId w:val="5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określać wierzytelność, która ma być zabezpieczona gwarancją; </w:t>
      </w:r>
    </w:p>
    <w:p w14:paraId="62D09F72" w14:textId="6EA5FB59" w:rsidR="00303EAF" w:rsidRPr="00341E0D" w:rsidRDefault="00303EAF" w:rsidP="00341E0D">
      <w:pPr>
        <w:pStyle w:val="Akapitzlist"/>
        <w:numPr>
          <w:ilvl w:val="0"/>
          <w:numId w:val="5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sformułowanie zobowiązania Gwaranta do </w:t>
      </w:r>
      <w:r w:rsidRPr="00341E0D">
        <w:rPr>
          <w:rFonts w:ascii="Arial" w:hAnsi="Arial" w:cs="Arial"/>
          <w:bCs/>
          <w:sz w:val="20"/>
          <w:szCs w:val="20"/>
          <w:u w:val="single"/>
        </w:rPr>
        <w:t>nieodwołalnego i bezwarunkowego zapłacenia kwoty zobowiązania na pierwsze żądanie zapłaty</w:t>
      </w:r>
      <w:r w:rsidRPr="00341E0D">
        <w:rPr>
          <w:rFonts w:ascii="Arial" w:hAnsi="Arial" w:cs="Arial"/>
          <w:sz w:val="20"/>
          <w:szCs w:val="20"/>
        </w:rPr>
        <w:t xml:space="preserve">, w terminie do 30 dni od dnia złożenia przez Beneficjenta pisemnego żądania zapłaty, w przypadku, gdy Wykonawca: </w:t>
      </w:r>
    </w:p>
    <w:p w14:paraId="7881CDAC" w14:textId="05C13FEE" w:rsidR="00303EAF" w:rsidRPr="00341E0D" w:rsidRDefault="00303EAF" w:rsidP="00341E0D">
      <w:pPr>
        <w:pStyle w:val="Akapitzlist"/>
        <w:numPr>
          <w:ilvl w:val="0"/>
          <w:numId w:val="51"/>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nie wykonał przedmiotu umowy w terminach wynikających z umowy; </w:t>
      </w:r>
    </w:p>
    <w:p w14:paraId="26BC49F4" w14:textId="3A6B2C32" w:rsidR="00303EAF" w:rsidRPr="00341E0D" w:rsidRDefault="00303EAF" w:rsidP="00341E0D">
      <w:pPr>
        <w:pStyle w:val="Akapitzlist"/>
        <w:numPr>
          <w:ilvl w:val="0"/>
          <w:numId w:val="51"/>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wykonał nienależycie przedmiot umowy. </w:t>
      </w:r>
    </w:p>
    <w:p w14:paraId="206DE2E5" w14:textId="77777777" w:rsidR="00303EAF" w:rsidRPr="00341E0D" w:rsidRDefault="00303EAF" w:rsidP="00341E0D">
      <w:pPr>
        <w:pStyle w:val="Akapitzlist"/>
        <w:numPr>
          <w:ilvl w:val="0"/>
          <w:numId w:val="30"/>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Zamawiający w przypadku zabezpieczenia wnoszonego w formie, o której mowa w pkt 5 powyżej nie dopuszcza aby w jego treści znajdowały się sformułowania utrudniające lub uniemożliwiające skorzystanie z takiego zabezpieczenia, w szczególności zamawiający nie dopuszcza użycia w sposób pośredni lub bezpośredni sformułowań dotyczących: </w:t>
      </w:r>
    </w:p>
    <w:p w14:paraId="32A62915" w14:textId="77777777" w:rsidR="00BD6345" w:rsidRPr="00341E0D" w:rsidRDefault="00303EAF" w:rsidP="00341E0D">
      <w:pPr>
        <w:pStyle w:val="Akapitzlist"/>
        <w:numPr>
          <w:ilvl w:val="1"/>
          <w:numId w:val="31"/>
        </w:numPr>
        <w:autoSpaceDE w:val="0"/>
        <w:autoSpaceDN w:val="0"/>
        <w:adjustRightInd w:val="0"/>
        <w:spacing w:after="120"/>
        <w:ind w:left="1134" w:hanging="425"/>
        <w:jc w:val="both"/>
        <w:rPr>
          <w:rFonts w:ascii="Arial" w:hAnsi="Arial" w:cs="Arial"/>
          <w:sz w:val="20"/>
          <w:szCs w:val="20"/>
        </w:rPr>
      </w:pPr>
      <w:r w:rsidRPr="00341E0D">
        <w:rPr>
          <w:rFonts w:ascii="Arial" w:hAnsi="Arial" w:cs="Arial"/>
          <w:sz w:val="20"/>
          <w:szCs w:val="20"/>
        </w:rPr>
        <w:t xml:space="preserve">przekazania żądania zapłaty za pośrednictwem Banku w którym Zamawiający prowadzi rachunek, który jednocześnie winien potwierdzić, iż podpisy na żądaniu zapłaty należą do osób uprawnionych do zaciągania zobowiązań majątkowych; </w:t>
      </w:r>
    </w:p>
    <w:p w14:paraId="2B82E5D1" w14:textId="77777777" w:rsidR="00BD6345" w:rsidRPr="00341E0D" w:rsidRDefault="00303EAF" w:rsidP="00341E0D">
      <w:pPr>
        <w:pStyle w:val="Akapitzlist"/>
        <w:numPr>
          <w:ilvl w:val="1"/>
          <w:numId w:val="31"/>
        </w:numPr>
        <w:autoSpaceDE w:val="0"/>
        <w:autoSpaceDN w:val="0"/>
        <w:adjustRightInd w:val="0"/>
        <w:spacing w:after="120"/>
        <w:ind w:left="1134" w:hanging="425"/>
        <w:rPr>
          <w:rFonts w:ascii="Arial" w:hAnsi="Arial" w:cs="Arial"/>
          <w:sz w:val="20"/>
          <w:szCs w:val="20"/>
        </w:rPr>
      </w:pPr>
      <w:r w:rsidRPr="00341E0D">
        <w:rPr>
          <w:rFonts w:ascii="Arial" w:hAnsi="Arial" w:cs="Arial"/>
          <w:sz w:val="20"/>
          <w:szCs w:val="20"/>
        </w:rPr>
        <w:t xml:space="preserve">notarialnego potwierdzenia, iż podpisy na żądaniu zapłaty należą do osób uprawnionych do zaciągania zobowiązań majątkowych. </w:t>
      </w:r>
    </w:p>
    <w:p w14:paraId="57B75EF0" w14:textId="2B106A26" w:rsidR="00BD6345" w:rsidRPr="00341E0D" w:rsidRDefault="00303EAF" w:rsidP="00341E0D">
      <w:pPr>
        <w:pStyle w:val="Akapitzlist"/>
        <w:numPr>
          <w:ilvl w:val="0"/>
          <w:numId w:val="30"/>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Z chwilą zaistnienia przynajmniej jednego z wymienionych w </w:t>
      </w:r>
      <w:r w:rsidR="00341E0D">
        <w:rPr>
          <w:rFonts w:ascii="Arial" w:hAnsi="Arial" w:cs="Arial"/>
          <w:sz w:val="20"/>
          <w:szCs w:val="20"/>
        </w:rPr>
        <w:t xml:space="preserve">ust. 5. </w:t>
      </w:r>
      <w:r w:rsidRPr="00341E0D">
        <w:rPr>
          <w:rFonts w:ascii="Arial" w:hAnsi="Arial" w:cs="Arial"/>
          <w:sz w:val="20"/>
          <w:szCs w:val="20"/>
        </w:rPr>
        <w:t>pkt. 5</w:t>
      </w:r>
      <w:r w:rsidR="00341E0D">
        <w:rPr>
          <w:rFonts w:ascii="Arial" w:hAnsi="Arial" w:cs="Arial"/>
          <w:sz w:val="20"/>
          <w:szCs w:val="20"/>
        </w:rPr>
        <w:t>)</w:t>
      </w:r>
      <w:r w:rsidRPr="00341E0D">
        <w:rPr>
          <w:rFonts w:ascii="Arial" w:hAnsi="Arial" w:cs="Arial"/>
          <w:sz w:val="20"/>
          <w:szCs w:val="20"/>
        </w:rPr>
        <w:t xml:space="preserve"> lit. a) i b) powyżej przypadków, Zamawiający wystąpi do Gwaranta lub Poręczyciela z pisemnym żądaniem zapłacenia kwoty stanowiącej zabezpieczenie należytego wykonania umowy.</w:t>
      </w:r>
    </w:p>
    <w:p w14:paraId="30C1F920" w14:textId="77777777" w:rsidR="00BD6345" w:rsidRPr="00341E0D" w:rsidRDefault="00303EAF" w:rsidP="00341E0D">
      <w:pPr>
        <w:pStyle w:val="Akapitzlist"/>
        <w:numPr>
          <w:ilvl w:val="0"/>
          <w:numId w:val="30"/>
        </w:numPr>
        <w:autoSpaceDE w:val="0"/>
        <w:autoSpaceDN w:val="0"/>
        <w:adjustRightInd w:val="0"/>
        <w:spacing w:after="120"/>
        <w:rPr>
          <w:rFonts w:ascii="Arial" w:hAnsi="Arial" w:cs="Arial"/>
          <w:sz w:val="20"/>
          <w:szCs w:val="20"/>
        </w:rPr>
      </w:pPr>
      <w:r w:rsidRPr="00341E0D">
        <w:rPr>
          <w:rFonts w:ascii="Arial" w:hAnsi="Arial" w:cs="Arial"/>
          <w:sz w:val="20"/>
          <w:szCs w:val="20"/>
        </w:rPr>
        <w:t xml:space="preserve">W przypadku wniesienia wadium w pieniądzu Wykonawca może wyrazić zgodę na zaliczenie kwoty wadium na poczet zabezpieczenia. </w:t>
      </w:r>
    </w:p>
    <w:p w14:paraId="1C7F1599" w14:textId="4EA7CA96" w:rsidR="00BD6345" w:rsidRPr="00341E0D" w:rsidRDefault="00303EAF" w:rsidP="00341E0D">
      <w:pPr>
        <w:pStyle w:val="Akapitzlist"/>
        <w:numPr>
          <w:ilvl w:val="0"/>
          <w:numId w:val="30"/>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W trakcie realizacji umowy Wykonawca może dokonać zmiany formy zabezpieczenia na jedną lub kilka form, o których mowa w </w:t>
      </w:r>
      <w:r w:rsidR="00341E0D">
        <w:rPr>
          <w:rFonts w:ascii="Arial" w:hAnsi="Arial" w:cs="Arial"/>
          <w:sz w:val="20"/>
          <w:szCs w:val="20"/>
        </w:rPr>
        <w:t>us</w:t>
      </w:r>
      <w:r w:rsidRPr="00341E0D">
        <w:rPr>
          <w:rFonts w:ascii="Arial" w:hAnsi="Arial" w:cs="Arial"/>
          <w:sz w:val="20"/>
          <w:szCs w:val="20"/>
        </w:rPr>
        <w:t>t</w:t>
      </w:r>
      <w:r w:rsidR="00341E0D">
        <w:rPr>
          <w:rFonts w:ascii="Arial" w:hAnsi="Arial" w:cs="Arial"/>
          <w:sz w:val="20"/>
          <w:szCs w:val="20"/>
        </w:rPr>
        <w:t>.</w:t>
      </w:r>
      <w:r w:rsidRPr="00341E0D">
        <w:rPr>
          <w:rFonts w:ascii="Arial" w:hAnsi="Arial" w:cs="Arial"/>
          <w:sz w:val="20"/>
          <w:szCs w:val="20"/>
        </w:rPr>
        <w:t xml:space="preserve"> 3</w:t>
      </w:r>
      <w:r w:rsidR="00341E0D">
        <w:rPr>
          <w:rFonts w:ascii="Arial" w:hAnsi="Arial" w:cs="Arial"/>
          <w:sz w:val="20"/>
          <w:szCs w:val="20"/>
        </w:rPr>
        <w:t>.</w:t>
      </w:r>
      <w:r w:rsidRPr="00341E0D">
        <w:rPr>
          <w:rFonts w:ascii="Arial" w:hAnsi="Arial" w:cs="Arial"/>
          <w:sz w:val="20"/>
          <w:szCs w:val="20"/>
        </w:rPr>
        <w:t xml:space="preserve"> powyżej, przy czym zmiana form zabezpieczenia musi być dokonywana z zachowaniem ciągłości zabezpieczenia i bez zmniejszenia jego wysokości. </w:t>
      </w:r>
    </w:p>
    <w:p w14:paraId="526C414F" w14:textId="0F51D504" w:rsidR="00303EAF" w:rsidRDefault="00303EAF" w:rsidP="00341E0D">
      <w:pPr>
        <w:pStyle w:val="Akapitzlist"/>
        <w:numPr>
          <w:ilvl w:val="0"/>
          <w:numId w:val="30"/>
        </w:numPr>
        <w:autoSpaceDE w:val="0"/>
        <w:autoSpaceDN w:val="0"/>
        <w:adjustRightInd w:val="0"/>
        <w:spacing w:after="120"/>
        <w:ind w:left="714" w:hanging="357"/>
        <w:jc w:val="both"/>
        <w:rPr>
          <w:rFonts w:ascii="Arial" w:hAnsi="Arial" w:cs="Arial"/>
          <w:sz w:val="20"/>
          <w:szCs w:val="20"/>
        </w:rPr>
      </w:pPr>
      <w:r w:rsidRPr="00341E0D">
        <w:rPr>
          <w:rFonts w:ascii="Arial" w:hAnsi="Arial" w:cs="Arial"/>
          <w:sz w:val="20"/>
          <w:szCs w:val="20"/>
        </w:rPr>
        <w:t>Zamawiający zwróci zabezpieczenie w terminie 30 dni od dnia wykonania zamówienia i uznania go przez Zamaw</w:t>
      </w:r>
      <w:r w:rsidR="00341E0D">
        <w:rPr>
          <w:rFonts w:ascii="Arial" w:hAnsi="Arial" w:cs="Arial"/>
          <w:sz w:val="20"/>
          <w:szCs w:val="20"/>
        </w:rPr>
        <w:t>iającego za należycie wykonane.</w:t>
      </w:r>
    </w:p>
    <w:p w14:paraId="5165BEB6" w14:textId="77777777" w:rsidR="00341E0D" w:rsidRPr="00341E0D" w:rsidRDefault="00341E0D" w:rsidP="00341E0D">
      <w:pPr>
        <w:autoSpaceDE w:val="0"/>
        <w:autoSpaceDN w:val="0"/>
        <w:adjustRightInd w:val="0"/>
        <w:spacing w:after="120"/>
        <w:ind w:left="357"/>
        <w:jc w:val="both"/>
        <w:rPr>
          <w:rFonts w:ascii="Arial" w:hAnsi="Arial" w:cs="Arial"/>
          <w:sz w:val="20"/>
          <w:szCs w:val="20"/>
        </w:rPr>
      </w:pPr>
    </w:p>
    <w:p w14:paraId="1E124C6B" w14:textId="5451DFFC" w:rsidR="00303EAF" w:rsidRPr="00341E0D" w:rsidRDefault="00303EAF" w:rsidP="00341E0D">
      <w:pPr>
        <w:pStyle w:val="Akapitzlist"/>
        <w:numPr>
          <w:ilvl w:val="0"/>
          <w:numId w:val="39"/>
        </w:numPr>
        <w:spacing w:after="120"/>
        <w:jc w:val="both"/>
        <w:rPr>
          <w:rFonts w:ascii="Arial" w:hAnsi="Arial" w:cs="Arial"/>
          <w:sz w:val="20"/>
          <w:szCs w:val="20"/>
        </w:rPr>
      </w:pPr>
      <w:r w:rsidRPr="00341E0D">
        <w:rPr>
          <w:rFonts w:ascii="Arial" w:hAnsi="Arial" w:cs="Arial"/>
          <w:b/>
          <w:bCs/>
          <w:sz w:val="20"/>
          <w:szCs w:val="20"/>
        </w:rPr>
        <w:t xml:space="preserve">INFORMACJE O FORMALNOŚCIACH, JAKIE POWINNY ZOSTAĆ DOPEŁNIONE PO WYBORZE OFERTY W CELU ZAWARCIA UMOWY W SPRAWIE ZAMÓWIENIA PUBLICZNEGO </w:t>
      </w:r>
    </w:p>
    <w:p w14:paraId="3F0A5ABF" w14:textId="226994BE" w:rsidR="00BD6345" w:rsidRPr="00341E0D" w:rsidRDefault="005362AF" w:rsidP="00341E0D">
      <w:pPr>
        <w:pStyle w:val="Akapitzlist"/>
        <w:numPr>
          <w:ilvl w:val="0"/>
          <w:numId w:val="32"/>
        </w:numPr>
        <w:autoSpaceDE w:val="0"/>
        <w:autoSpaceDN w:val="0"/>
        <w:adjustRightInd w:val="0"/>
        <w:spacing w:after="120"/>
        <w:jc w:val="both"/>
        <w:rPr>
          <w:rFonts w:ascii="Arial" w:hAnsi="Arial" w:cs="Arial"/>
          <w:sz w:val="20"/>
          <w:szCs w:val="20"/>
        </w:rPr>
      </w:pPr>
      <w:r w:rsidRPr="00341E0D">
        <w:rPr>
          <w:rFonts w:ascii="Arial" w:hAnsi="Arial" w:cs="Arial"/>
          <w:sz w:val="20"/>
          <w:szCs w:val="20"/>
        </w:rPr>
        <w:t xml:space="preserve">Wykonawca, którego oferta została wybrana jako najkorzystniejsza </w:t>
      </w:r>
      <w:r w:rsidR="004F1FC7" w:rsidRPr="00341E0D">
        <w:rPr>
          <w:rFonts w:ascii="Arial" w:hAnsi="Arial" w:cs="Arial"/>
          <w:sz w:val="20"/>
          <w:szCs w:val="20"/>
        </w:rPr>
        <w:t>zobowiązany jest dostarczyć Zamawia</w:t>
      </w:r>
      <w:r w:rsidR="00341E0D">
        <w:rPr>
          <w:rFonts w:ascii="Arial" w:hAnsi="Arial" w:cs="Arial"/>
          <w:sz w:val="20"/>
          <w:szCs w:val="20"/>
        </w:rPr>
        <w:t>jącemu przed podpisaniem umowy:</w:t>
      </w:r>
    </w:p>
    <w:p w14:paraId="0B481BDE" w14:textId="77777777" w:rsidR="004F1FC7" w:rsidRPr="00341E0D" w:rsidRDefault="004F1FC7" w:rsidP="00341E0D">
      <w:pPr>
        <w:pStyle w:val="Akapitzlist"/>
        <w:numPr>
          <w:ilvl w:val="1"/>
          <w:numId w:val="30"/>
        </w:numPr>
        <w:autoSpaceDE w:val="0"/>
        <w:autoSpaceDN w:val="0"/>
        <w:adjustRightInd w:val="0"/>
        <w:spacing w:after="120"/>
        <w:ind w:left="1134" w:hanging="283"/>
        <w:jc w:val="both"/>
        <w:rPr>
          <w:rFonts w:ascii="Arial" w:hAnsi="Arial" w:cs="Arial"/>
          <w:sz w:val="20"/>
          <w:szCs w:val="20"/>
        </w:rPr>
      </w:pPr>
      <w:r w:rsidRPr="00341E0D">
        <w:rPr>
          <w:rFonts w:ascii="Arial" w:hAnsi="Arial" w:cs="Arial"/>
          <w:sz w:val="20"/>
          <w:szCs w:val="20"/>
        </w:rPr>
        <w:lastRenderedPageBreak/>
        <w:t xml:space="preserve">niezbędne informacje dotyczące Wykonawcy, które zostaną wpisane do zawieranej umowy, </w:t>
      </w:r>
    </w:p>
    <w:p w14:paraId="6861DC40" w14:textId="77777777" w:rsidR="004F1FC7" w:rsidRPr="00341E0D" w:rsidRDefault="004F1FC7" w:rsidP="00341E0D">
      <w:pPr>
        <w:pStyle w:val="Akapitzlist"/>
        <w:numPr>
          <w:ilvl w:val="1"/>
          <w:numId w:val="30"/>
        </w:numPr>
        <w:autoSpaceDE w:val="0"/>
        <w:autoSpaceDN w:val="0"/>
        <w:adjustRightInd w:val="0"/>
        <w:spacing w:after="120"/>
        <w:ind w:left="1134" w:hanging="283"/>
        <w:jc w:val="both"/>
        <w:rPr>
          <w:rFonts w:ascii="Arial" w:hAnsi="Arial" w:cs="Arial"/>
          <w:sz w:val="20"/>
          <w:szCs w:val="20"/>
        </w:rPr>
      </w:pPr>
      <w:r w:rsidRPr="00341E0D">
        <w:rPr>
          <w:rFonts w:ascii="Arial" w:hAnsi="Arial" w:cs="Arial"/>
          <w:sz w:val="20"/>
          <w:szCs w:val="20"/>
        </w:rPr>
        <w:t>oświadczenie Wykonawcy dotyczące podwykonawstwa. W oświadczeniu Wykonawca musi wskazać</w:t>
      </w:r>
      <w:r w:rsidR="00A4100C" w:rsidRPr="00341E0D">
        <w:rPr>
          <w:rFonts w:ascii="Arial" w:hAnsi="Arial" w:cs="Arial"/>
          <w:sz w:val="20"/>
          <w:szCs w:val="20"/>
        </w:rPr>
        <w:t>,</w:t>
      </w:r>
      <w:r w:rsidRPr="00341E0D">
        <w:rPr>
          <w:rFonts w:ascii="Arial" w:hAnsi="Arial" w:cs="Arial"/>
          <w:sz w:val="20"/>
          <w:szCs w:val="20"/>
        </w:rPr>
        <w:t xml:space="preserve"> czy: </w:t>
      </w:r>
    </w:p>
    <w:p w14:paraId="0D4B83D5" w14:textId="77777777" w:rsidR="004F1FC7" w:rsidRPr="00341E0D" w:rsidRDefault="004F1FC7" w:rsidP="00341E0D">
      <w:pPr>
        <w:pStyle w:val="Akapitzlist"/>
        <w:numPr>
          <w:ilvl w:val="2"/>
          <w:numId w:val="17"/>
        </w:numPr>
        <w:autoSpaceDE w:val="0"/>
        <w:autoSpaceDN w:val="0"/>
        <w:adjustRightInd w:val="0"/>
        <w:spacing w:after="120"/>
        <w:ind w:left="1418" w:hanging="284"/>
        <w:jc w:val="both"/>
        <w:rPr>
          <w:rFonts w:ascii="Arial" w:hAnsi="Arial" w:cs="Arial"/>
          <w:sz w:val="20"/>
          <w:szCs w:val="20"/>
        </w:rPr>
      </w:pPr>
      <w:r w:rsidRPr="00341E0D">
        <w:rPr>
          <w:rFonts w:ascii="Arial" w:hAnsi="Arial" w:cs="Arial"/>
          <w:sz w:val="20"/>
          <w:szCs w:val="20"/>
        </w:rPr>
        <w:t xml:space="preserve">zamówienie wykona własnymi siłami, </w:t>
      </w:r>
    </w:p>
    <w:p w14:paraId="250D2A2B" w14:textId="77777777" w:rsidR="00AF1121" w:rsidRPr="00341E0D" w:rsidRDefault="004F1FC7" w:rsidP="00341E0D">
      <w:pPr>
        <w:pStyle w:val="Akapitzlist"/>
        <w:numPr>
          <w:ilvl w:val="2"/>
          <w:numId w:val="17"/>
        </w:numPr>
        <w:autoSpaceDE w:val="0"/>
        <w:autoSpaceDN w:val="0"/>
        <w:adjustRightInd w:val="0"/>
        <w:spacing w:after="120"/>
        <w:ind w:left="1418" w:hanging="284"/>
        <w:jc w:val="both"/>
        <w:rPr>
          <w:rFonts w:ascii="Arial" w:hAnsi="Arial" w:cs="Arial"/>
          <w:sz w:val="20"/>
          <w:szCs w:val="20"/>
        </w:rPr>
      </w:pPr>
      <w:r w:rsidRPr="00341E0D">
        <w:rPr>
          <w:rFonts w:ascii="Arial" w:hAnsi="Arial" w:cs="Arial"/>
          <w:sz w:val="20"/>
          <w:szCs w:val="20"/>
        </w:rPr>
        <w:t xml:space="preserve">jaką część zamówienia </w:t>
      </w:r>
      <w:r w:rsidRPr="00341E0D">
        <w:rPr>
          <w:rFonts w:ascii="Arial" w:eastAsia="Arial Unicode MS" w:hAnsi="Arial" w:cs="Arial"/>
          <w:sz w:val="20"/>
          <w:szCs w:val="20"/>
        </w:rPr>
        <w:t>zamierza zrealizować przy udziale Podwykonawców wraz z podaniem firmy Podwykonawców</w:t>
      </w:r>
      <w:r w:rsidR="00AF1121" w:rsidRPr="00341E0D">
        <w:rPr>
          <w:rFonts w:ascii="Arial" w:eastAsia="Arial Unicode MS" w:hAnsi="Arial" w:cs="Arial"/>
          <w:sz w:val="20"/>
          <w:szCs w:val="20"/>
        </w:rPr>
        <w:t>,</w:t>
      </w:r>
    </w:p>
    <w:p w14:paraId="05177869" w14:textId="70683B83" w:rsidR="00BD6345" w:rsidRPr="00341E0D" w:rsidRDefault="00341E0D" w:rsidP="00341E0D">
      <w:pPr>
        <w:pStyle w:val="Akapitzlist"/>
        <w:numPr>
          <w:ilvl w:val="1"/>
          <w:numId w:val="30"/>
        </w:numPr>
        <w:autoSpaceDE w:val="0"/>
        <w:autoSpaceDN w:val="0"/>
        <w:adjustRightInd w:val="0"/>
        <w:spacing w:after="120"/>
        <w:ind w:left="1134" w:hanging="283"/>
        <w:jc w:val="both"/>
        <w:rPr>
          <w:rFonts w:ascii="Arial" w:hAnsi="Arial" w:cs="Arial"/>
          <w:sz w:val="20"/>
          <w:szCs w:val="20"/>
        </w:rPr>
      </w:pPr>
      <w:r>
        <w:rPr>
          <w:rFonts w:ascii="Arial" w:hAnsi="Arial" w:cs="Arial"/>
          <w:sz w:val="20"/>
          <w:szCs w:val="20"/>
        </w:rPr>
        <w:t xml:space="preserve">potwierdzenie </w:t>
      </w:r>
      <w:r w:rsidR="00303EAF" w:rsidRPr="00341E0D">
        <w:rPr>
          <w:rFonts w:ascii="Arial" w:hAnsi="Arial" w:cs="Arial"/>
          <w:sz w:val="20"/>
          <w:szCs w:val="20"/>
        </w:rPr>
        <w:t>wniesieni</w:t>
      </w:r>
      <w:r>
        <w:rPr>
          <w:rFonts w:ascii="Arial" w:hAnsi="Arial" w:cs="Arial"/>
          <w:sz w:val="20"/>
          <w:szCs w:val="20"/>
        </w:rPr>
        <w:t>a</w:t>
      </w:r>
      <w:r w:rsidR="00303EAF" w:rsidRPr="00341E0D">
        <w:rPr>
          <w:rFonts w:ascii="Arial" w:hAnsi="Arial" w:cs="Arial"/>
          <w:sz w:val="20"/>
          <w:szCs w:val="20"/>
        </w:rPr>
        <w:t xml:space="preserve"> zabezpiecze</w:t>
      </w:r>
      <w:r w:rsidR="00AF1121" w:rsidRPr="00341E0D">
        <w:rPr>
          <w:rFonts w:ascii="Arial" w:hAnsi="Arial" w:cs="Arial"/>
          <w:sz w:val="20"/>
          <w:szCs w:val="20"/>
        </w:rPr>
        <w:t xml:space="preserve">nia należytego wykonania umowy. </w:t>
      </w:r>
    </w:p>
    <w:p w14:paraId="7072FDE1" w14:textId="69C00F4B" w:rsidR="00AF1121" w:rsidRPr="00341E0D" w:rsidRDefault="00AF1121" w:rsidP="00341E0D">
      <w:pPr>
        <w:pStyle w:val="Akapitzlist"/>
        <w:autoSpaceDE w:val="0"/>
        <w:autoSpaceDN w:val="0"/>
        <w:adjustRightInd w:val="0"/>
        <w:spacing w:after="120"/>
        <w:ind w:left="1134"/>
        <w:jc w:val="both"/>
        <w:rPr>
          <w:rFonts w:ascii="Arial" w:hAnsi="Arial" w:cs="Arial"/>
          <w:sz w:val="20"/>
          <w:szCs w:val="20"/>
        </w:rPr>
      </w:pPr>
      <w:r w:rsidRPr="00341E0D">
        <w:rPr>
          <w:rFonts w:ascii="Arial" w:hAnsi="Arial" w:cs="Arial"/>
          <w:sz w:val="20"/>
          <w:szCs w:val="20"/>
        </w:rPr>
        <w:t xml:space="preserve">W przypadku, gdy Wykonawca wybrany w postępowaniu wnosi zabezpieczenie należytego wykonania umowy w formie gwarancji lub poręczenia, musi uzyskać przed zawarciem umowy </w:t>
      </w:r>
      <w:r w:rsidR="00341E0D">
        <w:rPr>
          <w:rFonts w:ascii="Arial" w:hAnsi="Arial" w:cs="Arial"/>
          <w:sz w:val="20"/>
          <w:szCs w:val="20"/>
        </w:rPr>
        <w:t xml:space="preserve">gwarancyjnej </w:t>
      </w:r>
      <w:r w:rsidRPr="00341E0D">
        <w:rPr>
          <w:rFonts w:ascii="Arial" w:hAnsi="Arial" w:cs="Arial"/>
          <w:sz w:val="20"/>
          <w:szCs w:val="20"/>
        </w:rPr>
        <w:t>akceptację treści gwarancji lub poręczenia przez Zamawiającego. Z treści gwarancji lub poręczenia musi w szczególności jednoznacznie wynikać, że dotyczy zabezpieczenia należytego wykonania umowy i służy pokryciu roszczeń z tytułu niewykonania lub nienależytego wykonania umowy oraz, że jest ona bezwarunkowa/-e, nieodwołalna/-e, a wnioskowana kwota zostanie wypłacona przez gwaranta na każde żądanie Zamawiającego.</w:t>
      </w:r>
    </w:p>
    <w:p w14:paraId="0401228A" w14:textId="77777777" w:rsidR="00303EAF" w:rsidRPr="00341E0D" w:rsidRDefault="00E419B1" w:rsidP="00341E0D">
      <w:pPr>
        <w:pStyle w:val="Akapitzlist"/>
        <w:numPr>
          <w:ilvl w:val="1"/>
          <w:numId w:val="30"/>
        </w:numPr>
        <w:autoSpaceDE w:val="0"/>
        <w:autoSpaceDN w:val="0"/>
        <w:adjustRightInd w:val="0"/>
        <w:spacing w:after="120"/>
        <w:ind w:left="1134" w:hanging="283"/>
        <w:jc w:val="both"/>
        <w:rPr>
          <w:rFonts w:ascii="Arial" w:hAnsi="Arial" w:cs="Arial"/>
          <w:sz w:val="20"/>
          <w:szCs w:val="20"/>
        </w:rPr>
      </w:pPr>
      <w:r w:rsidRPr="00341E0D">
        <w:rPr>
          <w:rFonts w:ascii="Arial" w:hAnsi="Arial" w:cs="Arial"/>
          <w:sz w:val="20"/>
          <w:szCs w:val="20"/>
        </w:rPr>
        <w:t xml:space="preserve">przekazania </w:t>
      </w:r>
      <w:r w:rsidR="003C136D" w:rsidRPr="00341E0D">
        <w:rPr>
          <w:rFonts w:ascii="Arial" w:hAnsi="Arial" w:cs="Arial"/>
          <w:sz w:val="20"/>
          <w:szCs w:val="20"/>
        </w:rPr>
        <w:t>umow</w:t>
      </w:r>
      <w:r w:rsidRPr="00341E0D">
        <w:rPr>
          <w:rFonts w:ascii="Arial" w:hAnsi="Arial" w:cs="Arial"/>
          <w:sz w:val="20"/>
          <w:szCs w:val="20"/>
        </w:rPr>
        <w:t>y regulującej</w:t>
      </w:r>
      <w:r w:rsidR="003C136D" w:rsidRPr="00341E0D">
        <w:rPr>
          <w:rFonts w:ascii="Arial" w:hAnsi="Arial" w:cs="Arial"/>
          <w:sz w:val="20"/>
          <w:szCs w:val="20"/>
        </w:rPr>
        <w:t xml:space="preserve"> współpracę Wykonawców występujących wspólnie (o ile dotyczy oraz jeżeli zażąda jej Zamawiaj</w:t>
      </w:r>
      <w:r w:rsidRPr="00341E0D">
        <w:rPr>
          <w:rFonts w:ascii="Arial" w:hAnsi="Arial" w:cs="Arial"/>
          <w:sz w:val="20"/>
          <w:szCs w:val="20"/>
        </w:rPr>
        <w:t>ący).</w:t>
      </w:r>
    </w:p>
    <w:p w14:paraId="48ECE55F" w14:textId="35D45A22" w:rsidR="00F51EAC" w:rsidRPr="00341E0D" w:rsidRDefault="00303EAF" w:rsidP="00341E0D">
      <w:pPr>
        <w:pStyle w:val="Akapitzlist"/>
        <w:numPr>
          <w:ilvl w:val="0"/>
          <w:numId w:val="17"/>
        </w:numPr>
        <w:autoSpaceDE w:val="0"/>
        <w:autoSpaceDN w:val="0"/>
        <w:adjustRightInd w:val="0"/>
        <w:spacing w:after="120"/>
        <w:jc w:val="both"/>
        <w:rPr>
          <w:rFonts w:ascii="Arial" w:hAnsi="Arial" w:cs="Arial"/>
          <w:b/>
          <w:bCs/>
          <w:sz w:val="20"/>
          <w:szCs w:val="20"/>
        </w:rPr>
      </w:pPr>
      <w:r w:rsidRPr="00341E0D">
        <w:rPr>
          <w:rFonts w:ascii="Arial" w:hAnsi="Arial" w:cs="Arial"/>
          <w:sz w:val="20"/>
          <w:szCs w:val="20"/>
        </w:rPr>
        <w:t xml:space="preserve">Zamawiający powiadomi Wykonawcę, którego oferta zostanie wybrana jako najkorzystniejsza o </w:t>
      </w:r>
      <w:r w:rsidR="009230E3" w:rsidRPr="00341E0D">
        <w:rPr>
          <w:rFonts w:ascii="Arial" w:hAnsi="Arial" w:cs="Arial"/>
          <w:sz w:val="20"/>
          <w:szCs w:val="20"/>
        </w:rPr>
        <w:t xml:space="preserve"> </w:t>
      </w:r>
      <w:r w:rsidRPr="00341E0D">
        <w:rPr>
          <w:rFonts w:ascii="Arial" w:hAnsi="Arial" w:cs="Arial"/>
          <w:sz w:val="20"/>
          <w:szCs w:val="20"/>
        </w:rPr>
        <w:t xml:space="preserve">formalnościach, jakie należy dopełnić w celu zawarcia umowy odrębnym pismem. </w:t>
      </w:r>
    </w:p>
    <w:p w14:paraId="46544290" w14:textId="241E322E" w:rsidR="00303EAF" w:rsidRPr="00341E0D" w:rsidRDefault="00303EAF" w:rsidP="00341E0D">
      <w:pPr>
        <w:pStyle w:val="Akapitzlist"/>
        <w:numPr>
          <w:ilvl w:val="0"/>
          <w:numId w:val="17"/>
        </w:numPr>
        <w:autoSpaceDE w:val="0"/>
        <w:autoSpaceDN w:val="0"/>
        <w:adjustRightInd w:val="0"/>
        <w:spacing w:after="120"/>
        <w:jc w:val="both"/>
        <w:rPr>
          <w:rFonts w:ascii="Arial" w:hAnsi="Arial" w:cs="Arial"/>
          <w:b/>
          <w:bCs/>
          <w:sz w:val="20"/>
          <w:szCs w:val="20"/>
        </w:rPr>
      </w:pPr>
      <w:r w:rsidRPr="00341E0D">
        <w:rPr>
          <w:rFonts w:ascii="Arial" w:hAnsi="Arial" w:cs="Arial"/>
          <w:sz w:val="20"/>
          <w:szCs w:val="20"/>
        </w:rPr>
        <w:t>Jeżeli Wykonawca, którego oferta została wybrana uchyla się od zawarcia umowy w sprawie zamówienia publicznego lub nie wnosi wymaganego zabezpieczenia należytego wykonania umowy, Zamawiający wybierze ofertę najkorzystniejszą spośród pozostałych ofert chyba, że zachodzą przesłanki unieważnienia postępowania, o których mowa w art. 93 ust. 1 ustawy.</w:t>
      </w:r>
    </w:p>
    <w:p w14:paraId="3577DBE3" w14:textId="77777777" w:rsidR="00341E0D" w:rsidRPr="00341E0D" w:rsidRDefault="00341E0D" w:rsidP="00341E0D">
      <w:pPr>
        <w:autoSpaceDE w:val="0"/>
        <w:autoSpaceDN w:val="0"/>
        <w:adjustRightInd w:val="0"/>
        <w:spacing w:after="120"/>
        <w:ind w:left="344"/>
        <w:jc w:val="both"/>
        <w:rPr>
          <w:rFonts w:ascii="Arial" w:hAnsi="Arial" w:cs="Arial"/>
          <w:b/>
          <w:bCs/>
          <w:sz w:val="20"/>
          <w:szCs w:val="20"/>
        </w:rPr>
      </w:pPr>
    </w:p>
    <w:p w14:paraId="298A7856" w14:textId="77777777" w:rsidR="009D2B58" w:rsidRPr="00341E0D" w:rsidRDefault="00822722" w:rsidP="00341E0D">
      <w:pPr>
        <w:pStyle w:val="Akapitzlist"/>
        <w:numPr>
          <w:ilvl w:val="0"/>
          <w:numId w:val="39"/>
        </w:numPr>
        <w:spacing w:after="120"/>
        <w:jc w:val="both"/>
        <w:rPr>
          <w:rFonts w:ascii="Arial" w:hAnsi="Arial" w:cs="Arial"/>
          <w:sz w:val="20"/>
          <w:szCs w:val="20"/>
        </w:rPr>
      </w:pPr>
      <w:r w:rsidRPr="00341E0D">
        <w:rPr>
          <w:rFonts w:ascii="Arial" w:hAnsi="Arial" w:cs="Arial"/>
          <w:b/>
          <w:sz w:val="20"/>
          <w:szCs w:val="20"/>
        </w:rPr>
        <w:t>ISTOTNE DLA STRON POSTANOWIENIA, KTÓRE ZOSTANĄ WPROWADZONE DO TREŚCI ZAWIERANEJ UMOWY W SPRAWIE ZAMÓWIENIA PUBLICZNEGO.</w:t>
      </w:r>
    </w:p>
    <w:p w14:paraId="37814F75" w14:textId="77777777" w:rsidR="000C3815" w:rsidRPr="00341E0D" w:rsidRDefault="00F51EAC" w:rsidP="00341E0D">
      <w:pPr>
        <w:pStyle w:val="Akapitzlist"/>
        <w:numPr>
          <w:ilvl w:val="0"/>
          <w:numId w:val="49"/>
        </w:numPr>
        <w:autoSpaceDE w:val="0"/>
        <w:autoSpaceDN w:val="0"/>
        <w:adjustRightInd w:val="0"/>
        <w:spacing w:after="120"/>
        <w:jc w:val="both"/>
        <w:rPr>
          <w:rFonts w:ascii="Arial" w:hAnsi="Arial" w:cs="Arial"/>
          <w:b/>
          <w:bCs/>
          <w:sz w:val="20"/>
          <w:szCs w:val="20"/>
        </w:rPr>
      </w:pPr>
      <w:r w:rsidRPr="00341E0D">
        <w:rPr>
          <w:rFonts w:ascii="Arial" w:hAnsi="Arial" w:cs="Arial"/>
          <w:bCs/>
          <w:sz w:val="20"/>
          <w:szCs w:val="20"/>
        </w:rPr>
        <w:t>Zamawiający zawrze</w:t>
      </w:r>
      <w:r w:rsidR="006F4F39" w:rsidRPr="00341E0D">
        <w:rPr>
          <w:rFonts w:ascii="Arial" w:hAnsi="Arial" w:cs="Arial"/>
          <w:bCs/>
          <w:sz w:val="20"/>
          <w:szCs w:val="20"/>
        </w:rPr>
        <w:t xml:space="preserve"> umowę w sprawie za</w:t>
      </w:r>
      <w:r w:rsidRPr="00341E0D">
        <w:rPr>
          <w:rFonts w:ascii="Arial" w:hAnsi="Arial" w:cs="Arial"/>
          <w:bCs/>
          <w:sz w:val="20"/>
          <w:szCs w:val="20"/>
        </w:rPr>
        <w:t>mówienia publicznego w terminie, który zostanie określony w informacji o wynik</w:t>
      </w:r>
      <w:r w:rsidR="000C3815" w:rsidRPr="00341E0D">
        <w:rPr>
          <w:rFonts w:ascii="Arial" w:hAnsi="Arial" w:cs="Arial"/>
          <w:bCs/>
          <w:sz w:val="20"/>
          <w:szCs w:val="20"/>
        </w:rPr>
        <w:t>u</w:t>
      </w:r>
      <w:r w:rsidRPr="00341E0D">
        <w:rPr>
          <w:rFonts w:ascii="Arial" w:hAnsi="Arial" w:cs="Arial"/>
          <w:bCs/>
          <w:sz w:val="20"/>
          <w:szCs w:val="20"/>
        </w:rPr>
        <w:t xml:space="preserve"> postępowania. Termin ten może ulec zmianie w przypadku wniesienia odwołania przez któregoś z wykonawców. O nowym terminie zawarcia umowy wykonawca zostanie poinformowany po zakończeniu postępowania odwoławczego</w:t>
      </w:r>
      <w:r w:rsidRPr="00341E0D">
        <w:rPr>
          <w:rFonts w:ascii="Arial" w:hAnsi="Arial" w:cs="Arial"/>
          <w:b/>
          <w:bCs/>
          <w:sz w:val="20"/>
          <w:szCs w:val="20"/>
        </w:rPr>
        <w:t xml:space="preserve">. </w:t>
      </w:r>
    </w:p>
    <w:p w14:paraId="114D67BB" w14:textId="0535BFA9" w:rsidR="000C3815" w:rsidRPr="00341E0D" w:rsidRDefault="002608E3" w:rsidP="00341E0D">
      <w:pPr>
        <w:pStyle w:val="Akapitzlist"/>
        <w:numPr>
          <w:ilvl w:val="0"/>
          <w:numId w:val="49"/>
        </w:numPr>
        <w:autoSpaceDE w:val="0"/>
        <w:autoSpaceDN w:val="0"/>
        <w:adjustRightInd w:val="0"/>
        <w:spacing w:after="120"/>
        <w:jc w:val="both"/>
        <w:rPr>
          <w:rFonts w:ascii="Arial" w:hAnsi="Arial" w:cs="Arial"/>
          <w:b/>
          <w:bCs/>
          <w:sz w:val="20"/>
          <w:szCs w:val="20"/>
        </w:rPr>
      </w:pPr>
      <w:r w:rsidRPr="00341E0D">
        <w:rPr>
          <w:rFonts w:ascii="Arial" w:hAnsi="Arial" w:cs="Arial"/>
          <w:sz w:val="20"/>
          <w:szCs w:val="20"/>
        </w:rPr>
        <w:t>Wzór</w:t>
      </w:r>
      <w:r w:rsidR="009D2B58" w:rsidRPr="00341E0D">
        <w:rPr>
          <w:rFonts w:ascii="Arial" w:hAnsi="Arial" w:cs="Arial"/>
          <w:sz w:val="20"/>
          <w:szCs w:val="20"/>
        </w:rPr>
        <w:t xml:space="preserve"> umowy stanowi </w:t>
      </w:r>
      <w:r w:rsidR="00C20389" w:rsidRPr="00341E0D">
        <w:rPr>
          <w:rFonts w:ascii="Arial" w:hAnsi="Arial" w:cs="Arial"/>
          <w:b/>
          <w:sz w:val="20"/>
          <w:szCs w:val="20"/>
        </w:rPr>
        <w:t>Z</w:t>
      </w:r>
      <w:r w:rsidR="001F4FC8" w:rsidRPr="00341E0D">
        <w:rPr>
          <w:rFonts w:ascii="Arial" w:hAnsi="Arial" w:cs="Arial"/>
          <w:b/>
          <w:sz w:val="20"/>
          <w:szCs w:val="20"/>
        </w:rPr>
        <w:t xml:space="preserve">ałącznik </w:t>
      </w:r>
      <w:r w:rsidR="00C75DAF" w:rsidRPr="00341E0D">
        <w:rPr>
          <w:rFonts w:ascii="Arial" w:hAnsi="Arial" w:cs="Arial"/>
          <w:b/>
          <w:sz w:val="20"/>
          <w:szCs w:val="20"/>
        </w:rPr>
        <w:t>7</w:t>
      </w:r>
      <w:r w:rsidR="0002325A" w:rsidRPr="00341E0D">
        <w:rPr>
          <w:rFonts w:ascii="Arial" w:hAnsi="Arial" w:cs="Arial"/>
          <w:b/>
          <w:sz w:val="20"/>
          <w:szCs w:val="20"/>
        </w:rPr>
        <w:t xml:space="preserve"> </w:t>
      </w:r>
      <w:r w:rsidR="00AA56DD" w:rsidRPr="00341E0D">
        <w:rPr>
          <w:rFonts w:ascii="Arial" w:hAnsi="Arial" w:cs="Arial"/>
          <w:sz w:val="20"/>
          <w:szCs w:val="20"/>
        </w:rPr>
        <w:t>do SIWZ.</w:t>
      </w:r>
    </w:p>
    <w:p w14:paraId="3BC86829" w14:textId="4A1A8183" w:rsidR="00291CD5" w:rsidRPr="00341E0D" w:rsidRDefault="00291CD5" w:rsidP="00341E0D">
      <w:pPr>
        <w:pStyle w:val="Akapitzlist"/>
        <w:numPr>
          <w:ilvl w:val="0"/>
          <w:numId w:val="49"/>
        </w:numPr>
        <w:autoSpaceDE w:val="0"/>
        <w:autoSpaceDN w:val="0"/>
        <w:adjustRightInd w:val="0"/>
        <w:spacing w:after="120"/>
        <w:jc w:val="both"/>
        <w:rPr>
          <w:rFonts w:ascii="Arial" w:hAnsi="Arial" w:cs="Arial"/>
          <w:b/>
          <w:bCs/>
          <w:sz w:val="20"/>
          <w:szCs w:val="20"/>
        </w:rPr>
      </w:pPr>
      <w:r w:rsidRPr="00341E0D">
        <w:rPr>
          <w:rFonts w:ascii="Arial" w:eastAsia="Calibri" w:hAnsi="Arial" w:cs="Arial"/>
          <w:sz w:val="20"/>
          <w:szCs w:val="20"/>
        </w:rPr>
        <w:t xml:space="preserve">Zamawiający przewiduje możliwość zmian istotnych postanowień zawartej umowy w stosunku do treści oferty, na podstawie której dokonano wyboru Wykonawcy, na zasadach określonych we wzorze umowy - </w:t>
      </w:r>
      <w:r w:rsidRPr="00341E0D">
        <w:rPr>
          <w:rFonts w:ascii="Arial" w:eastAsia="Calibri" w:hAnsi="Arial" w:cs="Arial"/>
          <w:b/>
          <w:sz w:val="20"/>
          <w:szCs w:val="20"/>
        </w:rPr>
        <w:t xml:space="preserve">Załącznik </w:t>
      </w:r>
      <w:r w:rsidR="00C75DAF" w:rsidRPr="00341E0D">
        <w:rPr>
          <w:rFonts w:ascii="Arial" w:eastAsia="Calibri" w:hAnsi="Arial" w:cs="Arial"/>
          <w:b/>
          <w:sz w:val="20"/>
          <w:szCs w:val="20"/>
        </w:rPr>
        <w:t>7</w:t>
      </w:r>
      <w:r w:rsidR="00BF3F42" w:rsidRPr="00341E0D">
        <w:rPr>
          <w:rFonts w:ascii="Arial" w:eastAsia="Calibri" w:hAnsi="Arial" w:cs="Arial"/>
          <w:b/>
          <w:sz w:val="20"/>
          <w:szCs w:val="20"/>
        </w:rPr>
        <w:t xml:space="preserve"> </w:t>
      </w:r>
      <w:r w:rsidRPr="00341E0D">
        <w:rPr>
          <w:rFonts w:ascii="Arial" w:eastAsia="Calibri" w:hAnsi="Arial" w:cs="Arial"/>
          <w:sz w:val="20"/>
          <w:szCs w:val="20"/>
        </w:rPr>
        <w:t>do SIWZ.</w:t>
      </w:r>
    </w:p>
    <w:p w14:paraId="1250BF3E" w14:textId="77777777" w:rsidR="009D2B58" w:rsidRPr="00341E0D" w:rsidRDefault="009D2B58" w:rsidP="00341E0D">
      <w:pPr>
        <w:spacing w:after="120"/>
        <w:jc w:val="both"/>
        <w:rPr>
          <w:rFonts w:ascii="Arial" w:hAnsi="Arial" w:cs="Arial"/>
          <w:bCs/>
          <w:sz w:val="20"/>
          <w:szCs w:val="20"/>
        </w:rPr>
      </w:pPr>
    </w:p>
    <w:p w14:paraId="3EC578E7" w14:textId="77777777" w:rsidR="009D2B58" w:rsidRPr="00341E0D" w:rsidRDefault="00822722" w:rsidP="00341E0D">
      <w:pPr>
        <w:pStyle w:val="Akapitzlist"/>
        <w:numPr>
          <w:ilvl w:val="0"/>
          <w:numId w:val="39"/>
        </w:numPr>
        <w:spacing w:after="120"/>
        <w:jc w:val="both"/>
        <w:rPr>
          <w:rFonts w:ascii="Arial" w:hAnsi="Arial" w:cs="Arial"/>
          <w:b/>
          <w:sz w:val="20"/>
          <w:szCs w:val="20"/>
        </w:rPr>
      </w:pPr>
      <w:r w:rsidRPr="00341E0D">
        <w:rPr>
          <w:rFonts w:ascii="Arial" w:hAnsi="Arial" w:cs="Arial"/>
          <w:b/>
          <w:sz w:val="20"/>
          <w:szCs w:val="20"/>
        </w:rPr>
        <w:t>POUCZENIE O ŚRODKACH OCHRONY PRAWNEJ PRZYSŁUGUJĄCYCH WYKONAWCY W TOKU POSTĘPOWANIA O UDZIELENIE ZAMÓWIENIA</w:t>
      </w:r>
    </w:p>
    <w:p w14:paraId="38BC056B" w14:textId="77777777" w:rsidR="00E419B1" w:rsidRPr="00341E0D" w:rsidRDefault="00E419B1" w:rsidP="00341E0D">
      <w:pPr>
        <w:pStyle w:val="Akapitzlist"/>
        <w:numPr>
          <w:ilvl w:val="0"/>
          <w:numId w:val="40"/>
        </w:numPr>
        <w:tabs>
          <w:tab w:val="left" w:pos="426"/>
        </w:tabs>
        <w:spacing w:after="120"/>
        <w:ind w:left="567" w:hanging="283"/>
        <w:jc w:val="both"/>
        <w:rPr>
          <w:rFonts w:ascii="Arial" w:hAnsi="Arial" w:cs="Arial"/>
          <w:color w:val="000000"/>
          <w:sz w:val="20"/>
          <w:szCs w:val="20"/>
          <w:lang w:bidi="pl-PL"/>
        </w:rPr>
      </w:pPr>
      <w:r w:rsidRPr="00341E0D">
        <w:rPr>
          <w:rFonts w:ascii="Arial" w:hAnsi="Arial" w:cs="Arial"/>
          <w:color w:val="000000"/>
          <w:sz w:val="20"/>
          <w:szCs w:val="20"/>
          <w:lang w:bidi="pl-PL"/>
        </w:rPr>
        <w:t>Wykonawcy a także innemu podmiotowi, jeżeli ma lub miał interes w uzyskaniu przedmiotowego zamówienia oraz poniósł lub może ponieść szkodę w wyniku naruszenia przez Zamawiającego przepisów ustawy Pzp przysługują środki ochrony prawnej przewidziane w Dziale VI ustawy Pzp.</w:t>
      </w:r>
    </w:p>
    <w:p w14:paraId="2028A8FF" w14:textId="77777777" w:rsidR="00E419B1" w:rsidRPr="00341E0D" w:rsidRDefault="00E419B1" w:rsidP="00341E0D">
      <w:pPr>
        <w:pStyle w:val="Akapitzlist"/>
        <w:numPr>
          <w:ilvl w:val="0"/>
          <w:numId w:val="40"/>
        </w:numPr>
        <w:tabs>
          <w:tab w:val="left" w:pos="426"/>
        </w:tabs>
        <w:spacing w:after="120"/>
        <w:ind w:left="567" w:hanging="283"/>
        <w:jc w:val="both"/>
        <w:rPr>
          <w:rFonts w:ascii="Arial" w:hAnsi="Arial" w:cs="Arial"/>
          <w:color w:val="000000"/>
          <w:sz w:val="20"/>
          <w:szCs w:val="20"/>
          <w:lang w:bidi="pl-PL"/>
        </w:rPr>
      </w:pPr>
      <w:r w:rsidRPr="00341E0D">
        <w:rPr>
          <w:rFonts w:ascii="Arial" w:hAnsi="Arial" w:cs="Arial"/>
          <w:color w:val="000000"/>
          <w:sz w:val="20"/>
          <w:szCs w:val="20"/>
          <w:lang w:bidi="pl-PL"/>
        </w:rPr>
        <w:t>Odwołanie w niniejszym postępowaniu przysługuje wyłącznie wobec czynności:</w:t>
      </w:r>
    </w:p>
    <w:p w14:paraId="52E81148" w14:textId="1E9628D4" w:rsidR="00E419B1" w:rsidRPr="00341E0D" w:rsidRDefault="00E419B1" w:rsidP="00341E0D">
      <w:pPr>
        <w:pStyle w:val="Akapitzlist"/>
        <w:numPr>
          <w:ilvl w:val="0"/>
          <w:numId w:val="53"/>
        </w:numPr>
        <w:tabs>
          <w:tab w:val="left" w:pos="567"/>
        </w:tabs>
        <w:spacing w:after="120"/>
        <w:jc w:val="both"/>
        <w:rPr>
          <w:rFonts w:ascii="Arial" w:hAnsi="Arial" w:cs="Arial"/>
          <w:color w:val="000000"/>
          <w:sz w:val="20"/>
          <w:szCs w:val="20"/>
          <w:lang w:bidi="pl-PL"/>
        </w:rPr>
      </w:pPr>
      <w:r w:rsidRPr="00341E0D">
        <w:rPr>
          <w:rFonts w:ascii="Arial" w:hAnsi="Arial" w:cs="Arial"/>
          <w:color w:val="000000"/>
          <w:sz w:val="20"/>
          <w:szCs w:val="20"/>
          <w:lang w:bidi="pl-PL"/>
        </w:rPr>
        <w:t>określenia warunków udziału w postępowaniu</w:t>
      </w:r>
      <w:r w:rsidR="00341E0D">
        <w:rPr>
          <w:rFonts w:ascii="Arial" w:hAnsi="Arial" w:cs="Arial"/>
          <w:color w:val="000000"/>
          <w:sz w:val="20"/>
          <w:szCs w:val="20"/>
          <w:lang w:bidi="pl-PL"/>
        </w:rPr>
        <w:t>,</w:t>
      </w:r>
    </w:p>
    <w:p w14:paraId="2BEBDE69" w14:textId="500B1F54" w:rsidR="00E419B1" w:rsidRPr="00341E0D" w:rsidRDefault="00E419B1" w:rsidP="00341E0D">
      <w:pPr>
        <w:pStyle w:val="Akapitzlist"/>
        <w:numPr>
          <w:ilvl w:val="0"/>
          <w:numId w:val="53"/>
        </w:numPr>
        <w:tabs>
          <w:tab w:val="left" w:pos="567"/>
        </w:tabs>
        <w:spacing w:after="120"/>
        <w:jc w:val="both"/>
        <w:rPr>
          <w:rFonts w:ascii="Arial" w:hAnsi="Arial" w:cs="Arial"/>
          <w:color w:val="000000"/>
          <w:sz w:val="20"/>
          <w:szCs w:val="20"/>
          <w:lang w:bidi="pl-PL"/>
        </w:rPr>
      </w:pPr>
      <w:r w:rsidRPr="00341E0D">
        <w:rPr>
          <w:rFonts w:ascii="Arial" w:hAnsi="Arial" w:cs="Arial"/>
          <w:color w:val="000000"/>
          <w:sz w:val="20"/>
          <w:szCs w:val="20"/>
          <w:lang w:bidi="pl-PL"/>
        </w:rPr>
        <w:t>wykluczenia odwołującego z postępowania o udzielenie zamówienia</w:t>
      </w:r>
      <w:r w:rsidR="00341E0D">
        <w:rPr>
          <w:rFonts w:ascii="Arial" w:hAnsi="Arial" w:cs="Arial"/>
          <w:color w:val="000000"/>
          <w:sz w:val="20"/>
          <w:szCs w:val="20"/>
          <w:lang w:bidi="pl-PL"/>
        </w:rPr>
        <w:t>,</w:t>
      </w:r>
    </w:p>
    <w:p w14:paraId="12C0212A" w14:textId="537816B1" w:rsidR="00E419B1" w:rsidRPr="00341E0D" w:rsidRDefault="00E419B1" w:rsidP="00341E0D">
      <w:pPr>
        <w:pStyle w:val="Akapitzlist"/>
        <w:numPr>
          <w:ilvl w:val="0"/>
          <w:numId w:val="53"/>
        </w:numPr>
        <w:tabs>
          <w:tab w:val="left" w:pos="567"/>
        </w:tabs>
        <w:spacing w:after="120"/>
        <w:jc w:val="both"/>
        <w:rPr>
          <w:rFonts w:ascii="Arial" w:hAnsi="Arial" w:cs="Arial"/>
          <w:color w:val="000000"/>
          <w:sz w:val="20"/>
          <w:szCs w:val="20"/>
          <w:lang w:bidi="pl-PL"/>
        </w:rPr>
      </w:pPr>
      <w:r w:rsidRPr="00341E0D">
        <w:rPr>
          <w:rFonts w:ascii="Arial" w:hAnsi="Arial" w:cs="Arial"/>
          <w:color w:val="000000"/>
          <w:sz w:val="20"/>
          <w:szCs w:val="20"/>
          <w:lang w:bidi="pl-PL"/>
        </w:rPr>
        <w:t>odrzucenia oferty odwołującego,</w:t>
      </w:r>
    </w:p>
    <w:p w14:paraId="6FC4F284" w14:textId="7477B20E" w:rsidR="00E419B1" w:rsidRPr="00341E0D" w:rsidRDefault="00E419B1" w:rsidP="00341E0D">
      <w:pPr>
        <w:pStyle w:val="Akapitzlist"/>
        <w:numPr>
          <w:ilvl w:val="0"/>
          <w:numId w:val="53"/>
        </w:numPr>
        <w:tabs>
          <w:tab w:val="left" w:pos="567"/>
        </w:tabs>
        <w:spacing w:after="120"/>
        <w:jc w:val="both"/>
        <w:rPr>
          <w:rFonts w:ascii="Arial" w:hAnsi="Arial" w:cs="Arial"/>
          <w:color w:val="000000"/>
          <w:sz w:val="20"/>
          <w:szCs w:val="20"/>
          <w:lang w:bidi="pl-PL"/>
        </w:rPr>
      </w:pPr>
      <w:r w:rsidRPr="00341E0D">
        <w:rPr>
          <w:rFonts w:ascii="Arial" w:hAnsi="Arial" w:cs="Arial"/>
          <w:color w:val="000000"/>
          <w:sz w:val="20"/>
          <w:szCs w:val="20"/>
          <w:lang w:bidi="pl-PL"/>
        </w:rPr>
        <w:t>opisu przedmiotu zamówienia,</w:t>
      </w:r>
    </w:p>
    <w:p w14:paraId="71989CE0" w14:textId="5693D2EF" w:rsidR="00E419B1" w:rsidRPr="00341E0D" w:rsidRDefault="00E419B1" w:rsidP="00341E0D">
      <w:pPr>
        <w:pStyle w:val="Akapitzlist"/>
        <w:numPr>
          <w:ilvl w:val="0"/>
          <w:numId w:val="53"/>
        </w:numPr>
        <w:tabs>
          <w:tab w:val="left" w:pos="567"/>
        </w:tabs>
        <w:spacing w:after="120"/>
        <w:jc w:val="both"/>
        <w:rPr>
          <w:rFonts w:ascii="Arial" w:hAnsi="Arial" w:cs="Arial"/>
          <w:color w:val="000000"/>
          <w:sz w:val="20"/>
          <w:szCs w:val="20"/>
          <w:lang w:bidi="pl-PL"/>
        </w:rPr>
      </w:pPr>
      <w:r w:rsidRPr="00341E0D">
        <w:rPr>
          <w:rFonts w:ascii="Arial" w:hAnsi="Arial" w:cs="Arial"/>
          <w:color w:val="000000"/>
          <w:sz w:val="20"/>
          <w:szCs w:val="20"/>
          <w:lang w:bidi="pl-PL"/>
        </w:rPr>
        <w:t>wyboru najkorzystniejszej oferty.</w:t>
      </w:r>
    </w:p>
    <w:p w14:paraId="06C71F03" w14:textId="77777777" w:rsidR="00E419B1" w:rsidRPr="00341E0D" w:rsidRDefault="00E419B1" w:rsidP="00341E0D">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lastRenderedPageBreak/>
        <w:t>Odwołanie wnosi się w terminie 5 dni od dnia przesłania informacji o czynności Zamawiającego stanowiącej postawę jego wniesienia – jeżeli zostało przesłane w sposób określony w art. 180 ust. 5 zdanie drugie ustawy Pzp albo w terminie 10 dni - jeżeli zostało przesłane w inny sposób.</w:t>
      </w:r>
    </w:p>
    <w:p w14:paraId="1FFD5D48" w14:textId="77777777" w:rsidR="00CF64E0" w:rsidRPr="00341E0D" w:rsidRDefault="00E419B1" w:rsidP="00341E0D">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t>Odwołanie wobec treści ogłoszenia o zamówieniu oraz wobec postanowień SIWZ, wnosi się w terminie 5 dni od dnia zamieszczenia ogłoszenia w Biuletynie Zamówień Publicznych lub SIWZ na stronie internetowej.</w:t>
      </w:r>
    </w:p>
    <w:p w14:paraId="55F0468E" w14:textId="77777777" w:rsidR="00CF64E0" w:rsidRPr="00341E0D" w:rsidRDefault="00E419B1" w:rsidP="00341E0D">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t>Odwołanie wobec czynności innych niż określone w art. 182 ust. 1 i ust. 2 ustawy Pzp wnosi się</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w terminie 5 dni od dnia, w którym powzięto lub przy zachowaniu należytej staranności można</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było powziąć wiadomość o okolicznościach stanowiących podstawę jego wniesienia.</w:t>
      </w:r>
    </w:p>
    <w:p w14:paraId="7DCFA6A6" w14:textId="55BDA7BE" w:rsidR="00CF64E0" w:rsidRPr="00341E0D" w:rsidRDefault="00E419B1" w:rsidP="00341E0D">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t>Środki ochrony prawnej wobec ogłoszenia o zamówieniu oraz SIWZ przysługują również</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organizacjom wpisanym na listę, o której mowa w art. 154 pkt 5</w:t>
      </w:r>
      <w:r w:rsidR="00341E0D">
        <w:rPr>
          <w:rFonts w:ascii="Arial" w:hAnsi="Arial" w:cs="Arial"/>
          <w:color w:val="000000"/>
          <w:sz w:val="20"/>
          <w:szCs w:val="20"/>
          <w:lang w:bidi="pl-PL"/>
        </w:rPr>
        <w:t>)</w:t>
      </w:r>
      <w:r w:rsidRPr="00341E0D">
        <w:rPr>
          <w:rFonts w:ascii="Arial" w:hAnsi="Arial" w:cs="Arial"/>
          <w:color w:val="000000"/>
          <w:sz w:val="20"/>
          <w:szCs w:val="20"/>
          <w:lang w:bidi="pl-PL"/>
        </w:rPr>
        <w:t xml:space="preserve"> ustawy Pzp (organizacje</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uprawnione do wnoszenia środków ochrony prawnej).</w:t>
      </w:r>
    </w:p>
    <w:p w14:paraId="2239322E" w14:textId="77777777" w:rsidR="00CF64E0" w:rsidRPr="00341E0D" w:rsidRDefault="00E419B1" w:rsidP="00341E0D">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t>Odwołanie wnosi się do Prezesa Krajowej Izby w formie pisemn</w:t>
      </w:r>
      <w:r w:rsidR="00CF64E0" w:rsidRPr="00341E0D">
        <w:rPr>
          <w:rFonts w:ascii="Arial" w:hAnsi="Arial" w:cs="Arial"/>
          <w:color w:val="000000"/>
          <w:sz w:val="20"/>
          <w:szCs w:val="20"/>
          <w:lang w:bidi="pl-PL"/>
        </w:rPr>
        <w:t xml:space="preserve">ej lub w postaci elektronicznej </w:t>
      </w:r>
      <w:r w:rsidRPr="00341E0D">
        <w:rPr>
          <w:rFonts w:ascii="Arial" w:hAnsi="Arial" w:cs="Arial"/>
          <w:color w:val="000000"/>
          <w:sz w:val="20"/>
          <w:szCs w:val="20"/>
          <w:lang w:bidi="pl-PL"/>
        </w:rPr>
        <w:t>podpisanej bezpiecznym podpisem elektronicznym weryfikowanym przy pomocy ważnego</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kwalifikowanego certyfikatu lub równoważnego środka, spełniającego wymagania dla tego</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rodzaju podpisu.</w:t>
      </w:r>
    </w:p>
    <w:p w14:paraId="0746DC91" w14:textId="77777777" w:rsidR="00E419B1" w:rsidRDefault="00E419B1" w:rsidP="00030627">
      <w:pPr>
        <w:pStyle w:val="Akapitzlist"/>
        <w:numPr>
          <w:ilvl w:val="0"/>
          <w:numId w:val="40"/>
        </w:numPr>
        <w:tabs>
          <w:tab w:val="left" w:pos="426"/>
        </w:tabs>
        <w:spacing w:after="120"/>
        <w:ind w:left="568" w:hanging="284"/>
        <w:jc w:val="both"/>
        <w:rPr>
          <w:rFonts w:ascii="Arial" w:hAnsi="Arial" w:cs="Arial"/>
          <w:color w:val="000000"/>
          <w:sz w:val="20"/>
          <w:szCs w:val="20"/>
          <w:lang w:bidi="pl-PL"/>
        </w:rPr>
      </w:pPr>
      <w:r w:rsidRPr="00341E0D">
        <w:rPr>
          <w:rFonts w:ascii="Arial" w:hAnsi="Arial" w:cs="Arial"/>
          <w:color w:val="000000"/>
          <w:sz w:val="20"/>
          <w:szCs w:val="20"/>
          <w:lang w:bidi="pl-PL"/>
        </w:rPr>
        <w:t>Odwołujący przesyła kopię odwołania Zamawiającemu przed upływem terminu do wniesienia</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odwołania w taki sposób, aby mógł on zapoznać się z jego treścią przed upływem tego terminu.</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Domniemywa się, iż Zamawiający mógł zapoznać się z treścią odwołania przed upływem</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terminu do jego wniesienia, jeżeli przesłanie jego kopii nastąpiło przed upływem terminu do</w:t>
      </w:r>
      <w:r w:rsidR="00CF64E0" w:rsidRPr="00341E0D">
        <w:rPr>
          <w:rFonts w:ascii="Arial" w:hAnsi="Arial" w:cs="Arial"/>
          <w:color w:val="000000"/>
          <w:sz w:val="20"/>
          <w:szCs w:val="20"/>
          <w:lang w:bidi="pl-PL"/>
        </w:rPr>
        <w:t xml:space="preserve"> </w:t>
      </w:r>
      <w:r w:rsidRPr="00341E0D">
        <w:rPr>
          <w:rFonts w:ascii="Arial" w:hAnsi="Arial" w:cs="Arial"/>
          <w:color w:val="000000"/>
          <w:sz w:val="20"/>
          <w:szCs w:val="20"/>
          <w:lang w:bidi="pl-PL"/>
        </w:rPr>
        <w:t>jego wniesienia przy użyciu środków komunikacji elektronicznej.</w:t>
      </w:r>
    </w:p>
    <w:p w14:paraId="67D8FB3D" w14:textId="77777777" w:rsidR="00341E0D" w:rsidRPr="00341E0D" w:rsidRDefault="00341E0D" w:rsidP="00341E0D">
      <w:pPr>
        <w:tabs>
          <w:tab w:val="left" w:pos="993"/>
        </w:tabs>
        <w:spacing w:after="120"/>
        <w:ind w:left="567"/>
        <w:jc w:val="both"/>
        <w:rPr>
          <w:rFonts w:ascii="Arial" w:hAnsi="Arial" w:cs="Arial"/>
          <w:color w:val="000000"/>
          <w:sz w:val="20"/>
          <w:szCs w:val="20"/>
          <w:lang w:bidi="pl-PL"/>
        </w:rPr>
      </w:pPr>
    </w:p>
    <w:p w14:paraId="44884F96" w14:textId="77777777" w:rsidR="00122E5B" w:rsidRPr="00341E0D" w:rsidRDefault="00822722" w:rsidP="00341E0D">
      <w:pPr>
        <w:pStyle w:val="Akapitzlist"/>
        <w:numPr>
          <w:ilvl w:val="0"/>
          <w:numId w:val="39"/>
        </w:numPr>
        <w:spacing w:after="120"/>
        <w:jc w:val="both"/>
        <w:rPr>
          <w:rFonts w:ascii="Arial" w:hAnsi="Arial" w:cs="Arial"/>
          <w:sz w:val="20"/>
          <w:szCs w:val="20"/>
        </w:rPr>
      </w:pPr>
      <w:r w:rsidRPr="00341E0D">
        <w:rPr>
          <w:rFonts w:ascii="Arial" w:hAnsi="Arial" w:cs="Arial"/>
          <w:b/>
          <w:bCs/>
          <w:iCs/>
          <w:sz w:val="20"/>
          <w:szCs w:val="20"/>
          <w:lang w:eastAsia="ar-SA"/>
        </w:rPr>
        <w:t>POZOSTAŁE INFORMACJE</w:t>
      </w:r>
    </w:p>
    <w:p w14:paraId="3C620E13" w14:textId="583C3772" w:rsidR="0049004D" w:rsidRPr="00030627" w:rsidRDefault="00122E5B" w:rsidP="00030627">
      <w:pPr>
        <w:pStyle w:val="Akapitzlist"/>
        <w:numPr>
          <w:ilvl w:val="0"/>
          <w:numId w:val="62"/>
        </w:numPr>
        <w:spacing w:after="120"/>
        <w:ind w:left="567"/>
        <w:jc w:val="both"/>
        <w:rPr>
          <w:rFonts w:ascii="Arial" w:eastAsia="Arial Unicode MS" w:hAnsi="Arial" w:cs="Arial"/>
          <w:bCs/>
          <w:iCs/>
          <w:sz w:val="20"/>
          <w:szCs w:val="20"/>
          <w:lang w:eastAsia="ar-SA"/>
        </w:rPr>
      </w:pPr>
      <w:r w:rsidRPr="00030627">
        <w:rPr>
          <w:rFonts w:ascii="Arial" w:eastAsia="Arial Unicode MS" w:hAnsi="Arial" w:cs="Arial"/>
          <w:bCs/>
          <w:iCs/>
          <w:sz w:val="20"/>
          <w:szCs w:val="20"/>
          <w:lang w:eastAsia="ar-SA"/>
        </w:rPr>
        <w:t>Wszelkie nieuregulowane w niniejsz</w:t>
      </w:r>
      <w:r w:rsidR="009B1B30" w:rsidRPr="00030627">
        <w:rPr>
          <w:rFonts w:ascii="Arial" w:eastAsia="Arial Unicode MS" w:hAnsi="Arial" w:cs="Arial"/>
          <w:bCs/>
          <w:iCs/>
          <w:sz w:val="20"/>
          <w:szCs w:val="20"/>
          <w:lang w:eastAsia="ar-SA"/>
        </w:rPr>
        <w:t>ej</w:t>
      </w:r>
      <w:r w:rsidRPr="00030627">
        <w:rPr>
          <w:rFonts w:ascii="Arial" w:eastAsia="Arial Unicode MS" w:hAnsi="Arial" w:cs="Arial"/>
          <w:bCs/>
          <w:iCs/>
          <w:sz w:val="20"/>
          <w:szCs w:val="20"/>
          <w:lang w:eastAsia="ar-SA"/>
        </w:rPr>
        <w:t xml:space="preserve"> SIWZ oraz ogłoszeniu czynności, uprawnienia, obowiązki Wykonawców i Zamawiającego </w:t>
      </w:r>
      <w:r w:rsidR="009B1B30" w:rsidRPr="00030627">
        <w:rPr>
          <w:rFonts w:ascii="Arial" w:eastAsia="Arial Unicode MS" w:hAnsi="Arial" w:cs="Arial"/>
          <w:bCs/>
          <w:iCs/>
          <w:sz w:val="20"/>
          <w:szCs w:val="20"/>
          <w:lang w:eastAsia="ar-SA"/>
        </w:rPr>
        <w:t xml:space="preserve">reguluje </w:t>
      </w:r>
      <w:r w:rsidRPr="00030627">
        <w:rPr>
          <w:rFonts w:ascii="Arial" w:eastAsia="Arial Unicode MS" w:hAnsi="Arial" w:cs="Arial"/>
          <w:bCs/>
          <w:iCs/>
          <w:sz w:val="20"/>
          <w:szCs w:val="20"/>
          <w:lang w:eastAsia="ar-SA"/>
        </w:rPr>
        <w:t>ustawa Pzp oraz rozporządzenia wydane na jej podstawie</w:t>
      </w:r>
      <w:r w:rsidR="009B1B30" w:rsidRPr="00030627">
        <w:rPr>
          <w:rFonts w:ascii="Arial" w:eastAsia="Arial Unicode MS" w:hAnsi="Arial" w:cs="Arial"/>
          <w:bCs/>
          <w:iCs/>
          <w:sz w:val="20"/>
          <w:szCs w:val="20"/>
          <w:lang w:eastAsia="ar-SA"/>
        </w:rPr>
        <w:t xml:space="preserve"> a w sprawach nieuregulowanych niniejszą ustawą mają zastosowanie przepisy Kodeksu cywilnego.</w:t>
      </w:r>
    </w:p>
    <w:p w14:paraId="5969CB46" w14:textId="77777777" w:rsidR="00030627" w:rsidRPr="00030627" w:rsidRDefault="00030627" w:rsidP="00030627">
      <w:pPr>
        <w:pStyle w:val="Akapitzlist"/>
        <w:numPr>
          <w:ilvl w:val="0"/>
          <w:numId w:val="62"/>
        </w:numPr>
        <w:spacing w:after="120"/>
        <w:ind w:left="567"/>
        <w:jc w:val="both"/>
        <w:rPr>
          <w:rFonts w:ascii="Arial" w:hAnsi="Arial" w:cs="Arial"/>
          <w:color w:val="000000"/>
          <w:sz w:val="22"/>
          <w:szCs w:val="22"/>
        </w:rPr>
      </w:pPr>
      <w:r w:rsidRPr="00030627">
        <w:rPr>
          <w:rFonts w:ascii="Arial" w:eastAsia="Arial Unicode MS" w:hAnsi="Arial" w:cs="Arial"/>
          <w:b/>
          <w:bCs/>
          <w:iCs/>
          <w:sz w:val="20"/>
          <w:szCs w:val="20"/>
          <w:lang w:eastAsia="ar-SA"/>
        </w:rPr>
        <w:t>KLAUZULA</w:t>
      </w:r>
      <w:r w:rsidRPr="00030627">
        <w:rPr>
          <w:rFonts w:ascii="Arial" w:hAnsi="Arial" w:cs="Arial"/>
          <w:b/>
          <w:bCs/>
          <w:color w:val="000000"/>
          <w:sz w:val="22"/>
          <w:szCs w:val="22"/>
        </w:rPr>
        <w:t xml:space="preserve"> INFORMACYJNA dot. przetwarzania danych osobowych oraz swobodnego przepływu takich danych </w:t>
      </w:r>
    </w:p>
    <w:p w14:paraId="4AA82B66" w14:textId="77777777" w:rsidR="00030627" w:rsidRPr="00030627" w:rsidRDefault="00030627" w:rsidP="00030627">
      <w:pPr>
        <w:autoSpaceDE w:val="0"/>
        <w:autoSpaceDN w:val="0"/>
        <w:adjustRightInd w:val="0"/>
        <w:ind w:left="567"/>
        <w:jc w:val="both"/>
        <w:rPr>
          <w:rFonts w:ascii="Arial" w:hAnsi="Arial" w:cs="Arial"/>
          <w:color w:val="000000"/>
          <w:sz w:val="20"/>
          <w:szCs w:val="20"/>
        </w:rPr>
      </w:pPr>
      <w:r w:rsidRPr="00030627">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95C245" w14:textId="0E707F11"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administratorem Pani/Pana danych osobowych będzie </w:t>
      </w:r>
      <w:r w:rsidRPr="00030627">
        <w:rPr>
          <w:rFonts w:ascii="Arial" w:hAnsi="Arial" w:cs="Arial"/>
          <w:b/>
          <w:bCs/>
          <w:color w:val="000000"/>
          <w:sz w:val="20"/>
          <w:szCs w:val="20"/>
        </w:rPr>
        <w:t xml:space="preserve">Morski Instytut </w:t>
      </w:r>
      <w:proofErr w:type="spellStart"/>
      <w:r w:rsidRPr="00030627">
        <w:rPr>
          <w:rFonts w:ascii="Arial" w:hAnsi="Arial" w:cs="Arial"/>
          <w:b/>
          <w:bCs/>
          <w:color w:val="000000"/>
          <w:sz w:val="20"/>
          <w:szCs w:val="20"/>
        </w:rPr>
        <w:t>Rybacki-Państwowy</w:t>
      </w:r>
      <w:proofErr w:type="spellEnd"/>
      <w:r w:rsidRPr="00030627">
        <w:rPr>
          <w:rFonts w:ascii="Arial" w:hAnsi="Arial" w:cs="Arial"/>
          <w:b/>
          <w:bCs/>
          <w:color w:val="000000"/>
          <w:sz w:val="20"/>
          <w:szCs w:val="20"/>
        </w:rPr>
        <w:t xml:space="preserve"> Instytut Badawczy, ul. Kołłątaja 1, 81-332 Gdynia</w:t>
      </w:r>
      <w:r>
        <w:rPr>
          <w:rFonts w:ascii="Arial" w:hAnsi="Arial" w:cs="Arial"/>
          <w:b/>
          <w:bCs/>
          <w:color w:val="000000"/>
          <w:sz w:val="20"/>
          <w:szCs w:val="20"/>
        </w:rPr>
        <w:t>,</w:t>
      </w:r>
    </w:p>
    <w:p w14:paraId="7C4A9F37" w14:textId="3AC1A7C6"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z inspektorem ochrony danych osobowych w </w:t>
      </w:r>
      <w:r w:rsidRPr="00030627">
        <w:rPr>
          <w:rFonts w:ascii="Arial" w:hAnsi="Arial" w:cs="Arial"/>
          <w:b/>
          <w:bCs/>
          <w:color w:val="000000"/>
          <w:sz w:val="20"/>
          <w:szCs w:val="20"/>
        </w:rPr>
        <w:t xml:space="preserve">Morskim Instytucie </w:t>
      </w:r>
      <w:proofErr w:type="spellStart"/>
      <w:r w:rsidRPr="00030627">
        <w:rPr>
          <w:rFonts w:ascii="Arial" w:hAnsi="Arial" w:cs="Arial"/>
          <w:b/>
          <w:bCs/>
          <w:color w:val="000000"/>
          <w:sz w:val="20"/>
          <w:szCs w:val="20"/>
        </w:rPr>
        <w:t>Rybackim-Państwowym</w:t>
      </w:r>
      <w:proofErr w:type="spellEnd"/>
      <w:r w:rsidRPr="00030627">
        <w:rPr>
          <w:rFonts w:ascii="Arial" w:hAnsi="Arial" w:cs="Arial"/>
          <w:b/>
          <w:bCs/>
          <w:color w:val="000000"/>
          <w:sz w:val="20"/>
          <w:szCs w:val="20"/>
        </w:rPr>
        <w:t xml:space="preserve"> Instytucie Badawczym </w:t>
      </w:r>
      <w:r w:rsidRPr="00030627">
        <w:rPr>
          <w:rFonts w:ascii="Arial" w:hAnsi="Arial" w:cs="Arial"/>
          <w:bCs/>
          <w:color w:val="000000"/>
          <w:sz w:val="20"/>
          <w:szCs w:val="20"/>
        </w:rPr>
        <w:t>można kontaktować się mailowo na adres</w:t>
      </w:r>
      <w:r w:rsidRPr="00030627">
        <w:rPr>
          <w:rFonts w:ascii="Arial" w:hAnsi="Arial" w:cs="Arial"/>
          <w:color w:val="000000"/>
          <w:sz w:val="20"/>
          <w:szCs w:val="20"/>
        </w:rPr>
        <w:t xml:space="preserve">: </w:t>
      </w:r>
      <w:r w:rsidRPr="00030627">
        <w:rPr>
          <w:rFonts w:ascii="Arial" w:hAnsi="Arial" w:cs="Arial"/>
          <w:b/>
          <w:bCs/>
          <w:color w:val="000000"/>
          <w:sz w:val="20"/>
          <w:szCs w:val="20"/>
        </w:rPr>
        <w:t xml:space="preserve">iod@mir.gdynia.pl </w:t>
      </w:r>
      <w:r w:rsidRPr="00030627">
        <w:rPr>
          <w:rFonts w:ascii="Arial" w:hAnsi="Arial" w:cs="Arial"/>
          <w:bCs/>
          <w:color w:val="000000"/>
          <w:sz w:val="20"/>
          <w:szCs w:val="20"/>
        </w:rPr>
        <w:t>lub</w:t>
      </w:r>
      <w:r w:rsidRPr="00030627">
        <w:rPr>
          <w:rFonts w:ascii="Arial" w:hAnsi="Arial" w:cs="Arial"/>
          <w:b/>
          <w:bCs/>
          <w:color w:val="000000"/>
          <w:sz w:val="20"/>
          <w:szCs w:val="20"/>
        </w:rPr>
        <w:t xml:space="preserve"> rodo@mir.gdynia.pl oraz telefonicznie na nr. </w:t>
      </w:r>
      <w:r w:rsidRPr="00030627">
        <w:rPr>
          <w:rFonts w:ascii="Arial" w:hAnsi="Arial" w:cs="Arial"/>
          <w:b/>
          <w:bCs/>
          <w:sz w:val="20"/>
          <w:szCs w:val="20"/>
        </w:rPr>
        <w:t>+48 587-356-367/251</w:t>
      </w:r>
      <w:r w:rsidRPr="00030627">
        <w:rPr>
          <w:rFonts w:ascii="Arial" w:hAnsi="Arial" w:cs="Arial"/>
          <w:bCs/>
          <w:sz w:val="20"/>
          <w:szCs w:val="20"/>
        </w:rPr>
        <w:t>,</w:t>
      </w:r>
    </w:p>
    <w:p w14:paraId="55CAEC20" w14:textId="7D38E128"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Pani/Pana dane osobowe przetwarzane będą na podstawie art. 6 ust. 1 lit. c RODO w celu związanym z postępowaniem o udzielenie zamówienia publicznego prowadzonym w trybie przetargu nieograniczonego</w:t>
      </w:r>
      <w:r>
        <w:rPr>
          <w:rFonts w:ascii="Arial" w:hAnsi="Arial" w:cs="Arial"/>
          <w:color w:val="000000"/>
          <w:sz w:val="20"/>
          <w:szCs w:val="20"/>
        </w:rPr>
        <w:t>,</w:t>
      </w:r>
    </w:p>
    <w:p w14:paraId="64D17E3C" w14:textId="5270ECDF"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Pr>
          <w:rFonts w:ascii="Arial" w:hAnsi="Arial" w:cs="Arial"/>
          <w:color w:val="000000"/>
          <w:sz w:val="20"/>
          <w:szCs w:val="20"/>
        </w:rPr>
        <w:t>,</w:t>
      </w:r>
    </w:p>
    <w:p w14:paraId="53E4B23E" w14:textId="2F548BBC"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hAnsi="Arial" w:cs="Arial"/>
          <w:color w:val="000000"/>
          <w:sz w:val="20"/>
          <w:szCs w:val="20"/>
        </w:rPr>
        <w:t>,</w:t>
      </w:r>
    </w:p>
    <w:p w14:paraId="0796C453" w14:textId="423227BD"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obowiązek podania przez Panią/Pana danych osobowych bezpośrednio Pani/Pana dotyczących jest wymogiem ustawowym określonym w przepisach ustawy Pzp, związanym </w:t>
      </w:r>
      <w:r w:rsidRPr="00030627">
        <w:rPr>
          <w:rFonts w:ascii="Arial" w:hAnsi="Arial" w:cs="Arial"/>
          <w:color w:val="000000"/>
          <w:sz w:val="20"/>
          <w:szCs w:val="20"/>
        </w:rPr>
        <w:lastRenderedPageBreak/>
        <w:t>z udziałem w postępowaniu o udzielenie zamówienia publicznego; konsekwencje niepodania określonych danych wynikają z ustawy Pzp</w:t>
      </w:r>
      <w:r>
        <w:rPr>
          <w:rFonts w:ascii="Arial" w:hAnsi="Arial" w:cs="Arial"/>
          <w:color w:val="000000"/>
          <w:sz w:val="20"/>
          <w:szCs w:val="20"/>
        </w:rPr>
        <w:t>,</w:t>
      </w:r>
    </w:p>
    <w:p w14:paraId="3DF668CA" w14:textId="41505C48"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w odniesieniu do Pani/Pana danych osobowych decyzje nie będą podejmowane w sposób zautomatyzowany, stosowanie do art. 22 RODO</w:t>
      </w:r>
      <w:r>
        <w:rPr>
          <w:rFonts w:ascii="Arial" w:hAnsi="Arial" w:cs="Arial"/>
          <w:color w:val="000000"/>
          <w:sz w:val="20"/>
          <w:szCs w:val="20"/>
        </w:rPr>
        <w:t>,</w:t>
      </w:r>
    </w:p>
    <w:p w14:paraId="311ECF8C" w14:textId="42F1201B"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będzie przysługiwało Pani/Panu: </w:t>
      </w:r>
    </w:p>
    <w:p w14:paraId="060CF040" w14:textId="244D64EB" w:rsidR="00030627" w:rsidRPr="00030627" w:rsidRDefault="00030627" w:rsidP="00030627">
      <w:pPr>
        <w:pStyle w:val="Akapitzlist"/>
        <w:numPr>
          <w:ilvl w:val="0"/>
          <w:numId w:val="64"/>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15 RODO prawo dostępu do danych osobowych Pani/Pana dotyczących; </w:t>
      </w:r>
    </w:p>
    <w:p w14:paraId="3969782E" w14:textId="482549F0" w:rsidR="00030627" w:rsidRPr="00030627" w:rsidRDefault="00030627" w:rsidP="00030627">
      <w:pPr>
        <w:pStyle w:val="Akapitzlist"/>
        <w:numPr>
          <w:ilvl w:val="0"/>
          <w:numId w:val="64"/>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16 RODO prawo do sprostowania Pani/Pana danych osobowych </w:t>
      </w:r>
      <w:r w:rsidRPr="00030627">
        <w:rPr>
          <w:rFonts w:ascii="Arial" w:hAnsi="Arial" w:cs="Arial"/>
          <w:b/>
          <w:bCs/>
          <w:color w:val="000000"/>
          <w:sz w:val="20"/>
          <w:szCs w:val="20"/>
        </w:rPr>
        <w:t>**</w:t>
      </w:r>
      <w:r w:rsidRPr="00030627">
        <w:rPr>
          <w:rFonts w:ascii="Arial" w:hAnsi="Arial" w:cs="Arial"/>
          <w:color w:val="000000"/>
          <w:sz w:val="20"/>
          <w:szCs w:val="20"/>
        </w:rPr>
        <w:t xml:space="preserve">; </w:t>
      </w:r>
    </w:p>
    <w:p w14:paraId="1E3447A4" w14:textId="5992495D" w:rsidR="00030627" w:rsidRPr="00030627" w:rsidRDefault="00030627" w:rsidP="00030627">
      <w:pPr>
        <w:pStyle w:val="Akapitzlist"/>
        <w:numPr>
          <w:ilvl w:val="0"/>
          <w:numId w:val="64"/>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 </w:t>
      </w:r>
    </w:p>
    <w:p w14:paraId="56AD2AA1" w14:textId="5C155212" w:rsidR="00030627" w:rsidRPr="00030627" w:rsidRDefault="00030627" w:rsidP="00030627">
      <w:pPr>
        <w:pStyle w:val="Akapitzlist"/>
        <w:numPr>
          <w:ilvl w:val="0"/>
          <w:numId w:val="64"/>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prawo do wniesienia skargi do Prezesa Urzędu Ochrony Danych Osobowych, gdy uzna Pani/Pan, że przetwarzanie danych osobowych Pani/Pana narusza przepisy RODO; </w:t>
      </w:r>
    </w:p>
    <w:p w14:paraId="4C494A57" w14:textId="2D9B2E0E" w:rsidR="00030627" w:rsidRPr="00030627" w:rsidRDefault="00030627" w:rsidP="00030627">
      <w:pPr>
        <w:pStyle w:val="Akapitzlist"/>
        <w:numPr>
          <w:ilvl w:val="0"/>
          <w:numId w:val="63"/>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nie będzie przysługiwało Pani/Panu: </w:t>
      </w:r>
    </w:p>
    <w:p w14:paraId="32B5BC01" w14:textId="185D5FF7" w:rsidR="00030627" w:rsidRPr="00030627" w:rsidRDefault="00030627" w:rsidP="00030627">
      <w:pPr>
        <w:pStyle w:val="Akapitzlist"/>
        <w:numPr>
          <w:ilvl w:val="0"/>
          <w:numId w:val="65"/>
        </w:numPr>
        <w:autoSpaceDE w:val="0"/>
        <w:autoSpaceDN w:val="0"/>
        <w:adjustRightInd w:val="0"/>
        <w:spacing w:after="5"/>
        <w:ind w:left="1418"/>
        <w:jc w:val="both"/>
        <w:rPr>
          <w:rFonts w:ascii="Arial" w:hAnsi="Arial" w:cs="Arial"/>
          <w:color w:val="000000"/>
          <w:sz w:val="20"/>
          <w:szCs w:val="20"/>
        </w:rPr>
      </w:pPr>
      <w:r w:rsidRPr="00030627">
        <w:rPr>
          <w:rFonts w:ascii="Arial" w:hAnsi="Arial" w:cs="Arial"/>
          <w:color w:val="000000"/>
          <w:sz w:val="20"/>
          <w:szCs w:val="20"/>
        </w:rPr>
        <w:t xml:space="preserve">w związku z art. 17 ust. 3 lit. b, d lub e RODO prawo do usunięcia danych osobowych; </w:t>
      </w:r>
    </w:p>
    <w:p w14:paraId="00FA4863" w14:textId="51374585" w:rsidR="00030627" w:rsidRPr="00030627" w:rsidRDefault="00030627" w:rsidP="00030627">
      <w:pPr>
        <w:pStyle w:val="Akapitzlist"/>
        <w:numPr>
          <w:ilvl w:val="0"/>
          <w:numId w:val="65"/>
        </w:numPr>
        <w:autoSpaceDE w:val="0"/>
        <w:autoSpaceDN w:val="0"/>
        <w:adjustRightInd w:val="0"/>
        <w:spacing w:after="5"/>
        <w:ind w:left="1418"/>
        <w:jc w:val="both"/>
        <w:rPr>
          <w:rFonts w:ascii="Arial" w:hAnsi="Arial" w:cs="Arial"/>
          <w:color w:val="000000"/>
          <w:sz w:val="20"/>
          <w:szCs w:val="20"/>
        </w:rPr>
      </w:pPr>
      <w:r w:rsidRPr="00030627">
        <w:rPr>
          <w:rFonts w:ascii="Arial" w:hAnsi="Arial" w:cs="Arial"/>
          <w:color w:val="000000"/>
          <w:sz w:val="20"/>
          <w:szCs w:val="20"/>
        </w:rPr>
        <w:t xml:space="preserve">prawo do przenoszenia danych osobowych, o którym mowa w art. 20 RODO; </w:t>
      </w:r>
    </w:p>
    <w:p w14:paraId="1CB79F29" w14:textId="5072E166" w:rsidR="00030627" w:rsidRPr="00030627" w:rsidRDefault="00030627" w:rsidP="00030627">
      <w:pPr>
        <w:pStyle w:val="Akapitzlist"/>
        <w:numPr>
          <w:ilvl w:val="0"/>
          <w:numId w:val="65"/>
        </w:numPr>
        <w:autoSpaceDE w:val="0"/>
        <w:autoSpaceDN w:val="0"/>
        <w:adjustRightInd w:val="0"/>
        <w:ind w:left="1418"/>
        <w:jc w:val="both"/>
        <w:rPr>
          <w:rFonts w:ascii="Arial" w:hAnsi="Arial" w:cs="Arial"/>
          <w:color w:val="000000"/>
          <w:sz w:val="20"/>
          <w:szCs w:val="20"/>
        </w:rPr>
      </w:pPr>
      <w:r w:rsidRPr="00030627">
        <w:rPr>
          <w:rFonts w:ascii="Arial" w:hAnsi="Arial" w:cs="Arial"/>
          <w:b/>
          <w:bCs/>
          <w:color w:val="000000"/>
          <w:sz w:val="20"/>
          <w:szCs w:val="20"/>
        </w:rPr>
        <w:t>na podstawie art. 21 RODO prawo sprzeciwu, wobec przetwarzania danych osobowych, gdyż podstawą prawną przetwarzania Pani/Pana danych osobowych jest art. 6 ust. 1 lit. c RODO</w:t>
      </w:r>
      <w:r w:rsidRPr="00030627">
        <w:rPr>
          <w:rFonts w:ascii="Arial" w:hAnsi="Arial" w:cs="Arial"/>
          <w:color w:val="000000"/>
          <w:sz w:val="20"/>
          <w:szCs w:val="20"/>
        </w:rPr>
        <w:t xml:space="preserve">. </w:t>
      </w:r>
    </w:p>
    <w:p w14:paraId="4B61AD47" w14:textId="77777777" w:rsidR="00030627" w:rsidRPr="00030627" w:rsidRDefault="00030627" w:rsidP="00030627">
      <w:pPr>
        <w:autoSpaceDE w:val="0"/>
        <w:autoSpaceDN w:val="0"/>
        <w:adjustRightInd w:val="0"/>
        <w:jc w:val="both"/>
        <w:rPr>
          <w:rFonts w:ascii="Arial" w:hAnsi="Arial" w:cs="Arial"/>
          <w:color w:val="000000"/>
          <w:sz w:val="20"/>
          <w:szCs w:val="20"/>
        </w:rPr>
      </w:pPr>
    </w:p>
    <w:p w14:paraId="7D4169C6" w14:textId="77777777" w:rsidR="00030627" w:rsidRPr="00030627" w:rsidRDefault="00030627" w:rsidP="00030627">
      <w:pPr>
        <w:autoSpaceDE w:val="0"/>
        <w:autoSpaceDN w:val="0"/>
        <w:adjustRightInd w:val="0"/>
        <w:jc w:val="both"/>
        <w:rPr>
          <w:rFonts w:ascii="Arial" w:hAnsi="Arial" w:cs="Arial"/>
          <w:color w:val="000000"/>
          <w:sz w:val="20"/>
          <w:szCs w:val="20"/>
        </w:rPr>
      </w:pPr>
      <w:r w:rsidRPr="00030627">
        <w:rPr>
          <w:rFonts w:ascii="Arial" w:hAnsi="Arial" w:cs="Arial"/>
          <w:color w:val="000000"/>
          <w:sz w:val="20"/>
          <w:szCs w:val="20"/>
        </w:rPr>
        <w:t xml:space="preserve">______________________ </w:t>
      </w:r>
    </w:p>
    <w:p w14:paraId="5183C584" w14:textId="77777777" w:rsidR="00030627" w:rsidRPr="00030627" w:rsidRDefault="00030627" w:rsidP="00030627">
      <w:pPr>
        <w:autoSpaceDE w:val="0"/>
        <w:autoSpaceDN w:val="0"/>
        <w:adjustRightInd w:val="0"/>
        <w:jc w:val="both"/>
        <w:rPr>
          <w:rFonts w:ascii="Arial" w:hAnsi="Arial" w:cs="Arial"/>
          <w:color w:val="000000"/>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 xml:space="preserve">informacja w tym zakresie jest wymagana, jeżeli w odniesieniu do danego administratora lub podmiotu przetwarzającego istnieje obowiązek wyznaczenia inspektora ochrony danych osobowych. </w:t>
      </w:r>
    </w:p>
    <w:p w14:paraId="473D4B12" w14:textId="77777777" w:rsidR="00030627" w:rsidRPr="00030627" w:rsidRDefault="00030627" w:rsidP="00030627">
      <w:pPr>
        <w:autoSpaceDE w:val="0"/>
        <w:autoSpaceDN w:val="0"/>
        <w:adjustRightInd w:val="0"/>
        <w:jc w:val="both"/>
        <w:rPr>
          <w:rFonts w:ascii="Arial" w:hAnsi="Arial" w:cs="Arial"/>
          <w:color w:val="000000"/>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0B2EB7A" w14:textId="1575BD85" w:rsidR="00030627" w:rsidRPr="00341E0D" w:rsidRDefault="00030627" w:rsidP="00030627">
      <w:pPr>
        <w:spacing w:after="120"/>
        <w:ind w:left="284"/>
        <w:jc w:val="both"/>
        <w:rPr>
          <w:rFonts w:ascii="Arial" w:hAnsi="Arial" w:cs="Arial"/>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C2CDEA" w14:textId="77777777" w:rsidR="0049004D" w:rsidRPr="00341E0D" w:rsidRDefault="0049004D" w:rsidP="00341E0D">
      <w:pPr>
        <w:spacing w:after="120"/>
        <w:jc w:val="both"/>
        <w:rPr>
          <w:rFonts w:ascii="Arial" w:hAnsi="Arial" w:cs="Arial"/>
          <w:b/>
          <w:color w:val="000000"/>
          <w:sz w:val="20"/>
          <w:szCs w:val="20"/>
        </w:rPr>
      </w:pPr>
    </w:p>
    <w:p w14:paraId="046249C7" w14:textId="623DD6FA" w:rsidR="009D2B58" w:rsidRPr="00341E0D" w:rsidRDefault="00822722" w:rsidP="00341E0D">
      <w:pPr>
        <w:pStyle w:val="Akapitzlist"/>
        <w:numPr>
          <w:ilvl w:val="0"/>
          <w:numId w:val="39"/>
        </w:numPr>
        <w:spacing w:after="120"/>
        <w:jc w:val="both"/>
        <w:rPr>
          <w:rFonts w:ascii="Arial" w:hAnsi="Arial" w:cs="Arial"/>
          <w:sz w:val="20"/>
          <w:szCs w:val="20"/>
        </w:rPr>
      </w:pPr>
      <w:r w:rsidRPr="00341E0D">
        <w:rPr>
          <w:rFonts w:ascii="Arial" w:hAnsi="Arial" w:cs="Arial"/>
          <w:b/>
          <w:color w:val="000000"/>
          <w:sz w:val="20"/>
          <w:szCs w:val="20"/>
        </w:rPr>
        <w:t xml:space="preserve">ZAŁĄCZNIKI </w:t>
      </w:r>
      <w:r w:rsidR="00030627">
        <w:rPr>
          <w:rFonts w:ascii="Arial" w:hAnsi="Arial" w:cs="Arial"/>
          <w:b/>
          <w:color w:val="000000"/>
          <w:sz w:val="20"/>
          <w:szCs w:val="20"/>
        </w:rPr>
        <w:t>DO SIWZ</w:t>
      </w:r>
    </w:p>
    <w:p w14:paraId="49B4FA82" w14:textId="77777777" w:rsidR="00A823D6" w:rsidRPr="00341E0D" w:rsidRDefault="002C3AA9" w:rsidP="00341E0D">
      <w:pPr>
        <w:numPr>
          <w:ilvl w:val="0"/>
          <w:numId w:val="4"/>
        </w:numPr>
        <w:spacing w:after="120"/>
        <w:ind w:left="284" w:firstLine="0"/>
        <w:jc w:val="both"/>
        <w:rPr>
          <w:rFonts w:ascii="Arial" w:hAnsi="Arial" w:cs="Arial"/>
          <w:sz w:val="20"/>
          <w:szCs w:val="20"/>
        </w:rPr>
      </w:pPr>
      <w:r w:rsidRPr="00341E0D">
        <w:rPr>
          <w:rFonts w:ascii="Arial" w:hAnsi="Arial" w:cs="Arial"/>
          <w:sz w:val="20"/>
          <w:szCs w:val="20"/>
        </w:rPr>
        <w:t xml:space="preserve">Formularz </w:t>
      </w:r>
      <w:r w:rsidR="00251D81" w:rsidRPr="00341E0D">
        <w:rPr>
          <w:rFonts w:ascii="Arial" w:hAnsi="Arial" w:cs="Arial"/>
          <w:sz w:val="20"/>
          <w:szCs w:val="20"/>
        </w:rPr>
        <w:t>O</w:t>
      </w:r>
      <w:r w:rsidR="00D1757F" w:rsidRPr="00341E0D">
        <w:rPr>
          <w:rFonts w:ascii="Arial" w:hAnsi="Arial" w:cs="Arial"/>
          <w:sz w:val="20"/>
          <w:szCs w:val="20"/>
        </w:rPr>
        <w:t>fert</w:t>
      </w:r>
      <w:r w:rsidR="00EA3A21" w:rsidRPr="00341E0D">
        <w:rPr>
          <w:rFonts w:ascii="Arial" w:hAnsi="Arial" w:cs="Arial"/>
          <w:sz w:val="20"/>
          <w:szCs w:val="20"/>
        </w:rPr>
        <w:t>y</w:t>
      </w:r>
      <w:r w:rsidR="006504A8" w:rsidRPr="00341E0D">
        <w:rPr>
          <w:rFonts w:ascii="Arial" w:hAnsi="Arial" w:cs="Arial"/>
          <w:sz w:val="20"/>
          <w:szCs w:val="20"/>
        </w:rPr>
        <w:t>.</w:t>
      </w:r>
    </w:p>
    <w:p w14:paraId="3EFB354D" w14:textId="2C7D83D6" w:rsidR="00E97D5E" w:rsidRPr="00341E0D" w:rsidRDefault="001216DE" w:rsidP="00341E0D">
      <w:pPr>
        <w:numPr>
          <w:ilvl w:val="0"/>
          <w:numId w:val="4"/>
        </w:numPr>
        <w:spacing w:after="120"/>
        <w:ind w:left="567" w:hanging="283"/>
        <w:jc w:val="both"/>
        <w:rPr>
          <w:rFonts w:ascii="Arial" w:hAnsi="Arial" w:cs="Arial"/>
          <w:sz w:val="20"/>
          <w:szCs w:val="20"/>
        </w:rPr>
      </w:pPr>
      <w:r w:rsidRPr="00341E0D">
        <w:rPr>
          <w:rFonts w:ascii="Arial" w:hAnsi="Arial" w:cs="Arial"/>
          <w:sz w:val="20"/>
          <w:szCs w:val="20"/>
        </w:rPr>
        <w:t xml:space="preserve">Oświadczenie </w:t>
      </w:r>
      <w:r w:rsidR="007D7609" w:rsidRPr="00341E0D">
        <w:rPr>
          <w:rFonts w:ascii="Arial" w:hAnsi="Arial" w:cs="Arial"/>
          <w:sz w:val="20"/>
          <w:szCs w:val="20"/>
        </w:rPr>
        <w:t xml:space="preserve">wykonawcy dotyczące podstawy wykluczenia z postępowania </w:t>
      </w:r>
      <w:r w:rsidR="001271DA" w:rsidRPr="00341E0D">
        <w:rPr>
          <w:rFonts w:ascii="Arial" w:hAnsi="Arial" w:cs="Arial"/>
          <w:sz w:val="20"/>
          <w:szCs w:val="20"/>
        </w:rPr>
        <w:t>oraz spełnienia warunków udziału w postępowaniu</w:t>
      </w:r>
      <w:r w:rsidR="006504A8" w:rsidRPr="00341E0D">
        <w:rPr>
          <w:rFonts w:ascii="Arial" w:hAnsi="Arial" w:cs="Arial"/>
          <w:sz w:val="20"/>
          <w:szCs w:val="20"/>
        </w:rPr>
        <w:t>.</w:t>
      </w:r>
    </w:p>
    <w:p w14:paraId="4638B047" w14:textId="77777777" w:rsidR="00E724A0" w:rsidRPr="00341E0D" w:rsidRDefault="005963D8" w:rsidP="00341E0D">
      <w:pPr>
        <w:numPr>
          <w:ilvl w:val="0"/>
          <w:numId w:val="4"/>
        </w:numPr>
        <w:spacing w:after="120"/>
        <w:ind w:left="284" w:firstLine="0"/>
        <w:jc w:val="both"/>
        <w:rPr>
          <w:rFonts w:ascii="Arial" w:hAnsi="Arial" w:cs="Arial"/>
          <w:sz w:val="20"/>
          <w:szCs w:val="20"/>
        </w:rPr>
      </w:pPr>
      <w:r w:rsidRPr="00341E0D">
        <w:rPr>
          <w:rFonts w:ascii="Arial" w:hAnsi="Arial" w:cs="Arial"/>
          <w:sz w:val="20"/>
          <w:szCs w:val="20"/>
        </w:rPr>
        <w:t>Informacja o przynależności Wykonawcy do grupy kapitałowej</w:t>
      </w:r>
      <w:r w:rsidR="00CF64E0" w:rsidRPr="00341E0D">
        <w:rPr>
          <w:rFonts w:ascii="Arial" w:hAnsi="Arial" w:cs="Arial"/>
          <w:sz w:val="20"/>
          <w:szCs w:val="20"/>
        </w:rPr>
        <w:t>.</w:t>
      </w:r>
    </w:p>
    <w:p w14:paraId="07CF5D74" w14:textId="798B2BF4" w:rsidR="00E724A0" w:rsidRPr="00341E0D" w:rsidRDefault="00E724A0" w:rsidP="00341E0D">
      <w:pPr>
        <w:numPr>
          <w:ilvl w:val="0"/>
          <w:numId w:val="4"/>
        </w:numPr>
        <w:spacing w:after="120"/>
        <w:ind w:left="567" w:hanging="283"/>
        <w:jc w:val="both"/>
        <w:rPr>
          <w:rFonts w:ascii="Arial" w:hAnsi="Arial" w:cs="Arial"/>
          <w:sz w:val="20"/>
          <w:szCs w:val="20"/>
        </w:rPr>
      </w:pPr>
      <w:r w:rsidRPr="00341E0D">
        <w:rPr>
          <w:rFonts w:ascii="Arial" w:hAnsi="Arial" w:cs="Arial"/>
          <w:color w:val="000000"/>
          <w:sz w:val="20"/>
          <w:szCs w:val="20"/>
        </w:rPr>
        <w:t xml:space="preserve">Wykaz robót budowlanych wykonanych w okresie ostatnich pięciu lat przed </w:t>
      </w:r>
      <w:r w:rsidR="00341E0D">
        <w:rPr>
          <w:rFonts w:ascii="Arial" w:hAnsi="Arial" w:cs="Arial"/>
          <w:color w:val="000000"/>
          <w:sz w:val="20"/>
          <w:szCs w:val="20"/>
        </w:rPr>
        <w:t>upływem terminu składania ofert</w:t>
      </w:r>
      <w:r w:rsidR="006504A8" w:rsidRPr="00341E0D">
        <w:rPr>
          <w:rFonts w:ascii="Arial" w:hAnsi="Arial" w:cs="Arial"/>
          <w:color w:val="000000"/>
          <w:sz w:val="20"/>
          <w:szCs w:val="20"/>
        </w:rPr>
        <w:t>.</w:t>
      </w:r>
    </w:p>
    <w:p w14:paraId="2758ED68" w14:textId="17B899DC" w:rsidR="00C75DAF" w:rsidRPr="00341E0D" w:rsidRDefault="00C75DAF" w:rsidP="00341E0D">
      <w:pPr>
        <w:numPr>
          <w:ilvl w:val="0"/>
          <w:numId w:val="4"/>
        </w:numPr>
        <w:spacing w:after="120"/>
        <w:ind w:left="284" w:firstLine="0"/>
        <w:jc w:val="both"/>
        <w:rPr>
          <w:rFonts w:ascii="Arial" w:hAnsi="Arial" w:cs="Arial"/>
          <w:sz w:val="20"/>
          <w:szCs w:val="20"/>
        </w:rPr>
      </w:pPr>
      <w:r w:rsidRPr="00341E0D">
        <w:rPr>
          <w:rFonts w:ascii="Arial" w:hAnsi="Arial" w:cs="Arial"/>
          <w:sz w:val="20"/>
          <w:szCs w:val="20"/>
        </w:rPr>
        <w:t>Opis przedmiotu zamówienia</w:t>
      </w:r>
      <w:r w:rsidR="00314470" w:rsidRPr="00341E0D">
        <w:rPr>
          <w:rFonts w:ascii="Arial" w:hAnsi="Arial" w:cs="Arial"/>
          <w:sz w:val="20"/>
          <w:szCs w:val="20"/>
        </w:rPr>
        <w:t xml:space="preserve"> (OPZ) z załącznikami:</w:t>
      </w:r>
    </w:p>
    <w:p w14:paraId="23413A8C" w14:textId="1FF35801" w:rsidR="00314470" w:rsidRPr="00341E0D" w:rsidRDefault="00314470" w:rsidP="00341E0D">
      <w:pPr>
        <w:pStyle w:val="Akapitzlist"/>
        <w:numPr>
          <w:ilvl w:val="0"/>
          <w:numId w:val="57"/>
        </w:numPr>
        <w:spacing w:after="120"/>
        <w:ind w:left="993"/>
        <w:jc w:val="both"/>
        <w:rPr>
          <w:rFonts w:ascii="Arial" w:hAnsi="Arial" w:cs="Arial"/>
          <w:sz w:val="20"/>
          <w:szCs w:val="20"/>
        </w:rPr>
      </w:pPr>
      <w:r w:rsidRPr="00341E0D">
        <w:rPr>
          <w:rFonts w:ascii="Arial" w:hAnsi="Arial" w:cs="Arial"/>
          <w:sz w:val="20"/>
          <w:szCs w:val="20"/>
        </w:rPr>
        <w:t>Załącznik 1 do OPZ  – Projekt budowlany p.n. „Projekt budowlany remontu tarasu zewnętrznego wraz z wymianą balustrady w budynku Akwarium Gdyńskiego, listopad 2017r.” opracowany przez Piotr Fortuna Architekci,</w:t>
      </w:r>
    </w:p>
    <w:p w14:paraId="186FC2E3" w14:textId="77777777" w:rsidR="00314470" w:rsidRPr="00341E0D" w:rsidRDefault="00314470" w:rsidP="00341E0D">
      <w:pPr>
        <w:pStyle w:val="Akapitzlist"/>
        <w:numPr>
          <w:ilvl w:val="0"/>
          <w:numId w:val="57"/>
        </w:numPr>
        <w:spacing w:after="120"/>
        <w:ind w:left="993"/>
        <w:jc w:val="both"/>
        <w:rPr>
          <w:rFonts w:ascii="Arial" w:hAnsi="Arial" w:cs="Arial"/>
          <w:sz w:val="20"/>
          <w:szCs w:val="20"/>
        </w:rPr>
      </w:pPr>
      <w:r w:rsidRPr="00341E0D">
        <w:rPr>
          <w:rFonts w:ascii="Arial" w:hAnsi="Arial" w:cs="Arial"/>
          <w:sz w:val="20"/>
          <w:szCs w:val="20"/>
        </w:rPr>
        <w:t>Załącznik 2 do OPZ - Specyfikacja techniczna wykonania i odbioru robót (</w:t>
      </w:r>
      <w:proofErr w:type="spellStart"/>
      <w:r w:rsidRPr="00341E0D">
        <w:rPr>
          <w:rFonts w:ascii="Arial" w:hAnsi="Arial" w:cs="Arial"/>
          <w:sz w:val="20"/>
          <w:szCs w:val="20"/>
        </w:rPr>
        <w:t>STWiORB</w:t>
      </w:r>
      <w:proofErr w:type="spellEnd"/>
      <w:r w:rsidRPr="00341E0D">
        <w:rPr>
          <w:rFonts w:ascii="Arial" w:hAnsi="Arial" w:cs="Arial"/>
          <w:sz w:val="20"/>
          <w:szCs w:val="20"/>
        </w:rPr>
        <w:t>) ogólna,</w:t>
      </w:r>
    </w:p>
    <w:p w14:paraId="12943085" w14:textId="77777777" w:rsidR="00314470" w:rsidRPr="00341E0D" w:rsidRDefault="00314470" w:rsidP="00341E0D">
      <w:pPr>
        <w:pStyle w:val="Akapitzlist"/>
        <w:numPr>
          <w:ilvl w:val="0"/>
          <w:numId w:val="57"/>
        </w:numPr>
        <w:spacing w:after="120"/>
        <w:ind w:left="993"/>
        <w:jc w:val="both"/>
        <w:rPr>
          <w:rFonts w:ascii="Arial" w:hAnsi="Arial" w:cs="Arial"/>
          <w:sz w:val="20"/>
          <w:szCs w:val="20"/>
        </w:rPr>
      </w:pPr>
      <w:r w:rsidRPr="00341E0D">
        <w:rPr>
          <w:rFonts w:ascii="Arial" w:hAnsi="Arial" w:cs="Arial"/>
          <w:sz w:val="20"/>
          <w:szCs w:val="20"/>
        </w:rPr>
        <w:t>Załącznik 2 do OPZ - Specyfikacja techniczna wykonania i odbioru robót (</w:t>
      </w:r>
      <w:proofErr w:type="spellStart"/>
      <w:r w:rsidRPr="00341E0D">
        <w:rPr>
          <w:rFonts w:ascii="Arial" w:hAnsi="Arial" w:cs="Arial"/>
          <w:sz w:val="20"/>
          <w:szCs w:val="20"/>
        </w:rPr>
        <w:t>STWiORB</w:t>
      </w:r>
      <w:proofErr w:type="spellEnd"/>
      <w:r w:rsidRPr="00341E0D">
        <w:rPr>
          <w:rFonts w:ascii="Arial" w:hAnsi="Arial" w:cs="Arial"/>
          <w:sz w:val="20"/>
          <w:szCs w:val="20"/>
        </w:rPr>
        <w:t>) szczegółowa,</w:t>
      </w:r>
    </w:p>
    <w:p w14:paraId="0616E2B1" w14:textId="36C7BAE0" w:rsidR="00FF2CC5" w:rsidRPr="00341E0D" w:rsidRDefault="00FF2CC5" w:rsidP="00341E0D">
      <w:pPr>
        <w:numPr>
          <w:ilvl w:val="0"/>
          <w:numId w:val="4"/>
        </w:numPr>
        <w:spacing w:after="120"/>
        <w:ind w:left="284" w:firstLine="0"/>
        <w:jc w:val="both"/>
        <w:rPr>
          <w:rFonts w:ascii="Arial" w:hAnsi="Arial" w:cs="Arial"/>
          <w:sz w:val="20"/>
          <w:szCs w:val="20"/>
        </w:rPr>
      </w:pPr>
      <w:r w:rsidRPr="00341E0D">
        <w:rPr>
          <w:rFonts w:ascii="Arial" w:hAnsi="Arial" w:cs="Arial"/>
          <w:sz w:val="20"/>
          <w:szCs w:val="20"/>
        </w:rPr>
        <w:t>Wzór zobowiązania podmiotów trzecich udostępniających Wykonawcy zasoby.</w:t>
      </w:r>
    </w:p>
    <w:p w14:paraId="370343F8" w14:textId="246556D4" w:rsidR="001216DE" w:rsidRDefault="00E647CC" w:rsidP="00341E0D">
      <w:pPr>
        <w:numPr>
          <w:ilvl w:val="0"/>
          <w:numId w:val="4"/>
        </w:numPr>
        <w:spacing w:after="120"/>
        <w:ind w:left="284" w:firstLine="0"/>
        <w:jc w:val="both"/>
        <w:rPr>
          <w:rFonts w:ascii="Arial" w:hAnsi="Arial" w:cs="Arial"/>
          <w:sz w:val="20"/>
          <w:szCs w:val="20"/>
        </w:rPr>
      </w:pPr>
      <w:r w:rsidRPr="00341E0D">
        <w:rPr>
          <w:rFonts w:ascii="Arial" w:hAnsi="Arial" w:cs="Arial"/>
          <w:sz w:val="20"/>
          <w:szCs w:val="20"/>
        </w:rPr>
        <w:t xml:space="preserve">Wzór </w:t>
      </w:r>
      <w:r w:rsidR="006E24B4" w:rsidRPr="00341E0D">
        <w:rPr>
          <w:rFonts w:ascii="Arial" w:hAnsi="Arial" w:cs="Arial"/>
          <w:sz w:val="20"/>
          <w:szCs w:val="20"/>
        </w:rPr>
        <w:t>umowy</w:t>
      </w:r>
      <w:r w:rsidR="006504A8" w:rsidRPr="00341E0D">
        <w:rPr>
          <w:rFonts w:ascii="Arial" w:hAnsi="Arial" w:cs="Arial"/>
          <w:sz w:val="20"/>
          <w:szCs w:val="20"/>
        </w:rPr>
        <w:t>.</w:t>
      </w:r>
    </w:p>
    <w:p w14:paraId="5EC0D91B" w14:textId="37B76B73" w:rsidR="002939A8" w:rsidRPr="00341E0D" w:rsidRDefault="002939A8" w:rsidP="00341E0D">
      <w:pPr>
        <w:numPr>
          <w:ilvl w:val="0"/>
          <w:numId w:val="4"/>
        </w:numPr>
        <w:spacing w:after="120"/>
        <w:ind w:left="284" w:firstLine="0"/>
        <w:jc w:val="both"/>
        <w:rPr>
          <w:rFonts w:ascii="Arial" w:hAnsi="Arial" w:cs="Arial"/>
          <w:sz w:val="20"/>
          <w:szCs w:val="20"/>
        </w:rPr>
      </w:pPr>
      <w:r>
        <w:rPr>
          <w:rFonts w:ascii="Arial" w:hAnsi="Arial" w:cs="Arial"/>
          <w:sz w:val="20"/>
          <w:szCs w:val="20"/>
        </w:rPr>
        <w:t>Wykaz osób</w:t>
      </w:r>
    </w:p>
    <w:p w14:paraId="2DEFE84B" w14:textId="4E0CC6F1" w:rsidR="002939A8" w:rsidRDefault="002939A8">
      <w:pPr>
        <w:rPr>
          <w:rFonts w:ascii="Arial" w:hAnsi="Arial" w:cs="Arial"/>
          <w:sz w:val="20"/>
          <w:szCs w:val="20"/>
        </w:rPr>
      </w:pPr>
      <w:r>
        <w:rPr>
          <w:rFonts w:ascii="Arial" w:hAnsi="Arial" w:cs="Arial"/>
          <w:sz w:val="20"/>
          <w:szCs w:val="20"/>
        </w:rPr>
        <w:br w:type="page"/>
      </w:r>
      <w:bookmarkStart w:id="0" w:name="_GoBack"/>
      <w:bookmarkEnd w:id="0"/>
    </w:p>
    <w:sectPr w:rsidR="002939A8" w:rsidSect="00665DFF">
      <w:headerReference w:type="default" r:id="rId15"/>
      <w:footerReference w:type="default" r:id="rId16"/>
      <w:headerReference w:type="first" r:id="rId17"/>
      <w:footerReference w:type="first" r:id="rId18"/>
      <w:pgSz w:w="11906" w:h="16838"/>
      <w:pgMar w:top="1666" w:right="1418" w:bottom="1418" w:left="1418"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AEE6" w14:textId="77777777" w:rsidR="00DC6793" w:rsidRDefault="00DC6793" w:rsidP="00E427C3">
      <w:r>
        <w:separator/>
      </w:r>
    </w:p>
  </w:endnote>
  <w:endnote w:type="continuationSeparator" w:id="0">
    <w:p w14:paraId="60DC7463" w14:textId="77777777" w:rsidR="00DC6793" w:rsidRDefault="00DC6793" w:rsidP="00E427C3">
      <w:r>
        <w:continuationSeparator/>
      </w:r>
    </w:p>
  </w:endnote>
  <w:endnote w:type="continuationNotice" w:id="1">
    <w:p w14:paraId="6B1D5570" w14:textId="77777777" w:rsidR="00DC6793" w:rsidRDefault="00DC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witzerland_Condp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68419"/>
      <w:docPartObj>
        <w:docPartGallery w:val="Page Numbers (Bottom of Page)"/>
        <w:docPartUnique/>
      </w:docPartObj>
    </w:sdtPr>
    <w:sdtEndPr>
      <w:rPr>
        <w:color w:val="5B9BD5" w:themeColor="accent1"/>
        <w:spacing w:val="60"/>
      </w:rPr>
    </w:sdtEndPr>
    <w:sdtContent>
      <w:p w14:paraId="5919877B" w14:textId="0E1807BC" w:rsidR="00B85827" w:rsidRPr="00BA1CA5" w:rsidRDefault="00B85827" w:rsidP="00BA1CA5">
        <w:pPr>
          <w:pStyle w:val="Stopka"/>
          <w:pBdr>
            <w:top w:val="single" w:sz="8" w:space="1" w:color="5B9BD5" w:themeColor="accent1"/>
          </w:pBdr>
          <w:jc w:val="right"/>
          <w:rPr>
            <w:color w:val="5B9BD5" w:themeColor="accent1"/>
          </w:rPr>
        </w:pPr>
        <w:r w:rsidRPr="00BA1CA5">
          <w:rPr>
            <w:rFonts w:asciiTheme="minorHAnsi" w:hAnsiTheme="minorHAnsi"/>
            <w:color w:val="5B9BD5" w:themeColor="accent1"/>
            <w:sz w:val="16"/>
            <w:szCs w:val="16"/>
          </w:rPr>
          <w:fldChar w:fldCharType="begin"/>
        </w:r>
        <w:r w:rsidRPr="00BA1CA5">
          <w:rPr>
            <w:rFonts w:asciiTheme="minorHAnsi" w:hAnsiTheme="minorHAnsi"/>
            <w:color w:val="5B9BD5" w:themeColor="accent1"/>
            <w:sz w:val="16"/>
            <w:szCs w:val="16"/>
          </w:rPr>
          <w:instrText>PAGE   \* MERGEFORMAT</w:instrText>
        </w:r>
        <w:r w:rsidRPr="00BA1CA5">
          <w:rPr>
            <w:rFonts w:asciiTheme="minorHAnsi" w:hAnsiTheme="minorHAnsi"/>
            <w:color w:val="5B9BD5" w:themeColor="accent1"/>
            <w:sz w:val="16"/>
            <w:szCs w:val="16"/>
          </w:rPr>
          <w:fldChar w:fldCharType="separate"/>
        </w:r>
        <w:r w:rsidR="00777A48">
          <w:rPr>
            <w:rFonts w:asciiTheme="minorHAnsi" w:hAnsiTheme="minorHAnsi"/>
            <w:noProof/>
            <w:color w:val="5B9BD5" w:themeColor="accent1"/>
            <w:sz w:val="16"/>
            <w:szCs w:val="16"/>
          </w:rPr>
          <w:t>19</w:t>
        </w:r>
        <w:r w:rsidRPr="00BA1CA5">
          <w:rPr>
            <w:rFonts w:asciiTheme="minorHAnsi" w:hAnsiTheme="minorHAnsi"/>
            <w:color w:val="5B9BD5" w:themeColor="accent1"/>
            <w:sz w:val="16"/>
            <w:szCs w:val="16"/>
          </w:rPr>
          <w:fldChar w:fldCharType="end"/>
        </w:r>
        <w:r w:rsidRPr="00BA1CA5">
          <w:rPr>
            <w:rFonts w:asciiTheme="minorHAnsi" w:hAnsiTheme="minorHAnsi"/>
            <w:color w:val="5B9BD5" w:themeColor="accent1"/>
            <w:sz w:val="16"/>
            <w:szCs w:val="16"/>
          </w:rPr>
          <w:t xml:space="preserve"> | </w:t>
        </w:r>
        <w:r w:rsidRPr="00BA1CA5">
          <w:rPr>
            <w:rFonts w:asciiTheme="minorHAnsi" w:hAnsiTheme="minorHAnsi"/>
            <w:color w:val="5B9BD5" w:themeColor="accent1"/>
            <w:spacing w:val="60"/>
            <w:sz w:val="16"/>
            <w:szCs w:val="16"/>
          </w:rPr>
          <w:t>Strona</w:t>
        </w:r>
      </w:p>
    </w:sdtContent>
  </w:sdt>
  <w:p w14:paraId="3F5CFD22" w14:textId="77777777" w:rsidR="00B85827" w:rsidRDefault="00B858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3860" w14:textId="7B8E5BC1" w:rsidR="00B85827" w:rsidRPr="00341E0D" w:rsidRDefault="00B85827" w:rsidP="00341E0D">
    <w:pPr>
      <w:pStyle w:val="Stopka"/>
      <w:jc w:val="both"/>
      <w:rPr>
        <w:rFonts w:ascii="Arial" w:hAnsi="Arial" w:cs="Arial"/>
        <w:sz w:val="16"/>
        <w:szCs w:val="16"/>
      </w:rPr>
    </w:pPr>
    <w:r w:rsidRPr="00341E0D">
      <w:rPr>
        <w:rFonts w:ascii="Arial" w:hAnsi="Arial" w:cs="Arial"/>
        <w:sz w:val="16"/>
        <w:szCs w:val="16"/>
      </w:rPr>
      <w:t>Zamówienie częściowo jest finansowane przez Gminę Miasta Gdynia w ramach dotacji przyznanej Fundacji Rozwoju Akwarium Gdyńskiego przeznaczonej na remont tarasu zewnętrznego budynku Akwarium Gdyńskiego przy al. Jana Pawła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647B" w14:textId="77777777" w:rsidR="00DC6793" w:rsidRDefault="00DC6793" w:rsidP="00E427C3">
      <w:r>
        <w:separator/>
      </w:r>
    </w:p>
  </w:footnote>
  <w:footnote w:type="continuationSeparator" w:id="0">
    <w:p w14:paraId="582B9794" w14:textId="77777777" w:rsidR="00DC6793" w:rsidRDefault="00DC6793" w:rsidP="00E427C3">
      <w:r>
        <w:continuationSeparator/>
      </w:r>
    </w:p>
  </w:footnote>
  <w:footnote w:type="continuationNotice" w:id="1">
    <w:p w14:paraId="3FF1B410" w14:textId="77777777" w:rsidR="00DC6793" w:rsidRDefault="00DC6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07F3" w14:textId="62E8393C" w:rsidR="00B85827" w:rsidRDefault="00B85827" w:rsidP="00BA1CA5">
    <w:pPr>
      <w:contextualSpacing/>
      <w:jc w:val="both"/>
      <w:rPr>
        <w:rFonts w:ascii="Arial" w:hAnsi="Arial" w:cs="Arial"/>
        <w:b/>
        <w:i/>
        <w:sz w:val="16"/>
        <w:szCs w:val="16"/>
        <w:lang w:eastAsia="en-US"/>
      </w:rPr>
    </w:pPr>
    <w:r w:rsidRPr="00E066C1">
      <w:rPr>
        <w:rFonts w:ascii="Arial" w:hAnsi="Arial" w:cs="Arial"/>
        <w:b/>
        <w:i/>
        <w:sz w:val="16"/>
        <w:szCs w:val="16"/>
        <w:lang w:eastAsia="en-US"/>
      </w:rPr>
      <w:t>PN/</w:t>
    </w:r>
    <w:r>
      <w:rPr>
        <w:rFonts w:ascii="Arial" w:hAnsi="Arial" w:cs="Arial"/>
        <w:b/>
        <w:i/>
        <w:sz w:val="16"/>
        <w:szCs w:val="16"/>
        <w:lang w:eastAsia="en-US"/>
      </w:rPr>
      <w:t>24</w:t>
    </w:r>
    <w:r w:rsidRPr="00E066C1">
      <w:rPr>
        <w:rFonts w:ascii="Arial" w:hAnsi="Arial" w:cs="Arial"/>
        <w:b/>
        <w:i/>
        <w:sz w:val="16"/>
        <w:szCs w:val="16"/>
        <w:lang w:eastAsia="en-US"/>
      </w:rPr>
      <w:t xml:space="preserve">/FZP/FGB/2018 </w:t>
    </w:r>
    <w:r>
      <w:rPr>
        <w:rFonts w:ascii="Arial" w:hAnsi="Arial" w:cs="Arial"/>
        <w:b/>
        <w:i/>
        <w:sz w:val="16"/>
        <w:szCs w:val="16"/>
        <w:lang w:eastAsia="en-US"/>
      </w:rPr>
      <w:t xml:space="preserve">przetarg nieograniczony </w:t>
    </w:r>
    <w:r w:rsidRPr="00E066C1">
      <w:rPr>
        <w:rFonts w:ascii="Arial" w:hAnsi="Arial" w:cs="Arial"/>
        <w:b/>
        <w:i/>
        <w:sz w:val="16"/>
        <w:szCs w:val="16"/>
        <w:lang w:eastAsia="en-US"/>
      </w:rPr>
      <w:t xml:space="preserve">na </w:t>
    </w:r>
    <w:r w:rsidRPr="00E066C1">
      <w:rPr>
        <w:rFonts w:ascii="Arial" w:hAnsi="Arial" w:cs="Arial"/>
        <w:b/>
        <w:i/>
        <w:sz w:val="16"/>
        <w:szCs w:val="16"/>
      </w:rPr>
      <w:t>remont tarasu zewnętrznego wraz z wymianą balustrady w budynku Akwarium Gdyńskiego przy al. Jana Pawła II 1 w Gdyni</w:t>
    </w:r>
    <w:r w:rsidRPr="00E066C1">
      <w:rPr>
        <w:rFonts w:ascii="Arial" w:hAnsi="Arial" w:cs="Arial"/>
        <w:b/>
        <w:i/>
        <w:sz w:val="16"/>
        <w:szCs w:val="16"/>
        <w:lang w:eastAsia="en-US"/>
      </w:rPr>
      <w:t>.</w:t>
    </w:r>
  </w:p>
  <w:p w14:paraId="683D85ED" w14:textId="77777777" w:rsidR="00B85827" w:rsidRPr="00E066C1" w:rsidRDefault="00B85827" w:rsidP="00BA1CA5">
    <w:pPr>
      <w:contextualSpacing/>
      <w:jc w:val="both"/>
      <w:rPr>
        <w:rFonts w:ascii="Arial" w:hAnsi="Arial" w:cs="Arial"/>
        <w:b/>
        <w:i/>
        <w:color w:val="000000" w:themeColor="text1"/>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2644" w14:textId="644E0A00" w:rsidR="00B85827" w:rsidRDefault="00B85827">
    <w:pPr>
      <w:pStyle w:val="Nagwek"/>
    </w:pPr>
    <w:r w:rsidRPr="004D7ACB">
      <w:rPr>
        <w:noProof/>
      </w:rPr>
      <w:drawing>
        <wp:inline distT="0" distB="0" distL="0" distR="0" wp14:anchorId="20E29FF5" wp14:editId="0BBDE6CC">
          <wp:extent cx="5661329" cy="8026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81347" cy="805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2499A8"/>
    <w:name w:val="WW8Num4"/>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26"/>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9EFCB452"/>
    <w:name w:val="WW8Num11"/>
    <w:lvl w:ilvl="0">
      <w:start w:val="1"/>
      <w:numFmt w:val="bullet"/>
      <w:lvlText w:val=""/>
      <w:lvlJc w:val="left"/>
      <w:pPr>
        <w:ind w:left="36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DA8F3E"/>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A"/>
    <w:multiLevelType w:val="multilevel"/>
    <w:tmpl w:val="0000000A"/>
    <w:name w:val="WW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B"/>
    <w:multiLevelType w:val="singleLevel"/>
    <w:tmpl w:val="0000000B"/>
    <w:name w:val="WW8Num35"/>
    <w:lvl w:ilvl="0">
      <w:start w:val="1"/>
      <w:numFmt w:val="decimal"/>
      <w:lvlText w:val="%1."/>
      <w:lvlJc w:val="left"/>
      <w:pPr>
        <w:tabs>
          <w:tab w:val="num" w:pos="720"/>
        </w:tabs>
        <w:ind w:left="720" w:hanging="360"/>
      </w:pPr>
    </w:lvl>
  </w:abstractNum>
  <w:abstractNum w:abstractNumId="8">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nsid w:val="00000025"/>
    <w:multiLevelType w:val="multilevel"/>
    <w:tmpl w:val="338CF14A"/>
    <w:name w:val="WWNum49"/>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26"/>
    <w:multiLevelType w:val="multilevel"/>
    <w:tmpl w:val="00000026"/>
    <w:name w:val="WWNum50"/>
    <w:lvl w:ilvl="0">
      <w:start w:val="1"/>
      <w:numFmt w:val="decimal"/>
      <w:lvlText w:val="%1)"/>
      <w:lvlJc w:val="left"/>
      <w:pPr>
        <w:tabs>
          <w:tab w:val="num" w:pos="0"/>
        </w:tabs>
        <w:ind w:left="928"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27"/>
    <w:multiLevelType w:val="multilevel"/>
    <w:tmpl w:val="00000027"/>
    <w:name w:val="WWNum5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28"/>
    <w:multiLevelType w:val="multilevel"/>
    <w:tmpl w:val="00000028"/>
    <w:name w:val="WW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9"/>
    <w:multiLevelType w:val="multilevel"/>
    <w:tmpl w:val="00000029"/>
    <w:name w:val="WWNum55"/>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nsid w:val="0000002A"/>
    <w:multiLevelType w:val="multilevel"/>
    <w:tmpl w:val="0000002A"/>
    <w:name w:val="WWNum56"/>
    <w:lvl w:ilvl="0">
      <w:start w:val="1"/>
      <w:numFmt w:val="lowerLetter"/>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2.%3."/>
      <w:lvlJc w:val="right"/>
      <w:pPr>
        <w:tabs>
          <w:tab w:val="num" w:pos="1797"/>
        </w:tabs>
        <w:ind w:left="1797" w:hanging="180"/>
      </w:pPr>
    </w:lvl>
    <w:lvl w:ilvl="3">
      <w:start w:val="1"/>
      <w:numFmt w:val="decimal"/>
      <w:lvlText w:val="%2.%3.%4."/>
      <w:lvlJc w:val="left"/>
      <w:pPr>
        <w:tabs>
          <w:tab w:val="num" w:pos="2517"/>
        </w:tabs>
        <w:ind w:left="2517" w:hanging="360"/>
      </w:pPr>
    </w:lvl>
    <w:lvl w:ilvl="4">
      <w:start w:val="1"/>
      <w:numFmt w:val="lowerLetter"/>
      <w:lvlText w:val="%2.%3.%4.%5."/>
      <w:lvlJc w:val="left"/>
      <w:pPr>
        <w:tabs>
          <w:tab w:val="num" w:pos="3237"/>
        </w:tabs>
        <w:ind w:left="3237" w:hanging="360"/>
      </w:pPr>
    </w:lvl>
    <w:lvl w:ilvl="5">
      <w:start w:val="1"/>
      <w:numFmt w:val="lowerRoman"/>
      <w:lvlText w:val="%2.%3.%4.%5.%6."/>
      <w:lvlJc w:val="right"/>
      <w:pPr>
        <w:tabs>
          <w:tab w:val="num" w:pos="3957"/>
        </w:tabs>
        <w:ind w:left="3957" w:hanging="180"/>
      </w:pPr>
    </w:lvl>
    <w:lvl w:ilvl="6">
      <w:start w:val="1"/>
      <w:numFmt w:val="decimal"/>
      <w:lvlText w:val="%2.%3.%4.%5.%6.%7."/>
      <w:lvlJc w:val="left"/>
      <w:pPr>
        <w:tabs>
          <w:tab w:val="num" w:pos="4677"/>
        </w:tabs>
        <w:ind w:left="4677" w:hanging="360"/>
      </w:pPr>
    </w:lvl>
    <w:lvl w:ilvl="7">
      <w:start w:val="1"/>
      <w:numFmt w:val="lowerLetter"/>
      <w:lvlText w:val="%2.%3.%4.%5.%6.%7.%8."/>
      <w:lvlJc w:val="left"/>
      <w:pPr>
        <w:tabs>
          <w:tab w:val="num" w:pos="5397"/>
        </w:tabs>
        <w:ind w:left="5397" w:hanging="360"/>
      </w:pPr>
    </w:lvl>
    <w:lvl w:ilvl="8">
      <w:start w:val="1"/>
      <w:numFmt w:val="lowerRoman"/>
      <w:lvlText w:val="%2.%3.%4.%5.%6.%7.%8.%9."/>
      <w:lvlJc w:val="right"/>
      <w:pPr>
        <w:tabs>
          <w:tab w:val="num" w:pos="6117"/>
        </w:tabs>
        <w:ind w:left="6117" w:hanging="180"/>
      </w:pPr>
    </w:lvl>
  </w:abstractNum>
  <w:abstractNum w:abstractNumId="18">
    <w:nsid w:val="028009D1"/>
    <w:multiLevelType w:val="hybridMultilevel"/>
    <w:tmpl w:val="754EA1D0"/>
    <w:lvl w:ilvl="0" w:tplc="186431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8D19CA"/>
    <w:multiLevelType w:val="hybridMultilevel"/>
    <w:tmpl w:val="1B584FEC"/>
    <w:lvl w:ilvl="0" w:tplc="AA006C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4509D7"/>
    <w:multiLevelType w:val="hybridMultilevel"/>
    <w:tmpl w:val="22C421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172BF9"/>
    <w:multiLevelType w:val="hybridMultilevel"/>
    <w:tmpl w:val="9048A0E8"/>
    <w:lvl w:ilvl="0" w:tplc="8DDA88D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0F1A0772"/>
    <w:multiLevelType w:val="multilevel"/>
    <w:tmpl w:val="E5B4C4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FA26647"/>
    <w:multiLevelType w:val="multilevel"/>
    <w:tmpl w:val="21B6CF88"/>
    <w:lvl w:ilvl="0">
      <w:start w:val="1"/>
      <w:numFmt w:val="lowerLetter"/>
      <w:lvlText w:val="%1)"/>
      <w:lvlJc w:val="left"/>
      <w:pPr>
        <w:ind w:left="870" w:hanging="360"/>
      </w:pPr>
      <w:rPr>
        <w:rFonts w:hint="default"/>
        <w:b w:val="0"/>
        <w:i w:val="0"/>
      </w:rPr>
    </w:lvl>
    <w:lvl w:ilvl="1">
      <w:start w:val="1"/>
      <w:numFmt w:val="decimal"/>
      <w:isLgl/>
      <w:lvlText w:val="%1.%2."/>
      <w:lvlJc w:val="left"/>
      <w:pPr>
        <w:ind w:left="914" w:hanging="480"/>
      </w:pPr>
      <w:rPr>
        <w:rFonts w:hint="default"/>
        <w:b/>
        <w:u w:val="none"/>
      </w:rPr>
    </w:lvl>
    <w:lvl w:ilvl="2">
      <w:start w:val="1"/>
      <w:numFmt w:val="decimal"/>
      <w:isLgl/>
      <w:lvlText w:val="%1.%2.%3."/>
      <w:lvlJc w:val="left"/>
      <w:pPr>
        <w:ind w:left="1230" w:hanging="720"/>
      </w:pPr>
      <w:rPr>
        <w:rFonts w:hint="default"/>
        <w:u w:val="single"/>
      </w:rPr>
    </w:lvl>
    <w:lvl w:ilvl="3">
      <w:start w:val="1"/>
      <w:numFmt w:val="decimal"/>
      <w:isLgl/>
      <w:lvlText w:val="%1.%2.%3.%4."/>
      <w:lvlJc w:val="left"/>
      <w:pPr>
        <w:ind w:left="1230" w:hanging="720"/>
      </w:pPr>
      <w:rPr>
        <w:rFonts w:hint="default"/>
        <w:u w:val="single"/>
      </w:rPr>
    </w:lvl>
    <w:lvl w:ilvl="4">
      <w:start w:val="1"/>
      <w:numFmt w:val="decimal"/>
      <w:isLgl/>
      <w:lvlText w:val="%1.%2.%3.%4.%5."/>
      <w:lvlJc w:val="left"/>
      <w:pPr>
        <w:ind w:left="1590" w:hanging="1080"/>
      </w:pPr>
      <w:rPr>
        <w:rFonts w:hint="default"/>
        <w:u w:val="single"/>
      </w:rPr>
    </w:lvl>
    <w:lvl w:ilvl="5">
      <w:start w:val="1"/>
      <w:numFmt w:val="decimal"/>
      <w:isLgl/>
      <w:lvlText w:val="%1.%2.%3.%4.%5.%6."/>
      <w:lvlJc w:val="left"/>
      <w:pPr>
        <w:ind w:left="1590" w:hanging="1080"/>
      </w:pPr>
      <w:rPr>
        <w:rFonts w:hint="default"/>
        <w:u w:val="single"/>
      </w:rPr>
    </w:lvl>
    <w:lvl w:ilvl="6">
      <w:start w:val="1"/>
      <w:numFmt w:val="decimal"/>
      <w:isLgl/>
      <w:lvlText w:val="%1.%2.%3.%4.%5.%6.%7."/>
      <w:lvlJc w:val="left"/>
      <w:pPr>
        <w:ind w:left="1950" w:hanging="1440"/>
      </w:pPr>
      <w:rPr>
        <w:rFonts w:hint="default"/>
        <w:u w:val="single"/>
      </w:rPr>
    </w:lvl>
    <w:lvl w:ilvl="7">
      <w:start w:val="1"/>
      <w:numFmt w:val="decimal"/>
      <w:isLgl/>
      <w:lvlText w:val="%1.%2.%3.%4.%5.%6.%7.%8."/>
      <w:lvlJc w:val="left"/>
      <w:pPr>
        <w:ind w:left="1950" w:hanging="1440"/>
      </w:pPr>
      <w:rPr>
        <w:rFonts w:hint="default"/>
        <w:u w:val="single"/>
      </w:rPr>
    </w:lvl>
    <w:lvl w:ilvl="8">
      <w:start w:val="1"/>
      <w:numFmt w:val="decimal"/>
      <w:isLgl/>
      <w:lvlText w:val="%1.%2.%3.%4.%5.%6.%7.%8.%9."/>
      <w:lvlJc w:val="left"/>
      <w:pPr>
        <w:ind w:left="2310" w:hanging="1800"/>
      </w:pPr>
      <w:rPr>
        <w:rFonts w:hint="default"/>
        <w:u w:val="single"/>
      </w:rPr>
    </w:lvl>
  </w:abstractNum>
  <w:abstractNum w:abstractNumId="24">
    <w:nsid w:val="11385521"/>
    <w:multiLevelType w:val="hybridMultilevel"/>
    <w:tmpl w:val="912CD3A0"/>
    <w:lvl w:ilvl="0" w:tplc="3060317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2E45D1F"/>
    <w:multiLevelType w:val="hybridMultilevel"/>
    <w:tmpl w:val="8DC2DF12"/>
    <w:lvl w:ilvl="0" w:tplc="7C58CDB4">
      <w:start w:val="6"/>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F78EB"/>
    <w:multiLevelType w:val="hybridMultilevel"/>
    <w:tmpl w:val="8E92E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7E9789A"/>
    <w:multiLevelType w:val="multilevel"/>
    <w:tmpl w:val="E320FD8A"/>
    <w:lvl w:ilvl="0">
      <w:start w:val="1"/>
      <w:numFmt w:val="decimal"/>
      <w:lvlText w:val="%1."/>
      <w:lvlJc w:val="left"/>
      <w:pPr>
        <w:ind w:left="360" w:hanging="360"/>
      </w:pPr>
      <w:rPr>
        <w:rFonts w:hint="default"/>
        <w:b/>
        <w:i w:val="0"/>
      </w:rPr>
    </w:lvl>
    <w:lvl w:ilvl="1">
      <w:start w:val="1"/>
      <w:numFmt w:val="decimal"/>
      <w:lvlText w:val="%2."/>
      <w:lvlJc w:val="center"/>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8">
    <w:nsid w:val="1A5C7728"/>
    <w:multiLevelType w:val="hybridMultilevel"/>
    <w:tmpl w:val="102E15FE"/>
    <w:lvl w:ilvl="0" w:tplc="F75884FC">
      <w:start w:val="1"/>
      <w:numFmt w:val="decimal"/>
      <w:lvlText w:val="%1."/>
      <w:lvlJc w:val="left"/>
      <w:pPr>
        <w:tabs>
          <w:tab w:val="num" w:pos="0"/>
        </w:tabs>
        <w:ind w:left="704" w:hanging="360"/>
      </w:pPr>
      <w:rPr>
        <w:b w:val="0"/>
      </w:rPr>
    </w:lvl>
    <w:lvl w:ilvl="1" w:tplc="DF82241C">
      <w:start w:val="1"/>
      <w:numFmt w:val="decimal"/>
      <w:lvlText w:val="%2)"/>
      <w:lvlJc w:val="left"/>
      <w:pPr>
        <w:ind w:left="1440" w:hanging="360"/>
      </w:pPr>
      <w:rPr>
        <w:rFonts w:hint="default"/>
        <w:b w:val="0"/>
        <w:i w:val="0"/>
      </w:rPr>
    </w:lvl>
    <w:lvl w:ilvl="2" w:tplc="5008C7B8">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B01340C"/>
    <w:multiLevelType w:val="hybridMultilevel"/>
    <w:tmpl w:val="771CD496"/>
    <w:lvl w:ilvl="0" w:tplc="222AFB3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1BED79B6"/>
    <w:multiLevelType w:val="hybridMultilevel"/>
    <w:tmpl w:val="EFA42EEC"/>
    <w:lvl w:ilvl="0" w:tplc="754C829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24597B"/>
    <w:multiLevelType w:val="hybridMultilevel"/>
    <w:tmpl w:val="D7208E02"/>
    <w:lvl w:ilvl="0" w:tplc="0415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E9C7263"/>
    <w:multiLevelType w:val="hybridMultilevel"/>
    <w:tmpl w:val="B254DD9E"/>
    <w:lvl w:ilvl="0" w:tplc="B6AA0FA4">
      <w:start w:val="1"/>
      <w:numFmt w:val="decimal"/>
      <w:lvlText w:val="%1."/>
      <w:lvlJc w:val="left"/>
      <w:pPr>
        <w:ind w:left="720" w:hanging="360"/>
      </w:pPr>
      <w:rPr>
        <w:rFonts w:eastAsia="Times New Roman" w:hint="default"/>
        <w:b w:val="0"/>
        <w:u w:val="none"/>
      </w:rPr>
    </w:lvl>
    <w:lvl w:ilvl="1" w:tplc="1F9048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B52C74"/>
    <w:multiLevelType w:val="hybridMultilevel"/>
    <w:tmpl w:val="4AFADF96"/>
    <w:lvl w:ilvl="0" w:tplc="3C3E73EA">
      <w:start w:val="1"/>
      <w:numFmt w:val="decimal"/>
      <w:lvlText w:val="%1."/>
      <w:lvlJc w:val="left"/>
      <w:pPr>
        <w:ind w:left="720" w:hanging="360"/>
      </w:pPr>
      <w:rPr>
        <w:rFonts w:eastAsia="Times New Roman" w:hint="default"/>
        <w:b w:val="0"/>
        <w:u w:val="none"/>
      </w:rPr>
    </w:lvl>
    <w:lvl w:ilvl="1" w:tplc="1F9048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DD0C6F"/>
    <w:multiLevelType w:val="hybridMultilevel"/>
    <w:tmpl w:val="2BCEED00"/>
    <w:lvl w:ilvl="0" w:tplc="BBB6C180">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21684EAB"/>
    <w:multiLevelType w:val="hybridMultilevel"/>
    <w:tmpl w:val="34E4907E"/>
    <w:lvl w:ilvl="0" w:tplc="CC1267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607BD5"/>
    <w:multiLevelType w:val="hybridMultilevel"/>
    <w:tmpl w:val="44606EF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24982294"/>
    <w:multiLevelType w:val="hybridMultilevel"/>
    <w:tmpl w:val="28ACCF6A"/>
    <w:lvl w:ilvl="0" w:tplc="C76026C2">
      <w:start w:val="1"/>
      <w:numFmt w:val="decimal"/>
      <w:lvlText w:val="%1)"/>
      <w:lvlJc w:val="left"/>
      <w:pPr>
        <w:ind w:left="1095" w:hanging="360"/>
      </w:pPr>
      <w:rPr>
        <w:rFonts w:hint="default"/>
        <w:b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8">
    <w:nsid w:val="260251A1"/>
    <w:multiLevelType w:val="hybridMultilevel"/>
    <w:tmpl w:val="BD62EB20"/>
    <w:lvl w:ilvl="0" w:tplc="04150017">
      <w:start w:val="1"/>
      <w:numFmt w:val="lowerLetter"/>
      <w:lvlText w:val="%1)"/>
      <w:lvlJc w:val="left"/>
      <w:pPr>
        <w:ind w:left="2140" w:hanging="360"/>
      </w:pPr>
    </w:lvl>
    <w:lvl w:ilvl="1" w:tplc="04150019">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9">
    <w:nsid w:val="27C16084"/>
    <w:multiLevelType w:val="multilevel"/>
    <w:tmpl w:val="50624490"/>
    <w:lvl w:ilvl="0">
      <w:start w:val="3"/>
      <w:numFmt w:val="decimal"/>
      <w:lvlText w:val="%1."/>
      <w:lvlJc w:val="left"/>
      <w:pPr>
        <w:ind w:left="720" w:hanging="360"/>
      </w:pPr>
      <w:rPr>
        <w:rFonts w:ascii="Arial" w:hAnsi="Arial" w:cs="Arial" w:hint="default"/>
        <w:b w:val="0"/>
        <w:i w:val="0"/>
      </w:rPr>
    </w:lvl>
    <w:lvl w:ilvl="1">
      <w:start w:val="1"/>
      <w:numFmt w:val="decimal"/>
      <w:isLgl/>
      <w:lvlText w:val="%1.%2."/>
      <w:lvlJc w:val="left"/>
      <w:pPr>
        <w:ind w:left="764" w:hanging="48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0">
    <w:nsid w:val="2BA222BD"/>
    <w:multiLevelType w:val="hybridMultilevel"/>
    <w:tmpl w:val="EA429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CE3FE5"/>
    <w:multiLevelType w:val="hybridMultilevel"/>
    <w:tmpl w:val="D514ED1E"/>
    <w:name w:val="WW8Num762"/>
    <w:lvl w:ilvl="0" w:tplc="7978644E">
      <w:start w:val="3"/>
      <w:numFmt w:val="decimal"/>
      <w:lvlText w:val="%1."/>
      <w:lvlJc w:val="left"/>
      <w:pPr>
        <w:ind w:left="142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2173E5"/>
    <w:multiLevelType w:val="hybridMultilevel"/>
    <w:tmpl w:val="E58A9476"/>
    <w:lvl w:ilvl="0" w:tplc="06E82B86">
      <w:start w:val="1"/>
      <w:numFmt w:val="lowerLetter"/>
      <w:lvlText w:val="%1)"/>
      <w:lvlJc w:val="left"/>
      <w:pPr>
        <w:ind w:left="1429" w:hanging="360"/>
      </w:pPr>
      <w:rPr>
        <w:rFonts w:hint="default"/>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12D4283"/>
    <w:multiLevelType w:val="hybridMultilevel"/>
    <w:tmpl w:val="87E27B0A"/>
    <w:lvl w:ilvl="0" w:tplc="93EC58F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C93A4F"/>
    <w:multiLevelType w:val="multilevel"/>
    <w:tmpl w:val="9B60216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2C2784E"/>
    <w:multiLevelType w:val="hybridMultilevel"/>
    <w:tmpl w:val="C1DA3CD2"/>
    <w:lvl w:ilvl="0" w:tplc="CAFA97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19560F"/>
    <w:multiLevelType w:val="hybridMultilevel"/>
    <w:tmpl w:val="EF089A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353A1D73"/>
    <w:multiLevelType w:val="hybridMultilevel"/>
    <w:tmpl w:val="F738BD1C"/>
    <w:lvl w:ilvl="0" w:tplc="91A4E9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6509E6"/>
    <w:multiLevelType w:val="hybridMultilevel"/>
    <w:tmpl w:val="753E692E"/>
    <w:lvl w:ilvl="0" w:tplc="7930833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3B2365C5"/>
    <w:multiLevelType w:val="hybridMultilevel"/>
    <w:tmpl w:val="98B83BF4"/>
    <w:name w:val="WW8Num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477FB4"/>
    <w:multiLevelType w:val="multilevel"/>
    <w:tmpl w:val="D39826C2"/>
    <w:lvl w:ilvl="0">
      <w:start w:val="1"/>
      <w:numFmt w:val="decimal"/>
      <w:lvlText w:val="%1."/>
      <w:lvlJc w:val="left"/>
      <w:pPr>
        <w:ind w:left="360" w:hanging="360"/>
      </w:pPr>
      <w:rPr>
        <w:rFonts w:hint="default"/>
        <w:b/>
        <w:i w:val="0"/>
      </w:rPr>
    </w:lvl>
    <w:lvl w:ilvl="1">
      <w:start w:val="1"/>
      <w:numFmt w:val="decimal"/>
      <w:lvlText w:val="%2."/>
      <w:lvlJc w:val="center"/>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1">
    <w:nsid w:val="3E494219"/>
    <w:multiLevelType w:val="hybridMultilevel"/>
    <w:tmpl w:val="1376F520"/>
    <w:lvl w:ilvl="0" w:tplc="2CB4617E">
      <w:start w:val="8"/>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166FA8"/>
    <w:multiLevelType w:val="hybridMultilevel"/>
    <w:tmpl w:val="683A050E"/>
    <w:lvl w:ilvl="0" w:tplc="5DACEB08">
      <w:start w:val="1"/>
      <w:numFmt w:val="decimal"/>
      <w:lvlText w:val="%1."/>
      <w:lvlJc w:val="left"/>
      <w:pPr>
        <w:tabs>
          <w:tab w:val="num" w:pos="926"/>
        </w:tabs>
        <w:ind w:left="926" w:hanging="360"/>
      </w:pPr>
      <w:rPr>
        <w:rFonts w:hint="default"/>
        <w:b w:val="0"/>
      </w:rPr>
    </w:lvl>
    <w:lvl w:ilvl="1" w:tplc="04150019">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53">
    <w:nsid w:val="41994DAB"/>
    <w:multiLevelType w:val="hybridMultilevel"/>
    <w:tmpl w:val="509CD5BA"/>
    <w:lvl w:ilvl="0" w:tplc="EC146A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5AA4E3D"/>
    <w:multiLevelType w:val="multilevel"/>
    <w:tmpl w:val="75D01BE4"/>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90624D9"/>
    <w:multiLevelType w:val="hybridMultilevel"/>
    <w:tmpl w:val="9878DFB6"/>
    <w:lvl w:ilvl="0" w:tplc="7A96434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nsid w:val="4C3A00D4"/>
    <w:multiLevelType w:val="hybridMultilevel"/>
    <w:tmpl w:val="7AF0C58A"/>
    <w:lvl w:ilvl="0" w:tplc="B2A84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693875"/>
    <w:multiLevelType w:val="hybridMultilevel"/>
    <w:tmpl w:val="219CC9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FDC7A74"/>
    <w:multiLevelType w:val="hybridMultilevel"/>
    <w:tmpl w:val="229038EC"/>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1F43656"/>
    <w:multiLevelType w:val="hybridMultilevel"/>
    <w:tmpl w:val="8BA47BC6"/>
    <w:lvl w:ilvl="0" w:tplc="3D82FA72">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C813CE"/>
    <w:multiLevelType w:val="hybridMultilevel"/>
    <w:tmpl w:val="8232218C"/>
    <w:lvl w:ilvl="0" w:tplc="61F6B11C">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46F6C14"/>
    <w:multiLevelType w:val="hybridMultilevel"/>
    <w:tmpl w:val="0816AB46"/>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nsid w:val="56111053"/>
    <w:multiLevelType w:val="hybridMultilevel"/>
    <w:tmpl w:val="8EF6F668"/>
    <w:lvl w:ilvl="0" w:tplc="000C14EA">
      <w:start w:val="6"/>
      <w:numFmt w:val="decimal"/>
      <w:lvlText w:val="%1."/>
      <w:lvlJc w:val="left"/>
      <w:pPr>
        <w:ind w:left="720" w:hanging="360"/>
      </w:pPr>
      <w:rPr>
        <w:rFonts w:hint="default"/>
        <w:b w:val="0"/>
      </w:rPr>
    </w:lvl>
    <w:lvl w:ilvl="1" w:tplc="BFC22958">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F02653"/>
    <w:multiLevelType w:val="multilevel"/>
    <w:tmpl w:val="2CECE428"/>
    <w:lvl w:ilvl="0">
      <w:start w:val="1"/>
      <w:numFmt w:val="upperRoman"/>
      <w:lvlText w:val="%1."/>
      <w:lvlJc w:val="right"/>
      <w:pPr>
        <w:ind w:left="36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64">
    <w:nsid w:val="593D4154"/>
    <w:multiLevelType w:val="hybridMultilevel"/>
    <w:tmpl w:val="0AA22452"/>
    <w:lvl w:ilvl="0" w:tplc="CF381BA6">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CB661E"/>
    <w:multiLevelType w:val="hybridMultilevel"/>
    <w:tmpl w:val="A6745EFC"/>
    <w:lvl w:ilvl="0" w:tplc="4B3219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4647D"/>
    <w:multiLevelType w:val="hybridMultilevel"/>
    <w:tmpl w:val="C464E882"/>
    <w:lvl w:ilvl="0" w:tplc="5EA65A10">
      <w:start w:val="1"/>
      <w:numFmt w:val="decimal"/>
      <w:lvlText w:val="%1."/>
      <w:lvlJc w:val="left"/>
      <w:pPr>
        <w:tabs>
          <w:tab w:val="num" w:pos="0"/>
        </w:tabs>
        <w:ind w:left="704" w:hanging="360"/>
      </w:pPr>
      <w:rPr>
        <w:b w:val="0"/>
      </w:rPr>
    </w:lvl>
    <w:lvl w:ilvl="1" w:tplc="04150011">
      <w:start w:val="1"/>
      <w:numFmt w:val="decimal"/>
      <w:lvlText w:val="%2)"/>
      <w:lvlJc w:val="left"/>
      <w:pPr>
        <w:ind w:left="1440" w:hanging="360"/>
      </w:pPr>
      <w:rPr>
        <w:rFonts w:hint="default"/>
        <w:b/>
        <w:i w:val="0"/>
      </w:rPr>
    </w:lvl>
    <w:lvl w:ilvl="2" w:tplc="A86CD198">
      <w:start w:val="1"/>
      <w:numFmt w:val="lowerLetter"/>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5BD40F3F"/>
    <w:multiLevelType w:val="multilevel"/>
    <w:tmpl w:val="75D4C9DE"/>
    <w:lvl w:ilvl="0">
      <w:start w:val="1"/>
      <w:numFmt w:val="decimal"/>
      <w:lvlText w:val="%1."/>
      <w:lvlJc w:val="left"/>
      <w:pPr>
        <w:ind w:left="720" w:hanging="360"/>
      </w:pPr>
      <w:rPr>
        <w:rFonts w:ascii="Arial" w:hAnsi="Arial" w:cs="Arial" w:hint="default"/>
        <w:b w:val="0"/>
        <w:i w:val="0"/>
      </w:rPr>
    </w:lvl>
    <w:lvl w:ilvl="1">
      <w:start w:val="2"/>
      <w:numFmt w:val="decimal"/>
      <w:isLgl/>
      <w:lvlText w:val="%1.%2."/>
      <w:lvlJc w:val="left"/>
      <w:pPr>
        <w:ind w:left="840" w:hanging="48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68">
    <w:nsid w:val="5C2F4BAD"/>
    <w:multiLevelType w:val="hybridMultilevel"/>
    <w:tmpl w:val="DEDAE362"/>
    <w:lvl w:ilvl="0" w:tplc="83A853D6">
      <w:start w:val="5"/>
      <w:numFmt w:val="upperRoman"/>
      <w:lvlText w:val="%1."/>
      <w:lvlJc w:val="righ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nsid w:val="5E9B3B72"/>
    <w:multiLevelType w:val="hybridMultilevel"/>
    <w:tmpl w:val="5930ED3C"/>
    <w:name w:val="WW8Num76"/>
    <w:lvl w:ilvl="0" w:tplc="AC968F8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1926C0A"/>
    <w:multiLevelType w:val="hybridMultilevel"/>
    <w:tmpl w:val="D13C8D46"/>
    <w:lvl w:ilvl="0" w:tplc="3BBA9D8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62CC6A33"/>
    <w:multiLevelType w:val="hybridMultilevel"/>
    <w:tmpl w:val="DE7A850A"/>
    <w:lvl w:ilvl="0" w:tplc="4968926E">
      <w:start w:val="1"/>
      <w:numFmt w:val="decimal"/>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3">
    <w:nsid w:val="64043C4A"/>
    <w:multiLevelType w:val="hybridMultilevel"/>
    <w:tmpl w:val="77D2316A"/>
    <w:lvl w:ilvl="0" w:tplc="20A6C66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8391489"/>
    <w:multiLevelType w:val="multilevel"/>
    <w:tmpl w:val="1902A3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6966416E"/>
    <w:multiLevelType w:val="hybridMultilevel"/>
    <w:tmpl w:val="82B61614"/>
    <w:lvl w:ilvl="0" w:tplc="DA16276A">
      <w:start w:val="1"/>
      <w:numFmt w:val="decimal"/>
      <w:lvlText w:val="%1)"/>
      <w:lvlJc w:val="left"/>
      <w:pPr>
        <w:ind w:left="1080" w:hanging="360"/>
      </w:pPr>
      <w:rPr>
        <w:rFonts w:hint="default"/>
        <w:b w:val="0"/>
        <w:color w:val="auto"/>
      </w:rPr>
    </w:lvl>
    <w:lvl w:ilvl="1" w:tplc="504CD006">
      <w:start w:val="1"/>
      <w:numFmt w:val="lowerLetter"/>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A481761"/>
    <w:multiLevelType w:val="hybridMultilevel"/>
    <w:tmpl w:val="44606EF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6B057230"/>
    <w:multiLevelType w:val="hybridMultilevel"/>
    <w:tmpl w:val="1004C64A"/>
    <w:lvl w:ilvl="0" w:tplc="9342CF1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8219AF"/>
    <w:multiLevelType w:val="hybridMultilevel"/>
    <w:tmpl w:val="FF0CFD92"/>
    <w:lvl w:ilvl="0" w:tplc="5C1E5BFC">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6B7D07"/>
    <w:multiLevelType w:val="hybridMultilevel"/>
    <w:tmpl w:val="B0705E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6DF75F5E"/>
    <w:multiLevelType w:val="hybridMultilevel"/>
    <w:tmpl w:val="AE360216"/>
    <w:lvl w:ilvl="0" w:tplc="04150011">
      <w:start w:val="1"/>
      <w:numFmt w:val="decimal"/>
      <w:lvlText w:val="%1)"/>
      <w:lvlJc w:val="left"/>
      <w:pPr>
        <w:ind w:left="720" w:hanging="360"/>
      </w:pPr>
    </w:lvl>
    <w:lvl w:ilvl="1" w:tplc="6FFED7E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1B0AB3"/>
    <w:multiLevelType w:val="hybridMultilevel"/>
    <w:tmpl w:val="282EC912"/>
    <w:lvl w:ilvl="0" w:tplc="0A88654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2CC504E"/>
    <w:multiLevelType w:val="hybridMultilevel"/>
    <w:tmpl w:val="30B28A12"/>
    <w:lvl w:ilvl="0" w:tplc="4AFE5F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4C455DF"/>
    <w:multiLevelType w:val="hybridMultilevel"/>
    <w:tmpl w:val="BED0B576"/>
    <w:lvl w:ilvl="0" w:tplc="09763680">
      <w:start w:val="1"/>
      <w:numFmt w:val="decimal"/>
      <w:lvlText w:val="%1."/>
      <w:lvlJc w:val="left"/>
      <w:pPr>
        <w:ind w:left="1004" w:hanging="360"/>
      </w:pPr>
      <w:rPr>
        <w:rFonts w:eastAsia="Arial Unicode MS" w:hint="default"/>
        <w:b w:val="0"/>
        <w:color w:val="00000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76B10D1"/>
    <w:multiLevelType w:val="hybridMultilevel"/>
    <w:tmpl w:val="F61883E4"/>
    <w:lvl w:ilvl="0" w:tplc="2DC65C5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33156D"/>
    <w:multiLevelType w:val="hybridMultilevel"/>
    <w:tmpl w:val="7BB07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00703F"/>
    <w:multiLevelType w:val="hybridMultilevel"/>
    <w:tmpl w:val="A718E286"/>
    <w:lvl w:ilvl="0" w:tplc="C8805F7A">
      <w:start w:val="1"/>
      <w:numFmt w:val="decimal"/>
      <w:lvlText w:val="%1)"/>
      <w:lvlJc w:val="left"/>
      <w:pPr>
        <w:ind w:left="1484" w:hanging="360"/>
      </w:pPr>
      <w:rPr>
        <w:b w:val="0"/>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7">
    <w:nsid w:val="7F773CBF"/>
    <w:multiLevelType w:val="multilevel"/>
    <w:tmpl w:val="E1089766"/>
    <w:lvl w:ilvl="0">
      <w:start w:val="3"/>
      <w:numFmt w:val="decimal"/>
      <w:lvlText w:val="%1."/>
      <w:lvlJc w:val="left"/>
      <w:pPr>
        <w:ind w:left="720" w:hanging="360"/>
      </w:pPr>
      <w:rPr>
        <w:rFonts w:ascii="Arial" w:hAnsi="Arial" w:cs="Arial" w:hint="default"/>
        <w:b/>
        <w:i w:val="0"/>
      </w:rPr>
    </w:lvl>
    <w:lvl w:ilvl="1">
      <w:start w:val="1"/>
      <w:numFmt w:val="decimal"/>
      <w:lvlText w:val="%2)"/>
      <w:lvlJc w:val="left"/>
      <w:pPr>
        <w:ind w:left="764" w:hanging="48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52"/>
  </w:num>
  <w:num w:numId="2">
    <w:abstractNumId w:val="82"/>
  </w:num>
  <w:num w:numId="3">
    <w:abstractNumId w:val="69"/>
  </w:num>
  <w:num w:numId="4">
    <w:abstractNumId w:val="22"/>
  </w:num>
  <w:num w:numId="5">
    <w:abstractNumId w:val="63"/>
  </w:num>
  <w:num w:numId="6">
    <w:abstractNumId w:val="50"/>
  </w:num>
  <w:num w:numId="7">
    <w:abstractNumId w:val="67"/>
  </w:num>
  <w:num w:numId="8">
    <w:abstractNumId w:val="77"/>
  </w:num>
  <w:num w:numId="9">
    <w:abstractNumId w:val="56"/>
  </w:num>
  <w:num w:numId="10">
    <w:abstractNumId w:val="65"/>
  </w:num>
  <w:num w:numId="11">
    <w:abstractNumId w:val="35"/>
  </w:num>
  <w:num w:numId="12">
    <w:abstractNumId w:val="84"/>
  </w:num>
  <w:num w:numId="13">
    <w:abstractNumId w:val="21"/>
  </w:num>
  <w:num w:numId="14">
    <w:abstractNumId w:val="44"/>
  </w:num>
  <w:num w:numId="15">
    <w:abstractNumId w:val="19"/>
  </w:num>
  <w:num w:numId="16">
    <w:abstractNumId w:val="30"/>
  </w:num>
  <w:num w:numId="17">
    <w:abstractNumId w:val="28"/>
  </w:num>
  <w:num w:numId="18">
    <w:abstractNumId w:val="34"/>
  </w:num>
  <w:num w:numId="19">
    <w:abstractNumId w:val="78"/>
  </w:num>
  <w:num w:numId="20">
    <w:abstractNumId w:val="18"/>
  </w:num>
  <w:num w:numId="21">
    <w:abstractNumId w:val="37"/>
  </w:num>
  <w:num w:numId="22">
    <w:abstractNumId w:val="20"/>
  </w:num>
  <w:num w:numId="23">
    <w:abstractNumId w:val="54"/>
  </w:num>
  <w:num w:numId="24">
    <w:abstractNumId w:val="39"/>
  </w:num>
  <w:num w:numId="25">
    <w:abstractNumId w:val="86"/>
  </w:num>
  <w:num w:numId="26">
    <w:abstractNumId w:val="46"/>
  </w:num>
  <w:num w:numId="27">
    <w:abstractNumId w:val="31"/>
  </w:num>
  <w:num w:numId="28">
    <w:abstractNumId w:val="26"/>
  </w:num>
  <w:num w:numId="29">
    <w:abstractNumId w:val="45"/>
  </w:num>
  <w:num w:numId="30">
    <w:abstractNumId w:val="62"/>
  </w:num>
  <w:num w:numId="31">
    <w:abstractNumId w:val="80"/>
  </w:num>
  <w:num w:numId="32">
    <w:abstractNumId w:val="47"/>
  </w:num>
  <w:num w:numId="33">
    <w:abstractNumId w:val="43"/>
  </w:num>
  <w:num w:numId="34">
    <w:abstractNumId w:val="71"/>
  </w:num>
  <w:num w:numId="35">
    <w:abstractNumId w:val="68"/>
  </w:num>
  <w:num w:numId="36">
    <w:abstractNumId w:val="25"/>
  </w:num>
  <w:num w:numId="37">
    <w:abstractNumId w:val="59"/>
  </w:num>
  <w:num w:numId="38">
    <w:abstractNumId w:val="51"/>
  </w:num>
  <w:num w:numId="39">
    <w:abstractNumId w:val="64"/>
  </w:num>
  <w:num w:numId="40">
    <w:abstractNumId w:val="48"/>
  </w:num>
  <w:num w:numId="41">
    <w:abstractNumId w:val="60"/>
  </w:num>
  <w:num w:numId="42">
    <w:abstractNumId w:val="75"/>
  </w:num>
  <w:num w:numId="43">
    <w:abstractNumId w:val="83"/>
  </w:num>
  <w:num w:numId="44">
    <w:abstractNumId w:val="33"/>
  </w:num>
  <w:num w:numId="45">
    <w:abstractNumId w:val="72"/>
  </w:num>
  <w:num w:numId="46">
    <w:abstractNumId w:val="87"/>
  </w:num>
  <w:num w:numId="47">
    <w:abstractNumId w:val="55"/>
  </w:num>
  <w:num w:numId="48">
    <w:abstractNumId w:val="32"/>
  </w:num>
  <w:num w:numId="49">
    <w:abstractNumId w:val="66"/>
  </w:num>
  <w:num w:numId="50">
    <w:abstractNumId w:val="53"/>
  </w:num>
  <w:num w:numId="51">
    <w:abstractNumId w:val="42"/>
  </w:num>
  <w:num w:numId="52">
    <w:abstractNumId w:val="73"/>
  </w:num>
  <w:num w:numId="53">
    <w:abstractNumId w:val="29"/>
  </w:num>
  <w:num w:numId="54">
    <w:abstractNumId w:val="24"/>
  </w:num>
  <w:num w:numId="55">
    <w:abstractNumId w:val="23"/>
  </w:num>
  <w:num w:numId="56">
    <w:abstractNumId w:val="58"/>
  </w:num>
  <w:num w:numId="57">
    <w:abstractNumId w:val="74"/>
  </w:num>
  <w:num w:numId="58">
    <w:abstractNumId w:val="40"/>
  </w:num>
  <w:num w:numId="59">
    <w:abstractNumId w:val="38"/>
  </w:num>
  <w:num w:numId="60">
    <w:abstractNumId w:val="76"/>
  </w:num>
  <w:num w:numId="61">
    <w:abstractNumId w:val="61"/>
  </w:num>
  <w:num w:numId="62">
    <w:abstractNumId w:val="81"/>
  </w:num>
  <w:num w:numId="63">
    <w:abstractNumId w:val="85"/>
  </w:num>
  <w:num w:numId="64">
    <w:abstractNumId w:val="57"/>
  </w:num>
  <w:num w:numId="65">
    <w:abstractNumId w:val="79"/>
  </w:num>
  <w:num w:numId="66">
    <w:abstractNumId w:val="36"/>
  </w:num>
  <w:num w:numId="67">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58"/>
    <w:rsid w:val="00000A6C"/>
    <w:rsid w:val="00000B3F"/>
    <w:rsid w:val="000022CD"/>
    <w:rsid w:val="000033D4"/>
    <w:rsid w:val="0000471B"/>
    <w:rsid w:val="000047CD"/>
    <w:rsid w:val="00004B74"/>
    <w:rsid w:val="0000547C"/>
    <w:rsid w:val="00005577"/>
    <w:rsid w:val="00007C14"/>
    <w:rsid w:val="00007CBC"/>
    <w:rsid w:val="00010953"/>
    <w:rsid w:val="00010A0F"/>
    <w:rsid w:val="00011398"/>
    <w:rsid w:val="00012073"/>
    <w:rsid w:val="00012C1A"/>
    <w:rsid w:val="00012DBC"/>
    <w:rsid w:val="00013AD7"/>
    <w:rsid w:val="00013D49"/>
    <w:rsid w:val="000144A5"/>
    <w:rsid w:val="00014BFC"/>
    <w:rsid w:val="00016772"/>
    <w:rsid w:val="000167EF"/>
    <w:rsid w:val="0001719F"/>
    <w:rsid w:val="000174FE"/>
    <w:rsid w:val="0001779F"/>
    <w:rsid w:val="00020A59"/>
    <w:rsid w:val="00020B98"/>
    <w:rsid w:val="00021365"/>
    <w:rsid w:val="00022A74"/>
    <w:rsid w:val="00022BD3"/>
    <w:rsid w:val="0002302A"/>
    <w:rsid w:val="0002325A"/>
    <w:rsid w:val="000235CB"/>
    <w:rsid w:val="00023BFF"/>
    <w:rsid w:val="00023F30"/>
    <w:rsid w:val="00023FE6"/>
    <w:rsid w:val="00025398"/>
    <w:rsid w:val="00025776"/>
    <w:rsid w:val="0002592D"/>
    <w:rsid w:val="00026921"/>
    <w:rsid w:val="00026BB6"/>
    <w:rsid w:val="00026E09"/>
    <w:rsid w:val="00027847"/>
    <w:rsid w:val="000305CD"/>
    <w:rsid w:val="00030627"/>
    <w:rsid w:val="00030B76"/>
    <w:rsid w:val="00030F1D"/>
    <w:rsid w:val="00031131"/>
    <w:rsid w:val="00031184"/>
    <w:rsid w:val="00031A9E"/>
    <w:rsid w:val="00031AA3"/>
    <w:rsid w:val="000321AB"/>
    <w:rsid w:val="000324FB"/>
    <w:rsid w:val="00032C2F"/>
    <w:rsid w:val="00033B28"/>
    <w:rsid w:val="00033E2E"/>
    <w:rsid w:val="00034A45"/>
    <w:rsid w:val="00034E61"/>
    <w:rsid w:val="0003616C"/>
    <w:rsid w:val="00036B5F"/>
    <w:rsid w:val="0003738C"/>
    <w:rsid w:val="000402CD"/>
    <w:rsid w:val="00040AB5"/>
    <w:rsid w:val="00041351"/>
    <w:rsid w:val="00041802"/>
    <w:rsid w:val="0004253F"/>
    <w:rsid w:val="0004462E"/>
    <w:rsid w:val="00044C47"/>
    <w:rsid w:val="0004644C"/>
    <w:rsid w:val="00046CDB"/>
    <w:rsid w:val="00047645"/>
    <w:rsid w:val="00050972"/>
    <w:rsid w:val="00052AD0"/>
    <w:rsid w:val="00053844"/>
    <w:rsid w:val="000553B6"/>
    <w:rsid w:val="000568AC"/>
    <w:rsid w:val="00056A99"/>
    <w:rsid w:val="00056E85"/>
    <w:rsid w:val="00057135"/>
    <w:rsid w:val="000571E7"/>
    <w:rsid w:val="00057242"/>
    <w:rsid w:val="00057C95"/>
    <w:rsid w:val="00057FFB"/>
    <w:rsid w:val="0006060C"/>
    <w:rsid w:val="0006146B"/>
    <w:rsid w:val="00061608"/>
    <w:rsid w:val="00061889"/>
    <w:rsid w:val="000621CC"/>
    <w:rsid w:val="00062CC0"/>
    <w:rsid w:val="000633A0"/>
    <w:rsid w:val="00063574"/>
    <w:rsid w:val="000642D9"/>
    <w:rsid w:val="00064F57"/>
    <w:rsid w:val="0006672E"/>
    <w:rsid w:val="00066B99"/>
    <w:rsid w:val="000679CD"/>
    <w:rsid w:val="00070427"/>
    <w:rsid w:val="00070F04"/>
    <w:rsid w:val="00071F0B"/>
    <w:rsid w:val="0007299C"/>
    <w:rsid w:val="00072FAE"/>
    <w:rsid w:val="00073CE2"/>
    <w:rsid w:val="000740B1"/>
    <w:rsid w:val="0007567A"/>
    <w:rsid w:val="000764D3"/>
    <w:rsid w:val="000765E3"/>
    <w:rsid w:val="0007693A"/>
    <w:rsid w:val="0008150F"/>
    <w:rsid w:val="0008240B"/>
    <w:rsid w:val="00083521"/>
    <w:rsid w:val="000838B3"/>
    <w:rsid w:val="000838D6"/>
    <w:rsid w:val="00085F57"/>
    <w:rsid w:val="000864E5"/>
    <w:rsid w:val="00086746"/>
    <w:rsid w:val="000868FB"/>
    <w:rsid w:val="00086D0D"/>
    <w:rsid w:val="00090728"/>
    <w:rsid w:val="00090AF7"/>
    <w:rsid w:val="00090BEC"/>
    <w:rsid w:val="000928E5"/>
    <w:rsid w:val="00093439"/>
    <w:rsid w:val="00093727"/>
    <w:rsid w:val="00094409"/>
    <w:rsid w:val="00095E05"/>
    <w:rsid w:val="00096C4B"/>
    <w:rsid w:val="000A1058"/>
    <w:rsid w:val="000A1872"/>
    <w:rsid w:val="000A18C4"/>
    <w:rsid w:val="000A1A16"/>
    <w:rsid w:val="000A1C19"/>
    <w:rsid w:val="000A212F"/>
    <w:rsid w:val="000A3082"/>
    <w:rsid w:val="000A356E"/>
    <w:rsid w:val="000A3FF0"/>
    <w:rsid w:val="000A43FA"/>
    <w:rsid w:val="000A587E"/>
    <w:rsid w:val="000A6383"/>
    <w:rsid w:val="000A744E"/>
    <w:rsid w:val="000A7535"/>
    <w:rsid w:val="000B064F"/>
    <w:rsid w:val="000B1D6B"/>
    <w:rsid w:val="000B2179"/>
    <w:rsid w:val="000B33B9"/>
    <w:rsid w:val="000B3497"/>
    <w:rsid w:val="000B3564"/>
    <w:rsid w:val="000B3CC8"/>
    <w:rsid w:val="000B4106"/>
    <w:rsid w:val="000B43BA"/>
    <w:rsid w:val="000B4739"/>
    <w:rsid w:val="000B5188"/>
    <w:rsid w:val="000B658D"/>
    <w:rsid w:val="000B6E08"/>
    <w:rsid w:val="000B6FE0"/>
    <w:rsid w:val="000B7FEC"/>
    <w:rsid w:val="000C07F3"/>
    <w:rsid w:val="000C0BF8"/>
    <w:rsid w:val="000C14CE"/>
    <w:rsid w:val="000C1C0B"/>
    <w:rsid w:val="000C226B"/>
    <w:rsid w:val="000C259B"/>
    <w:rsid w:val="000C3815"/>
    <w:rsid w:val="000C3E15"/>
    <w:rsid w:val="000C3F93"/>
    <w:rsid w:val="000C48A6"/>
    <w:rsid w:val="000C57F7"/>
    <w:rsid w:val="000C58CA"/>
    <w:rsid w:val="000C7323"/>
    <w:rsid w:val="000D096A"/>
    <w:rsid w:val="000D206D"/>
    <w:rsid w:val="000D2430"/>
    <w:rsid w:val="000D2854"/>
    <w:rsid w:val="000D2FDB"/>
    <w:rsid w:val="000D37AB"/>
    <w:rsid w:val="000D64F7"/>
    <w:rsid w:val="000D6676"/>
    <w:rsid w:val="000D7808"/>
    <w:rsid w:val="000E088B"/>
    <w:rsid w:val="000E0AF5"/>
    <w:rsid w:val="000E1903"/>
    <w:rsid w:val="000E1E7D"/>
    <w:rsid w:val="000E2775"/>
    <w:rsid w:val="000E2CF7"/>
    <w:rsid w:val="000E3051"/>
    <w:rsid w:val="000E353D"/>
    <w:rsid w:val="000E3C46"/>
    <w:rsid w:val="000E3C75"/>
    <w:rsid w:val="000E4D22"/>
    <w:rsid w:val="000E5365"/>
    <w:rsid w:val="000E586F"/>
    <w:rsid w:val="000E5F4F"/>
    <w:rsid w:val="000E61F2"/>
    <w:rsid w:val="000E782E"/>
    <w:rsid w:val="000E7861"/>
    <w:rsid w:val="000F026A"/>
    <w:rsid w:val="000F0B6D"/>
    <w:rsid w:val="000F1193"/>
    <w:rsid w:val="000F1737"/>
    <w:rsid w:val="000F219B"/>
    <w:rsid w:val="000F25F2"/>
    <w:rsid w:val="000F2836"/>
    <w:rsid w:val="000F3ED8"/>
    <w:rsid w:val="000F4DBE"/>
    <w:rsid w:val="000F5DBF"/>
    <w:rsid w:val="000F5FC0"/>
    <w:rsid w:val="000F6D4C"/>
    <w:rsid w:val="000F6F8F"/>
    <w:rsid w:val="000F75B9"/>
    <w:rsid w:val="000F775D"/>
    <w:rsid w:val="001016B3"/>
    <w:rsid w:val="001018EE"/>
    <w:rsid w:val="0010252B"/>
    <w:rsid w:val="00103272"/>
    <w:rsid w:val="00104148"/>
    <w:rsid w:val="001059A2"/>
    <w:rsid w:val="00105CC8"/>
    <w:rsid w:val="001060DE"/>
    <w:rsid w:val="0011059F"/>
    <w:rsid w:val="00110701"/>
    <w:rsid w:val="00110DB1"/>
    <w:rsid w:val="00111AAE"/>
    <w:rsid w:val="00111DFD"/>
    <w:rsid w:val="00111F9A"/>
    <w:rsid w:val="0011308E"/>
    <w:rsid w:val="00113981"/>
    <w:rsid w:val="00114912"/>
    <w:rsid w:val="001155B7"/>
    <w:rsid w:val="0011642C"/>
    <w:rsid w:val="001164F0"/>
    <w:rsid w:val="00116822"/>
    <w:rsid w:val="00116E31"/>
    <w:rsid w:val="00117AE4"/>
    <w:rsid w:val="001205E7"/>
    <w:rsid w:val="001207D5"/>
    <w:rsid w:val="001216DE"/>
    <w:rsid w:val="001229F2"/>
    <w:rsid w:val="00122B30"/>
    <w:rsid w:val="00122E5B"/>
    <w:rsid w:val="00124275"/>
    <w:rsid w:val="00126F2B"/>
    <w:rsid w:val="0012717B"/>
    <w:rsid w:val="001271DA"/>
    <w:rsid w:val="001273B7"/>
    <w:rsid w:val="001273F5"/>
    <w:rsid w:val="00127474"/>
    <w:rsid w:val="00131B7F"/>
    <w:rsid w:val="00132507"/>
    <w:rsid w:val="00132C62"/>
    <w:rsid w:val="00133A3B"/>
    <w:rsid w:val="001343D7"/>
    <w:rsid w:val="001344F2"/>
    <w:rsid w:val="0013462E"/>
    <w:rsid w:val="00134776"/>
    <w:rsid w:val="0013480F"/>
    <w:rsid w:val="00135963"/>
    <w:rsid w:val="00135FC2"/>
    <w:rsid w:val="00137596"/>
    <w:rsid w:val="0014135D"/>
    <w:rsid w:val="0014223C"/>
    <w:rsid w:val="00142F43"/>
    <w:rsid w:val="001430AC"/>
    <w:rsid w:val="001445D1"/>
    <w:rsid w:val="00144A3D"/>
    <w:rsid w:val="00144CB6"/>
    <w:rsid w:val="00144D33"/>
    <w:rsid w:val="00146A1A"/>
    <w:rsid w:val="00146E62"/>
    <w:rsid w:val="001504F5"/>
    <w:rsid w:val="00150AB3"/>
    <w:rsid w:val="0015158A"/>
    <w:rsid w:val="0015179D"/>
    <w:rsid w:val="00152173"/>
    <w:rsid w:val="001535B6"/>
    <w:rsid w:val="001541E6"/>
    <w:rsid w:val="0015480F"/>
    <w:rsid w:val="0015510A"/>
    <w:rsid w:val="00155E08"/>
    <w:rsid w:val="0016031E"/>
    <w:rsid w:val="00160E24"/>
    <w:rsid w:val="00161B51"/>
    <w:rsid w:val="00162420"/>
    <w:rsid w:val="0016315F"/>
    <w:rsid w:val="00165916"/>
    <w:rsid w:val="00166C11"/>
    <w:rsid w:val="00166C22"/>
    <w:rsid w:val="00167639"/>
    <w:rsid w:val="00171282"/>
    <w:rsid w:val="00171411"/>
    <w:rsid w:val="0017184A"/>
    <w:rsid w:val="0017235F"/>
    <w:rsid w:val="001726EF"/>
    <w:rsid w:val="00172B63"/>
    <w:rsid w:val="00172EE9"/>
    <w:rsid w:val="00173039"/>
    <w:rsid w:val="00173E1F"/>
    <w:rsid w:val="0017494A"/>
    <w:rsid w:val="00174AF8"/>
    <w:rsid w:val="00174C5F"/>
    <w:rsid w:val="00175F10"/>
    <w:rsid w:val="00180D4E"/>
    <w:rsid w:val="00181699"/>
    <w:rsid w:val="00181B61"/>
    <w:rsid w:val="00183144"/>
    <w:rsid w:val="00184188"/>
    <w:rsid w:val="00185369"/>
    <w:rsid w:val="00186614"/>
    <w:rsid w:val="00186646"/>
    <w:rsid w:val="001866E9"/>
    <w:rsid w:val="001876E5"/>
    <w:rsid w:val="0019068D"/>
    <w:rsid w:val="00190D65"/>
    <w:rsid w:val="001910C8"/>
    <w:rsid w:val="0019126E"/>
    <w:rsid w:val="00193916"/>
    <w:rsid w:val="00194B27"/>
    <w:rsid w:val="00194D0C"/>
    <w:rsid w:val="00195093"/>
    <w:rsid w:val="0019577C"/>
    <w:rsid w:val="00196864"/>
    <w:rsid w:val="00197800"/>
    <w:rsid w:val="00197D0E"/>
    <w:rsid w:val="001A074F"/>
    <w:rsid w:val="001A0A8D"/>
    <w:rsid w:val="001A15F9"/>
    <w:rsid w:val="001A16D5"/>
    <w:rsid w:val="001A25F8"/>
    <w:rsid w:val="001A4A18"/>
    <w:rsid w:val="001A4FBE"/>
    <w:rsid w:val="001A50CA"/>
    <w:rsid w:val="001A520E"/>
    <w:rsid w:val="001A5D03"/>
    <w:rsid w:val="001A6D54"/>
    <w:rsid w:val="001B1B26"/>
    <w:rsid w:val="001B1E8D"/>
    <w:rsid w:val="001B2515"/>
    <w:rsid w:val="001B2A6F"/>
    <w:rsid w:val="001B3076"/>
    <w:rsid w:val="001B31AD"/>
    <w:rsid w:val="001B3AE9"/>
    <w:rsid w:val="001B5C5D"/>
    <w:rsid w:val="001B6B3D"/>
    <w:rsid w:val="001B6DE4"/>
    <w:rsid w:val="001B75EC"/>
    <w:rsid w:val="001B7705"/>
    <w:rsid w:val="001C1A53"/>
    <w:rsid w:val="001C1E8C"/>
    <w:rsid w:val="001C32A4"/>
    <w:rsid w:val="001C4109"/>
    <w:rsid w:val="001C415E"/>
    <w:rsid w:val="001C4B44"/>
    <w:rsid w:val="001C5B3B"/>
    <w:rsid w:val="001C5D6C"/>
    <w:rsid w:val="001C6E2E"/>
    <w:rsid w:val="001C7B25"/>
    <w:rsid w:val="001C7C84"/>
    <w:rsid w:val="001D0815"/>
    <w:rsid w:val="001D0CE2"/>
    <w:rsid w:val="001D0F17"/>
    <w:rsid w:val="001D12A8"/>
    <w:rsid w:val="001D12FB"/>
    <w:rsid w:val="001D13D3"/>
    <w:rsid w:val="001D1742"/>
    <w:rsid w:val="001D197B"/>
    <w:rsid w:val="001D273B"/>
    <w:rsid w:val="001D2997"/>
    <w:rsid w:val="001D6542"/>
    <w:rsid w:val="001D7589"/>
    <w:rsid w:val="001E0940"/>
    <w:rsid w:val="001E0B64"/>
    <w:rsid w:val="001E0BAB"/>
    <w:rsid w:val="001E4044"/>
    <w:rsid w:val="001E4E29"/>
    <w:rsid w:val="001E4F90"/>
    <w:rsid w:val="001E6FBD"/>
    <w:rsid w:val="001F0426"/>
    <w:rsid w:val="001F1470"/>
    <w:rsid w:val="001F2918"/>
    <w:rsid w:val="001F2F29"/>
    <w:rsid w:val="001F32F2"/>
    <w:rsid w:val="001F3912"/>
    <w:rsid w:val="001F3AFA"/>
    <w:rsid w:val="001F3B8F"/>
    <w:rsid w:val="001F439B"/>
    <w:rsid w:val="001F491D"/>
    <w:rsid w:val="001F4FC8"/>
    <w:rsid w:val="001F7FC4"/>
    <w:rsid w:val="00200BE5"/>
    <w:rsid w:val="00200CF2"/>
    <w:rsid w:val="002018AE"/>
    <w:rsid w:val="00204501"/>
    <w:rsid w:val="00204E4D"/>
    <w:rsid w:val="002064E5"/>
    <w:rsid w:val="002068ED"/>
    <w:rsid w:val="00206BA5"/>
    <w:rsid w:val="00207B4C"/>
    <w:rsid w:val="002124F3"/>
    <w:rsid w:val="00212968"/>
    <w:rsid w:val="00212E42"/>
    <w:rsid w:val="0021393A"/>
    <w:rsid w:val="00215F83"/>
    <w:rsid w:val="002168FF"/>
    <w:rsid w:val="00216982"/>
    <w:rsid w:val="002202E1"/>
    <w:rsid w:val="00220C85"/>
    <w:rsid w:val="00222085"/>
    <w:rsid w:val="00222298"/>
    <w:rsid w:val="00222494"/>
    <w:rsid w:val="00222E1E"/>
    <w:rsid w:val="002230C0"/>
    <w:rsid w:val="00224159"/>
    <w:rsid w:val="002248E5"/>
    <w:rsid w:val="00225C58"/>
    <w:rsid w:val="00225D91"/>
    <w:rsid w:val="00227327"/>
    <w:rsid w:val="00227D0A"/>
    <w:rsid w:val="002312AB"/>
    <w:rsid w:val="00231E14"/>
    <w:rsid w:val="0023231C"/>
    <w:rsid w:val="00233D79"/>
    <w:rsid w:val="00233E3F"/>
    <w:rsid w:val="0023446F"/>
    <w:rsid w:val="002349AD"/>
    <w:rsid w:val="00234F2B"/>
    <w:rsid w:val="00236043"/>
    <w:rsid w:val="0023612E"/>
    <w:rsid w:val="00237539"/>
    <w:rsid w:val="00237B3D"/>
    <w:rsid w:val="00240233"/>
    <w:rsid w:val="00240B1A"/>
    <w:rsid w:val="00241463"/>
    <w:rsid w:val="00241C16"/>
    <w:rsid w:val="00241C82"/>
    <w:rsid w:val="00241D5C"/>
    <w:rsid w:val="0024245F"/>
    <w:rsid w:val="00242797"/>
    <w:rsid w:val="00242F76"/>
    <w:rsid w:val="002433B1"/>
    <w:rsid w:val="002446E9"/>
    <w:rsid w:val="00244DA2"/>
    <w:rsid w:val="0025040D"/>
    <w:rsid w:val="00250C7B"/>
    <w:rsid w:val="0025114C"/>
    <w:rsid w:val="00251172"/>
    <w:rsid w:val="00251D81"/>
    <w:rsid w:val="002526F6"/>
    <w:rsid w:val="0025294C"/>
    <w:rsid w:val="00253564"/>
    <w:rsid w:val="002543C7"/>
    <w:rsid w:val="002548CC"/>
    <w:rsid w:val="00255063"/>
    <w:rsid w:val="002563B7"/>
    <w:rsid w:val="00256A53"/>
    <w:rsid w:val="00256DFC"/>
    <w:rsid w:val="00257E38"/>
    <w:rsid w:val="002608C3"/>
    <w:rsid w:val="002608E3"/>
    <w:rsid w:val="00261597"/>
    <w:rsid w:val="00262291"/>
    <w:rsid w:val="00263622"/>
    <w:rsid w:val="002639B5"/>
    <w:rsid w:val="00263C45"/>
    <w:rsid w:val="00266605"/>
    <w:rsid w:val="00266F1A"/>
    <w:rsid w:val="00267860"/>
    <w:rsid w:val="00267A6C"/>
    <w:rsid w:val="002713D8"/>
    <w:rsid w:val="00271880"/>
    <w:rsid w:val="0027281C"/>
    <w:rsid w:val="00272880"/>
    <w:rsid w:val="00272993"/>
    <w:rsid w:val="0027521E"/>
    <w:rsid w:val="002755B2"/>
    <w:rsid w:val="00275A06"/>
    <w:rsid w:val="00280743"/>
    <w:rsid w:val="0028187F"/>
    <w:rsid w:val="00281A9E"/>
    <w:rsid w:val="00281F6E"/>
    <w:rsid w:val="00282023"/>
    <w:rsid w:val="002839A6"/>
    <w:rsid w:val="00283E49"/>
    <w:rsid w:val="00284D18"/>
    <w:rsid w:val="0028501D"/>
    <w:rsid w:val="00285EE3"/>
    <w:rsid w:val="00285FEC"/>
    <w:rsid w:val="002869FC"/>
    <w:rsid w:val="00286ADE"/>
    <w:rsid w:val="00286F1A"/>
    <w:rsid w:val="00287B55"/>
    <w:rsid w:val="00287BE4"/>
    <w:rsid w:val="002919A3"/>
    <w:rsid w:val="00291CD5"/>
    <w:rsid w:val="00292119"/>
    <w:rsid w:val="00292546"/>
    <w:rsid w:val="002926A2"/>
    <w:rsid w:val="0029369C"/>
    <w:rsid w:val="0029395E"/>
    <w:rsid w:val="002939A8"/>
    <w:rsid w:val="00293CD5"/>
    <w:rsid w:val="0029461E"/>
    <w:rsid w:val="00294952"/>
    <w:rsid w:val="00295D04"/>
    <w:rsid w:val="00296525"/>
    <w:rsid w:val="00296E2D"/>
    <w:rsid w:val="002975DF"/>
    <w:rsid w:val="00297B1B"/>
    <w:rsid w:val="002A0444"/>
    <w:rsid w:val="002A072A"/>
    <w:rsid w:val="002A1FDB"/>
    <w:rsid w:val="002A2384"/>
    <w:rsid w:val="002A2B36"/>
    <w:rsid w:val="002A2DEE"/>
    <w:rsid w:val="002A4D68"/>
    <w:rsid w:val="002A4E30"/>
    <w:rsid w:val="002A65C9"/>
    <w:rsid w:val="002A7252"/>
    <w:rsid w:val="002B1B2B"/>
    <w:rsid w:val="002B255A"/>
    <w:rsid w:val="002B2AF7"/>
    <w:rsid w:val="002B45D7"/>
    <w:rsid w:val="002B4BDE"/>
    <w:rsid w:val="002B5597"/>
    <w:rsid w:val="002B5E14"/>
    <w:rsid w:val="002B695F"/>
    <w:rsid w:val="002B71E5"/>
    <w:rsid w:val="002B73AF"/>
    <w:rsid w:val="002B7993"/>
    <w:rsid w:val="002C02B8"/>
    <w:rsid w:val="002C22E6"/>
    <w:rsid w:val="002C2F7E"/>
    <w:rsid w:val="002C3090"/>
    <w:rsid w:val="002C379E"/>
    <w:rsid w:val="002C3976"/>
    <w:rsid w:val="002C3AA9"/>
    <w:rsid w:val="002C478D"/>
    <w:rsid w:val="002C5394"/>
    <w:rsid w:val="002C5FE8"/>
    <w:rsid w:val="002C63E3"/>
    <w:rsid w:val="002C6CE2"/>
    <w:rsid w:val="002C7F3A"/>
    <w:rsid w:val="002D0145"/>
    <w:rsid w:val="002D0536"/>
    <w:rsid w:val="002D0C77"/>
    <w:rsid w:val="002D2B66"/>
    <w:rsid w:val="002D2D53"/>
    <w:rsid w:val="002D3A96"/>
    <w:rsid w:val="002D48AC"/>
    <w:rsid w:val="002D7782"/>
    <w:rsid w:val="002D7873"/>
    <w:rsid w:val="002D7CCE"/>
    <w:rsid w:val="002E0565"/>
    <w:rsid w:val="002E1712"/>
    <w:rsid w:val="002E1A9D"/>
    <w:rsid w:val="002E201F"/>
    <w:rsid w:val="002E2B40"/>
    <w:rsid w:val="002E3711"/>
    <w:rsid w:val="002E37B6"/>
    <w:rsid w:val="002E3C2A"/>
    <w:rsid w:val="002E44C3"/>
    <w:rsid w:val="002E4802"/>
    <w:rsid w:val="002E4BC4"/>
    <w:rsid w:val="002E5E95"/>
    <w:rsid w:val="002E6B3E"/>
    <w:rsid w:val="002E6F94"/>
    <w:rsid w:val="002E74B5"/>
    <w:rsid w:val="002E7644"/>
    <w:rsid w:val="002F0087"/>
    <w:rsid w:val="002F0B9A"/>
    <w:rsid w:val="002F18D5"/>
    <w:rsid w:val="002F382F"/>
    <w:rsid w:val="002F3FDA"/>
    <w:rsid w:val="002F47D8"/>
    <w:rsid w:val="002F54A2"/>
    <w:rsid w:val="002F6242"/>
    <w:rsid w:val="002F6B26"/>
    <w:rsid w:val="002F7770"/>
    <w:rsid w:val="00300E3D"/>
    <w:rsid w:val="00301208"/>
    <w:rsid w:val="0030267D"/>
    <w:rsid w:val="00303EAF"/>
    <w:rsid w:val="003044F8"/>
    <w:rsid w:val="003045CA"/>
    <w:rsid w:val="00304801"/>
    <w:rsid w:val="0030515C"/>
    <w:rsid w:val="00306909"/>
    <w:rsid w:val="00306AD2"/>
    <w:rsid w:val="00306C04"/>
    <w:rsid w:val="00310668"/>
    <w:rsid w:val="00311B08"/>
    <w:rsid w:val="00312221"/>
    <w:rsid w:val="00313FE5"/>
    <w:rsid w:val="00314470"/>
    <w:rsid w:val="00314C7B"/>
    <w:rsid w:val="003155CB"/>
    <w:rsid w:val="003156BB"/>
    <w:rsid w:val="003217B7"/>
    <w:rsid w:val="0032272A"/>
    <w:rsid w:val="00325ABA"/>
    <w:rsid w:val="00325F0B"/>
    <w:rsid w:val="00326350"/>
    <w:rsid w:val="00327DB7"/>
    <w:rsid w:val="003305DA"/>
    <w:rsid w:val="00331AF7"/>
    <w:rsid w:val="003324BE"/>
    <w:rsid w:val="0033275B"/>
    <w:rsid w:val="00332EBC"/>
    <w:rsid w:val="0033385E"/>
    <w:rsid w:val="00334E83"/>
    <w:rsid w:val="00335181"/>
    <w:rsid w:val="0033561B"/>
    <w:rsid w:val="0033576E"/>
    <w:rsid w:val="00336A7C"/>
    <w:rsid w:val="00336C53"/>
    <w:rsid w:val="00341310"/>
    <w:rsid w:val="00341E0D"/>
    <w:rsid w:val="0034303E"/>
    <w:rsid w:val="00343A38"/>
    <w:rsid w:val="00344460"/>
    <w:rsid w:val="00344628"/>
    <w:rsid w:val="00345535"/>
    <w:rsid w:val="00346C2F"/>
    <w:rsid w:val="00346E99"/>
    <w:rsid w:val="00347537"/>
    <w:rsid w:val="003477E4"/>
    <w:rsid w:val="00350692"/>
    <w:rsid w:val="00350B0F"/>
    <w:rsid w:val="0035344D"/>
    <w:rsid w:val="00354079"/>
    <w:rsid w:val="00354D0A"/>
    <w:rsid w:val="003553F1"/>
    <w:rsid w:val="00356017"/>
    <w:rsid w:val="00356380"/>
    <w:rsid w:val="003576E4"/>
    <w:rsid w:val="003600CB"/>
    <w:rsid w:val="003606BF"/>
    <w:rsid w:val="00363516"/>
    <w:rsid w:val="00363562"/>
    <w:rsid w:val="00363729"/>
    <w:rsid w:val="00365955"/>
    <w:rsid w:val="00365C07"/>
    <w:rsid w:val="00366834"/>
    <w:rsid w:val="00366BE7"/>
    <w:rsid w:val="003717AE"/>
    <w:rsid w:val="00371B5E"/>
    <w:rsid w:val="003743E3"/>
    <w:rsid w:val="00374D44"/>
    <w:rsid w:val="0037531A"/>
    <w:rsid w:val="003755C0"/>
    <w:rsid w:val="0037594D"/>
    <w:rsid w:val="00376511"/>
    <w:rsid w:val="0037684A"/>
    <w:rsid w:val="0037690C"/>
    <w:rsid w:val="00376939"/>
    <w:rsid w:val="003818FF"/>
    <w:rsid w:val="003819AF"/>
    <w:rsid w:val="00382296"/>
    <w:rsid w:val="00384C60"/>
    <w:rsid w:val="00385CFA"/>
    <w:rsid w:val="00386A19"/>
    <w:rsid w:val="00386F6B"/>
    <w:rsid w:val="00390917"/>
    <w:rsid w:val="0039114D"/>
    <w:rsid w:val="00391517"/>
    <w:rsid w:val="00391834"/>
    <w:rsid w:val="00393667"/>
    <w:rsid w:val="003937A2"/>
    <w:rsid w:val="0039595F"/>
    <w:rsid w:val="00395D0A"/>
    <w:rsid w:val="00395FA6"/>
    <w:rsid w:val="00397221"/>
    <w:rsid w:val="0039790D"/>
    <w:rsid w:val="003A0F0E"/>
    <w:rsid w:val="003A16D8"/>
    <w:rsid w:val="003A1BBF"/>
    <w:rsid w:val="003A1C15"/>
    <w:rsid w:val="003A1DDD"/>
    <w:rsid w:val="003A6566"/>
    <w:rsid w:val="003A791F"/>
    <w:rsid w:val="003B024B"/>
    <w:rsid w:val="003B0912"/>
    <w:rsid w:val="003B1DC9"/>
    <w:rsid w:val="003B22AF"/>
    <w:rsid w:val="003B2CA2"/>
    <w:rsid w:val="003B2F8E"/>
    <w:rsid w:val="003B3B80"/>
    <w:rsid w:val="003B3C70"/>
    <w:rsid w:val="003B3CC7"/>
    <w:rsid w:val="003B473D"/>
    <w:rsid w:val="003B51FD"/>
    <w:rsid w:val="003B6B2A"/>
    <w:rsid w:val="003B7348"/>
    <w:rsid w:val="003B7438"/>
    <w:rsid w:val="003B7468"/>
    <w:rsid w:val="003B795F"/>
    <w:rsid w:val="003C0809"/>
    <w:rsid w:val="003C08BF"/>
    <w:rsid w:val="003C09FC"/>
    <w:rsid w:val="003C0A36"/>
    <w:rsid w:val="003C0C30"/>
    <w:rsid w:val="003C0FD2"/>
    <w:rsid w:val="003C136D"/>
    <w:rsid w:val="003C187D"/>
    <w:rsid w:val="003C2221"/>
    <w:rsid w:val="003C2912"/>
    <w:rsid w:val="003C2D81"/>
    <w:rsid w:val="003C2ED9"/>
    <w:rsid w:val="003C358B"/>
    <w:rsid w:val="003C4060"/>
    <w:rsid w:val="003C47A6"/>
    <w:rsid w:val="003C542D"/>
    <w:rsid w:val="003D1AC0"/>
    <w:rsid w:val="003D2E2B"/>
    <w:rsid w:val="003D3FDA"/>
    <w:rsid w:val="003D4922"/>
    <w:rsid w:val="003D51D8"/>
    <w:rsid w:val="003D5E84"/>
    <w:rsid w:val="003D5ED5"/>
    <w:rsid w:val="003D7B59"/>
    <w:rsid w:val="003E0E23"/>
    <w:rsid w:val="003E1993"/>
    <w:rsid w:val="003E3DD7"/>
    <w:rsid w:val="003E3E9E"/>
    <w:rsid w:val="003E3EE8"/>
    <w:rsid w:val="003E511D"/>
    <w:rsid w:val="003E5E35"/>
    <w:rsid w:val="003E5FF7"/>
    <w:rsid w:val="003E6BE5"/>
    <w:rsid w:val="003E7176"/>
    <w:rsid w:val="003E7A45"/>
    <w:rsid w:val="003E7D7B"/>
    <w:rsid w:val="003F16FF"/>
    <w:rsid w:val="003F2088"/>
    <w:rsid w:val="003F2925"/>
    <w:rsid w:val="003F3605"/>
    <w:rsid w:val="003F40EE"/>
    <w:rsid w:val="003F4E04"/>
    <w:rsid w:val="003F55C5"/>
    <w:rsid w:val="003F58DD"/>
    <w:rsid w:val="003F5AFB"/>
    <w:rsid w:val="003F6264"/>
    <w:rsid w:val="003F6773"/>
    <w:rsid w:val="003F6F22"/>
    <w:rsid w:val="003F7019"/>
    <w:rsid w:val="003F7330"/>
    <w:rsid w:val="004012B7"/>
    <w:rsid w:val="00401C86"/>
    <w:rsid w:val="00401F3D"/>
    <w:rsid w:val="00402EB5"/>
    <w:rsid w:val="00403301"/>
    <w:rsid w:val="00405AD6"/>
    <w:rsid w:val="00406138"/>
    <w:rsid w:val="004062F0"/>
    <w:rsid w:val="00406A09"/>
    <w:rsid w:val="00410500"/>
    <w:rsid w:val="00411BE4"/>
    <w:rsid w:val="004124C3"/>
    <w:rsid w:val="0041279D"/>
    <w:rsid w:val="0041280D"/>
    <w:rsid w:val="00412953"/>
    <w:rsid w:val="00412DAA"/>
    <w:rsid w:val="00413157"/>
    <w:rsid w:val="004134E2"/>
    <w:rsid w:val="004150A6"/>
    <w:rsid w:val="00415908"/>
    <w:rsid w:val="00417797"/>
    <w:rsid w:val="00417E9E"/>
    <w:rsid w:val="004201B4"/>
    <w:rsid w:val="00421F0A"/>
    <w:rsid w:val="00422256"/>
    <w:rsid w:val="00422397"/>
    <w:rsid w:val="0042247C"/>
    <w:rsid w:val="004231BF"/>
    <w:rsid w:val="00425032"/>
    <w:rsid w:val="004250B9"/>
    <w:rsid w:val="0042614E"/>
    <w:rsid w:val="00426374"/>
    <w:rsid w:val="004303D1"/>
    <w:rsid w:val="004309F2"/>
    <w:rsid w:val="004322E2"/>
    <w:rsid w:val="00432A75"/>
    <w:rsid w:val="00432C63"/>
    <w:rsid w:val="0043356E"/>
    <w:rsid w:val="00433E13"/>
    <w:rsid w:val="0043522B"/>
    <w:rsid w:val="00435978"/>
    <w:rsid w:val="0043625C"/>
    <w:rsid w:val="00436514"/>
    <w:rsid w:val="004365F7"/>
    <w:rsid w:val="004368D6"/>
    <w:rsid w:val="00437841"/>
    <w:rsid w:val="00437F0E"/>
    <w:rsid w:val="004404E7"/>
    <w:rsid w:val="004418CD"/>
    <w:rsid w:val="00441B3F"/>
    <w:rsid w:val="00442EC0"/>
    <w:rsid w:val="00442ED1"/>
    <w:rsid w:val="00444AE5"/>
    <w:rsid w:val="004458A3"/>
    <w:rsid w:val="0044603A"/>
    <w:rsid w:val="004467CF"/>
    <w:rsid w:val="00447932"/>
    <w:rsid w:val="00450C20"/>
    <w:rsid w:val="00451588"/>
    <w:rsid w:val="004520B9"/>
    <w:rsid w:val="004520EA"/>
    <w:rsid w:val="004525A1"/>
    <w:rsid w:val="00453B61"/>
    <w:rsid w:val="004546DA"/>
    <w:rsid w:val="004555D4"/>
    <w:rsid w:val="00455B9A"/>
    <w:rsid w:val="00455F51"/>
    <w:rsid w:val="004569B5"/>
    <w:rsid w:val="0046092B"/>
    <w:rsid w:val="0046278C"/>
    <w:rsid w:val="00463614"/>
    <w:rsid w:val="00464AAC"/>
    <w:rsid w:val="0047175B"/>
    <w:rsid w:val="00472920"/>
    <w:rsid w:val="00473F49"/>
    <w:rsid w:val="004748FF"/>
    <w:rsid w:val="00474BEB"/>
    <w:rsid w:val="00475196"/>
    <w:rsid w:val="004756FA"/>
    <w:rsid w:val="00475DC0"/>
    <w:rsid w:val="00476BB9"/>
    <w:rsid w:val="004830E2"/>
    <w:rsid w:val="00483B96"/>
    <w:rsid w:val="00484BAE"/>
    <w:rsid w:val="00484D7A"/>
    <w:rsid w:val="004852E2"/>
    <w:rsid w:val="00485AA7"/>
    <w:rsid w:val="00487661"/>
    <w:rsid w:val="004876E7"/>
    <w:rsid w:val="00487825"/>
    <w:rsid w:val="00487C9A"/>
    <w:rsid w:val="0049004D"/>
    <w:rsid w:val="0049161B"/>
    <w:rsid w:val="00491E6A"/>
    <w:rsid w:val="00492106"/>
    <w:rsid w:val="004922DE"/>
    <w:rsid w:val="00492FFF"/>
    <w:rsid w:val="0049398D"/>
    <w:rsid w:val="004948E9"/>
    <w:rsid w:val="00494995"/>
    <w:rsid w:val="00494CDE"/>
    <w:rsid w:val="00494FA3"/>
    <w:rsid w:val="004959BC"/>
    <w:rsid w:val="00496E89"/>
    <w:rsid w:val="004A02A2"/>
    <w:rsid w:val="004A1285"/>
    <w:rsid w:val="004A20E2"/>
    <w:rsid w:val="004A37F9"/>
    <w:rsid w:val="004A4959"/>
    <w:rsid w:val="004A61AC"/>
    <w:rsid w:val="004A69AF"/>
    <w:rsid w:val="004A7A77"/>
    <w:rsid w:val="004A7E2A"/>
    <w:rsid w:val="004B0F23"/>
    <w:rsid w:val="004B2045"/>
    <w:rsid w:val="004B2634"/>
    <w:rsid w:val="004B3DE9"/>
    <w:rsid w:val="004B4B30"/>
    <w:rsid w:val="004B566D"/>
    <w:rsid w:val="004B5B65"/>
    <w:rsid w:val="004B5F49"/>
    <w:rsid w:val="004B65DF"/>
    <w:rsid w:val="004B7E4E"/>
    <w:rsid w:val="004C014E"/>
    <w:rsid w:val="004C0B91"/>
    <w:rsid w:val="004C124E"/>
    <w:rsid w:val="004C2119"/>
    <w:rsid w:val="004C2FE5"/>
    <w:rsid w:val="004C35EE"/>
    <w:rsid w:val="004C3FC6"/>
    <w:rsid w:val="004C4269"/>
    <w:rsid w:val="004C512F"/>
    <w:rsid w:val="004C52FC"/>
    <w:rsid w:val="004C6DA2"/>
    <w:rsid w:val="004C6EBB"/>
    <w:rsid w:val="004C795B"/>
    <w:rsid w:val="004C7DCD"/>
    <w:rsid w:val="004D21A4"/>
    <w:rsid w:val="004D21B1"/>
    <w:rsid w:val="004D3AE3"/>
    <w:rsid w:val="004D3B81"/>
    <w:rsid w:val="004D4933"/>
    <w:rsid w:val="004D4CC7"/>
    <w:rsid w:val="004D67BA"/>
    <w:rsid w:val="004D7D59"/>
    <w:rsid w:val="004E029C"/>
    <w:rsid w:val="004E046A"/>
    <w:rsid w:val="004E0CEA"/>
    <w:rsid w:val="004E108E"/>
    <w:rsid w:val="004E125E"/>
    <w:rsid w:val="004E1387"/>
    <w:rsid w:val="004E4582"/>
    <w:rsid w:val="004E59CE"/>
    <w:rsid w:val="004E5E8C"/>
    <w:rsid w:val="004E6884"/>
    <w:rsid w:val="004E68D0"/>
    <w:rsid w:val="004E771B"/>
    <w:rsid w:val="004E7BD3"/>
    <w:rsid w:val="004F0B13"/>
    <w:rsid w:val="004F0DA7"/>
    <w:rsid w:val="004F1FC7"/>
    <w:rsid w:val="004F2F81"/>
    <w:rsid w:val="004F2FE2"/>
    <w:rsid w:val="004F6060"/>
    <w:rsid w:val="004F6D17"/>
    <w:rsid w:val="004F7AC3"/>
    <w:rsid w:val="0050015A"/>
    <w:rsid w:val="00500473"/>
    <w:rsid w:val="00500B07"/>
    <w:rsid w:val="00500EF6"/>
    <w:rsid w:val="0050140B"/>
    <w:rsid w:val="005014D9"/>
    <w:rsid w:val="005018F2"/>
    <w:rsid w:val="00502B12"/>
    <w:rsid w:val="00503CEB"/>
    <w:rsid w:val="00505AAC"/>
    <w:rsid w:val="00505B62"/>
    <w:rsid w:val="00506AC7"/>
    <w:rsid w:val="0050719E"/>
    <w:rsid w:val="00510012"/>
    <w:rsid w:val="005113D5"/>
    <w:rsid w:val="005115D0"/>
    <w:rsid w:val="0051373F"/>
    <w:rsid w:val="00515E78"/>
    <w:rsid w:val="005174E4"/>
    <w:rsid w:val="00520619"/>
    <w:rsid w:val="00520722"/>
    <w:rsid w:val="00522437"/>
    <w:rsid w:val="005224F5"/>
    <w:rsid w:val="0052298E"/>
    <w:rsid w:val="00522FF6"/>
    <w:rsid w:val="00523BC0"/>
    <w:rsid w:val="005251C1"/>
    <w:rsid w:val="005255B1"/>
    <w:rsid w:val="00525691"/>
    <w:rsid w:val="005265EB"/>
    <w:rsid w:val="00526ADF"/>
    <w:rsid w:val="005271FA"/>
    <w:rsid w:val="00527978"/>
    <w:rsid w:val="00527BFF"/>
    <w:rsid w:val="00530984"/>
    <w:rsid w:val="00530CE1"/>
    <w:rsid w:val="005314AC"/>
    <w:rsid w:val="0053152C"/>
    <w:rsid w:val="00531F70"/>
    <w:rsid w:val="00532264"/>
    <w:rsid w:val="00534ECB"/>
    <w:rsid w:val="005355EC"/>
    <w:rsid w:val="00535F33"/>
    <w:rsid w:val="005360BF"/>
    <w:rsid w:val="005362AF"/>
    <w:rsid w:val="005363A0"/>
    <w:rsid w:val="00536A5B"/>
    <w:rsid w:val="00540778"/>
    <w:rsid w:val="005411DF"/>
    <w:rsid w:val="0054189B"/>
    <w:rsid w:val="00541B8E"/>
    <w:rsid w:val="00542984"/>
    <w:rsid w:val="00542C8F"/>
    <w:rsid w:val="00542F04"/>
    <w:rsid w:val="0054310D"/>
    <w:rsid w:val="005431B8"/>
    <w:rsid w:val="005431E4"/>
    <w:rsid w:val="00543A18"/>
    <w:rsid w:val="005446C9"/>
    <w:rsid w:val="005450AF"/>
    <w:rsid w:val="005458AD"/>
    <w:rsid w:val="00546056"/>
    <w:rsid w:val="00546097"/>
    <w:rsid w:val="005467D6"/>
    <w:rsid w:val="00547218"/>
    <w:rsid w:val="005474D9"/>
    <w:rsid w:val="00547B69"/>
    <w:rsid w:val="005507E3"/>
    <w:rsid w:val="00550EAB"/>
    <w:rsid w:val="005511AE"/>
    <w:rsid w:val="0055138A"/>
    <w:rsid w:val="00555A34"/>
    <w:rsid w:val="00556861"/>
    <w:rsid w:val="00557070"/>
    <w:rsid w:val="00557113"/>
    <w:rsid w:val="00557260"/>
    <w:rsid w:val="00557F11"/>
    <w:rsid w:val="005604FF"/>
    <w:rsid w:val="00561C2C"/>
    <w:rsid w:val="00561D0C"/>
    <w:rsid w:val="00561D91"/>
    <w:rsid w:val="0056249D"/>
    <w:rsid w:val="005626A1"/>
    <w:rsid w:val="00563C16"/>
    <w:rsid w:val="005643CA"/>
    <w:rsid w:val="0056578F"/>
    <w:rsid w:val="00566300"/>
    <w:rsid w:val="00566327"/>
    <w:rsid w:val="0056639B"/>
    <w:rsid w:val="0057009D"/>
    <w:rsid w:val="00570437"/>
    <w:rsid w:val="00572447"/>
    <w:rsid w:val="00573FE0"/>
    <w:rsid w:val="00574FE3"/>
    <w:rsid w:val="00575A1B"/>
    <w:rsid w:val="0058046A"/>
    <w:rsid w:val="005809C8"/>
    <w:rsid w:val="00581A69"/>
    <w:rsid w:val="005822A4"/>
    <w:rsid w:val="0058236F"/>
    <w:rsid w:val="00583AC0"/>
    <w:rsid w:val="005855A1"/>
    <w:rsid w:val="00585F2A"/>
    <w:rsid w:val="00585F51"/>
    <w:rsid w:val="00586AEB"/>
    <w:rsid w:val="00586B5E"/>
    <w:rsid w:val="00587FCF"/>
    <w:rsid w:val="0059047C"/>
    <w:rsid w:val="0059090E"/>
    <w:rsid w:val="00591863"/>
    <w:rsid w:val="005927B6"/>
    <w:rsid w:val="0059284E"/>
    <w:rsid w:val="00593B62"/>
    <w:rsid w:val="00594686"/>
    <w:rsid w:val="00594859"/>
    <w:rsid w:val="0059624B"/>
    <w:rsid w:val="005963D8"/>
    <w:rsid w:val="00596AF4"/>
    <w:rsid w:val="00597775"/>
    <w:rsid w:val="005A07BE"/>
    <w:rsid w:val="005A10C1"/>
    <w:rsid w:val="005A3733"/>
    <w:rsid w:val="005A427A"/>
    <w:rsid w:val="005A42E6"/>
    <w:rsid w:val="005A43A1"/>
    <w:rsid w:val="005A4756"/>
    <w:rsid w:val="005A4D6E"/>
    <w:rsid w:val="005A5130"/>
    <w:rsid w:val="005A5FDC"/>
    <w:rsid w:val="005A614F"/>
    <w:rsid w:val="005A63B4"/>
    <w:rsid w:val="005A7B83"/>
    <w:rsid w:val="005B0782"/>
    <w:rsid w:val="005B10B6"/>
    <w:rsid w:val="005B232B"/>
    <w:rsid w:val="005B3275"/>
    <w:rsid w:val="005B5DE6"/>
    <w:rsid w:val="005B5EC0"/>
    <w:rsid w:val="005B744E"/>
    <w:rsid w:val="005B7631"/>
    <w:rsid w:val="005C11C3"/>
    <w:rsid w:val="005C223B"/>
    <w:rsid w:val="005C2D97"/>
    <w:rsid w:val="005C31C2"/>
    <w:rsid w:val="005C3284"/>
    <w:rsid w:val="005C417E"/>
    <w:rsid w:val="005C54B6"/>
    <w:rsid w:val="005C5707"/>
    <w:rsid w:val="005C5E5C"/>
    <w:rsid w:val="005C707E"/>
    <w:rsid w:val="005C722D"/>
    <w:rsid w:val="005D2562"/>
    <w:rsid w:val="005D271E"/>
    <w:rsid w:val="005D27BB"/>
    <w:rsid w:val="005D37AC"/>
    <w:rsid w:val="005D3DD9"/>
    <w:rsid w:val="005D4095"/>
    <w:rsid w:val="005D580A"/>
    <w:rsid w:val="005D5EA8"/>
    <w:rsid w:val="005D6B5B"/>
    <w:rsid w:val="005D6C00"/>
    <w:rsid w:val="005E069D"/>
    <w:rsid w:val="005E0818"/>
    <w:rsid w:val="005E12CA"/>
    <w:rsid w:val="005E1A92"/>
    <w:rsid w:val="005E24DB"/>
    <w:rsid w:val="005E2CF1"/>
    <w:rsid w:val="005E38BB"/>
    <w:rsid w:val="005E4051"/>
    <w:rsid w:val="005E4ABD"/>
    <w:rsid w:val="005E5EAE"/>
    <w:rsid w:val="005E6A8C"/>
    <w:rsid w:val="005E7466"/>
    <w:rsid w:val="005E77A8"/>
    <w:rsid w:val="005E790A"/>
    <w:rsid w:val="005F0158"/>
    <w:rsid w:val="005F2BD3"/>
    <w:rsid w:val="005F4AD0"/>
    <w:rsid w:val="005F659F"/>
    <w:rsid w:val="005F6EC5"/>
    <w:rsid w:val="005F6F54"/>
    <w:rsid w:val="005F71D5"/>
    <w:rsid w:val="005F7E77"/>
    <w:rsid w:val="00600265"/>
    <w:rsid w:val="0060296C"/>
    <w:rsid w:val="00603B29"/>
    <w:rsid w:val="00603BE2"/>
    <w:rsid w:val="00604896"/>
    <w:rsid w:val="006060F4"/>
    <w:rsid w:val="006068CB"/>
    <w:rsid w:val="00606C44"/>
    <w:rsid w:val="00606CD3"/>
    <w:rsid w:val="00606D42"/>
    <w:rsid w:val="00606F4F"/>
    <w:rsid w:val="00606FCD"/>
    <w:rsid w:val="00610ADB"/>
    <w:rsid w:val="00610B2E"/>
    <w:rsid w:val="006111CD"/>
    <w:rsid w:val="00611CEA"/>
    <w:rsid w:val="006120DB"/>
    <w:rsid w:val="00612195"/>
    <w:rsid w:val="00612443"/>
    <w:rsid w:val="00613981"/>
    <w:rsid w:val="00613EE1"/>
    <w:rsid w:val="00614721"/>
    <w:rsid w:val="00614ABC"/>
    <w:rsid w:val="0061557C"/>
    <w:rsid w:val="0061584E"/>
    <w:rsid w:val="0061588D"/>
    <w:rsid w:val="00615BA1"/>
    <w:rsid w:val="00615F8A"/>
    <w:rsid w:val="00617A70"/>
    <w:rsid w:val="00617F38"/>
    <w:rsid w:val="00620C14"/>
    <w:rsid w:val="00622D0D"/>
    <w:rsid w:val="00623BFE"/>
    <w:rsid w:val="00625D7D"/>
    <w:rsid w:val="00626196"/>
    <w:rsid w:val="0062635B"/>
    <w:rsid w:val="006306C2"/>
    <w:rsid w:val="0063145C"/>
    <w:rsid w:val="00631BEA"/>
    <w:rsid w:val="0063316F"/>
    <w:rsid w:val="006342A9"/>
    <w:rsid w:val="0063544B"/>
    <w:rsid w:val="00636FBC"/>
    <w:rsid w:val="00637927"/>
    <w:rsid w:val="00641332"/>
    <w:rsid w:val="0064144E"/>
    <w:rsid w:val="00643405"/>
    <w:rsid w:val="00643E77"/>
    <w:rsid w:val="00645BF8"/>
    <w:rsid w:val="006463A1"/>
    <w:rsid w:val="006504A8"/>
    <w:rsid w:val="006522FD"/>
    <w:rsid w:val="00652C22"/>
    <w:rsid w:val="00652ED2"/>
    <w:rsid w:val="00653A76"/>
    <w:rsid w:val="00656F2D"/>
    <w:rsid w:val="00657C68"/>
    <w:rsid w:val="00657DB9"/>
    <w:rsid w:val="00660739"/>
    <w:rsid w:val="006609F6"/>
    <w:rsid w:val="00661226"/>
    <w:rsid w:val="006613D3"/>
    <w:rsid w:val="0066163B"/>
    <w:rsid w:val="00661B25"/>
    <w:rsid w:val="0066258A"/>
    <w:rsid w:val="00662732"/>
    <w:rsid w:val="00663411"/>
    <w:rsid w:val="0066437D"/>
    <w:rsid w:val="006651A2"/>
    <w:rsid w:val="00665CB9"/>
    <w:rsid w:val="00665DFF"/>
    <w:rsid w:val="0066693E"/>
    <w:rsid w:val="00666B61"/>
    <w:rsid w:val="0067030E"/>
    <w:rsid w:val="0067059B"/>
    <w:rsid w:val="00670A21"/>
    <w:rsid w:val="00670BA0"/>
    <w:rsid w:val="00672C44"/>
    <w:rsid w:val="00673993"/>
    <w:rsid w:val="00673B49"/>
    <w:rsid w:val="00673BBD"/>
    <w:rsid w:val="006748FA"/>
    <w:rsid w:val="00674CEC"/>
    <w:rsid w:val="006751BA"/>
    <w:rsid w:val="006759D5"/>
    <w:rsid w:val="0067705B"/>
    <w:rsid w:val="0067783B"/>
    <w:rsid w:val="00680407"/>
    <w:rsid w:val="00680F4C"/>
    <w:rsid w:val="00681C57"/>
    <w:rsid w:val="00681CE8"/>
    <w:rsid w:val="00682D3F"/>
    <w:rsid w:val="00685920"/>
    <w:rsid w:val="0068756D"/>
    <w:rsid w:val="006879E7"/>
    <w:rsid w:val="006908FD"/>
    <w:rsid w:val="00690C57"/>
    <w:rsid w:val="00690EE5"/>
    <w:rsid w:val="006918F7"/>
    <w:rsid w:val="0069192E"/>
    <w:rsid w:val="00691ABC"/>
    <w:rsid w:val="00692173"/>
    <w:rsid w:val="006922DF"/>
    <w:rsid w:val="00692489"/>
    <w:rsid w:val="00692554"/>
    <w:rsid w:val="006926FC"/>
    <w:rsid w:val="00693D78"/>
    <w:rsid w:val="00694814"/>
    <w:rsid w:val="0069544B"/>
    <w:rsid w:val="00695762"/>
    <w:rsid w:val="0069582F"/>
    <w:rsid w:val="00696F3B"/>
    <w:rsid w:val="006A0A9D"/>
    <w:rsid w:val="006A2635"/>
    <w:rsid w:val="006A2C8E"/>
    <w:rsid w:val="006A488E"/>
    <w:rsid w:val="006A4B25"/>
    <w:rsid w:val="006A5342"/>
    <w:rsid w:val="006A59BC"/>
    <w:rsid w:val="006A607F"/>
    <w:rsid w:val="006A69A8"/>
    <w:rsid w:val="006A6AD5"/>
    <w:rsid w:val="006A6B1D"/>
    <w:rsid w:val="006A79F4"/>
    <w:rsid w:val="006B01D7"/>
    <w:rsid w:val="006B020A"/>
    <w:rsid w:val="006B100D"/>
    <w:rsid w:val="006B1A86"/>
    <w:rsid w:val="006B1C5B"/>
    <w:rsid w:val="006B2AE5"/>
    <w:rsid w:val="006B449F"/>
    <w:rsid w:val="006B45A1"/>
    <w:rsid w:val="006B6366"/>
    <w:rsid w:val="006B63B4"/>
    <w:rsid w:val="006C1746"/>
    <w:rsid w:val="006C1F8B"/>
    <w:rsid w:val="006C4D4E"/>
    <w:rsid w:val="006C54F2"/>
    <w:rsid w:val="006C574A"/>
    <w:rsid w:val="006C5A48"/>
    <w:rsid w:val="006C688B"/>
    <w:rsid w:val="006D0ACB"/>
    <w:rsid w:val="006D238B"/>
    <w:rsid w:val="006D3BD1"/>
    <w:rsid w:val="006D412D"/>
    <w:rsid w:val="006D421B"/>
    <w:rsid w:val="006D4285"/>
    <w:rsid w:val="006D4C40"/>
    <w:rsid w:val="006D5C77"/>
    <w:rsid w:val="006D7426"/>
    <w:rsid w:val="006E0CD5"/>
    <w:rsid w:val="006E0EC1"/>
    <w:rsid w:val="006E0F0E"/>
    <w:rsid w:val="006E24B4"/>
    <w:rsid w:val="006E2813"/>
    <w:rsid w:val="006E2F7F"/>
    <w:rsid w:val="006E3219"/>
    <w:rsid w:val="006E3407"/>
    <w:rsid w:val="006E3475"/>
    <w:rsid w:val="006E3FF2"/>
    <w:rsid w:val="006E462D"/>
    <w:rsid w:val="006E4B7B"/>
    <w:rsid w:val="006E5111"/>
    <w:rsid w:val="006E5170"/>
    <w:rsid w:val="006E6345"/>
    <w:rsid w:val="006E6DAE"/>
    <w:rsid w:val="006E6EDE"/>
    <w:rsid w:val="006E767A"/>
    <w:rsid w:val="006F0BA7"/>
    <w:rsid w:val="006F0D75"/>
    <w:rsid w:val="006F0EDC"/>
    <w:rsid w:val="006F1232"/>
    <w:rsid w:val="006F124C"/>
    <w:rsid w:val="006F17E9"/>
    <w:rsid w:val="006F2624"/>
    <w:rsid w:val="006F28C4"/>
    <w:rsid w:val="006F2E25"/>
    <w:rsid w:val="006F2E30"/>
    <w:rsid w:val="006F3A87"/>
    <w:rsid w:val="006F4CE5"/>
    <w:rsid w:val="006F4F39"/>
    <w:rsid w:val="006F6E89"/>
    <w:rsid w:val="006F76CE"/>
    <w:rsid w:val="007009FB"/>
    <w:rsid w:val="00701EAF"/>
    <w:rsid w:val="0070309D"/>
    <w:rsid w:val="0070398E"/>
    <w:rsid w:val="007068CF"/>
    <w:rsid w:val="00706A56"/>
    <w:rsid w:val="00710EC3"/>
    <w:rsid w:val="007110EB"/>
    <w:rsid w:val="00711708"/>
    <w:rsid w:val="007118CA"/>
    <w:rsid w:val="00712143"/>
    <w:rsid w:val="0071316D"/>
    <w:rsid w:val="0071372B"/>
    <w:rsid w:val="007150D2"/>
    <w:rsid w:val="00717071"/>
    <w:rsid w:val="00717A26"/>
    <w:rsid w:val="0072237E"/>
    <w:rsid w:val="00722E40"/>
    <w:rsid w:val="007233B5"/>
    <w:rsid w:val="00723A99"/>
    <w:rsid w:val="007246DB"/>
    <w:rsid w:val="0073167C"/>
    <w:rsid w:val="00732B49"/>
    <w:rsid w:val="00733933"/>
    <w:rsid w:val="00734B2B"/>
    <w:rsid w:val="00734BF1"/>
    <w:rsid w:val="007351B6"/>
    <w:rsid w:val="007363A1"/>
    <w:rsid w:val="007366A2"/>
    <w:rsid w:val="00737F1E"/>
    <w:rsid w:val="00743306"/>
    <w:rsid w:val="00744324"/>
    <w:rsid w:val="00745073"/>
    <w:rsid w:val="00745A4C"/>
    <w:rsid w:val="00746124"/>
    <w:rsid w:val="007475D7"/>
    <w:rsid w:val="00747DC1"/>
    <w:rsid w:val="00750A3A"/>
    <w:rsid w:val="00750A95"/>
    <w:rsid w:val="00750F4D"/>
    <w:rsid w:val="00751009"/>
    <w:rsid w:val="0075123D"/>
    <w:rsid w:val="00752086"/>
    <w:rsid w:val="00752584"/>
    <w:rsid w:val="00752693"/>
    <w:rsid w:val="00752D08"/>
    <w:rsid w:val="00752E1D"/>
    <w:rsid w:val="00753515"/>
    <w:rsid w:val="0075397A"/>
    <w:rsid w:val="007550F9"/>
    <w:rsid w:val="00755668"/>
    <w:rsid w:val="00761CF1"/>
    <w:rsid w:val="00761D98"/>
    <w:rsid w:val="00762540"/>
    <w:rsid w:val="00762F3A"/>
    <w:rsid w:val="00762F82"/>
    <w:rsid w:val="0076309B"/>
    <w:rsid w:val="00763F14"/>
    <w:rsid w:val="0076509C"/>
    <w:rsid w:val="007659B5"/>
    <w:rsid w:val="007661CE"/>
    <w:rsid w:val="0076674A"/>
    <w:rsid w:val="0076729E"/>
    <w:rsid w:val="0076771A"/>
    <w:rsid w:val="00770550"/>
    <w:rsid w:val="00771B12"/>
    <w:rsid w:val="0077239B"/>
    <w:rsid w:val="00772CBB"/>
    <w:rsid w:val="00772FC8"/>
    <w:rsid w:val="0077305B"/>
    <w:rsid w:val="007748EF"/>
    <w:rsid w:val="00774AB8"/>
    <w:rsid w:val="00774C05"/>
    <w:rsid w:val="00775896"/>
    <w:rsid w:val="0077595D"/>
    <w:rsid w:val="007760E3"/>
    <w:rsid w:val="00777340"/>
    <w:rsid w:val="00777A48"/>
    <w:rsid w:val="007807B1"/>
    <w:rsid w:val="00781032"/>
    <w:rsid w:val="00781853"/>
    <w:rsid w:val="00782838"/>
    <w:rsid w:val="007845AF"/>
    <w:rsid w:val="007862BC"/>
    <w:rsid w:val="007863F7"/>
    <w:rsid w:val="00787568"/>
    <w:rsid w:val="007900A6"/>
    <w:rsid w:val="007902D5"/>
    <w:rsid w:val="007907AA"/>
    <w:rsid w:val="00790D12"/>
    <w:rsid w:val="00791F6C"/>
    <w:rsid w:val="00794DA4"/>
    <w:rsid w:val="0079598E"/>
    <w:rsid w:val="007A06CF"/>
    <w:rsid w:val="007A0AE5"/>
    <w:rsid w:val="007A2B99"/>
    <w:rsid w:val="007A344A"/>
    <w:rsid w:val="007A41E1"/>
    <w:rsid w:val="007A442A"/>
    <w:rsid w:val="007A44CD"/>
    <w:rsid w:val="007A4852"/>
    <w:rsid w:val="007A4CBE"/>
    <w:rsid w:val="007A599E"/>
    <w:rsid w:val="007A6C29"/>
    <w:rsid w:val="007A70AB"/>
    <w:rsid w:val="007B15EF"/>
    <w:rsid w:val="007B2C0D"/>
    <w:rsid w:val="007B2F24"/>
    <w:rsid w:val="007B60D9"/>
    <w:rsid w:val="007B61AE"/>
    <w:rsid w:val="007B6466"/>
    <w:rsid w:val="007B6D65"/>
    <w:rsid w:val="007C1969"/>
    <w:rsid w:val="007C1C24"/>
    <w:rsid w:val="007C2D0B"/>
    <w:rsid w:val="007C3F54"/>
    <w:rsid w:val="007C465E"/>
    <w:rsid w:val="007C4AE8"/>
    <w:rsid w:val="007C6A38"/>
    <w:rsid w:val="007C6BC3"/>
    <w:rsid w:val="007C6DD2"/>
    <w:rsid w:val="007C6FA0"/>
    <w:rsid w:val="007C7127"/>
    <w:rsid w:val="007C7429"/>
    <w:rsid w:val="007C79A2"/>
    <w:rsid w:val="007D0476"/>
    <w:rsid w:val="007D272B"/>
    <w:rsid w:val="007D2942"/>
    <w:rsid w:val="007D31F0"/>
    <w:rsid w:val="007D403B"/>
    <w:rsid w:val="007D50AF"/>
    <w:rsid w:val="007D5A41"/>
    <w:rsid w:val="007D7609"/>
    <w:rsid w:val="007D7EDE"/>
    <w:rsid w:val="007E12FE"/>
    <w:rsid w:val="007E13F8"/>
    <w:rsid w:val="007E16D3"/>
    <w:rsid w:val="007E1978"/>
    <w:rsid w:val="007E1F95"/>
    <w:rsid w:val="007E283B"/>
    <w:rsid w:val="007E297A"/>
    <w:rsid w:val="007E2F4E"/>
    <w:rsid w:val="007E318B"/>
    <w:rsid w:val="007E3392"/>
    <w:rsid w:val="007E3F50"/>
    <w:rsid w:val="007E47D8"/>
    <w:rsid w:val="007E6428"/>
    <w:rsid w:val="007E6E69"/>
    <w:rsid w:val="007E7758"/>
    <w:rsid w:val="007E77AE"/>
    <w:rsid w:val="007E79BD"/>
    <w:rsid w:val="007F0465"/>
    <w:rsid w:val="007F0B37"/>
    <w:rsid w:val="007F0F7D"/>
    <w:rsid w:val="007F2181"/>
    <w:rsid w:val="007F271D"/>
    <w:rsid w:val="007F28C4"/>
    <w:rsid w:val="007F2AAE"/>
    <w:rsid w:val="007F3432"/>
    <w:rsid w:val="007F3815"/>
    <w:rsid w:val="007F3A99"/>
    <w:rsid w:val="007F470B"/>
    <w:rsid w:val="007F540A"/>
    <w:rsid w:val="007F5B57"/>
    <w:rsid w:val="007F5BAD"/>
    <w:rsid w:val="007F644B"/>
    <w:rsid w:val="007F74F6"/>
    <w:rsid w:val="007F7A1D"/>
    <w:rsid w:val="007F7AAA"/>
    <w:rsid w:val="007F7AE0"/>
    <w:rsid w:val="007F7E91"/>
    <w:rsid w:val="00800B32"/>
    <w:rsid w:val="00800FC8"/>
    <w:rsid w:val="00800FD6"/>
    <w:rsid w:val="00801BEB"/>
    <w:rsid w:val="00802CDC"/>
    <w:rsid w:val="008034EE"/>
    <w:rsid w:val="008037C7"/>
    <w:rsid w:val="00803DE5"/>
    <w:rsid w:val="00804724"/>
    <w:rsid w:val="008060CD"/>
    <w:rsid w:val="00806577"/>
    <w:rsid w:val="00806859"/>
    <w:rsid w:val="00806C2E"/>
    <w:rsid w:val="00810BC1"/>
    <w:rsid w:val="00810D0A"/>
    <w:rsid w:val="00810D9E"/>
    <w:rsid w:val="008111C7"/>
    <w:rsid w:val="00811540"/>
    <w:rsid w:val="00812487"/>
    <w:rsid w:val="008127D8"/>
    <w:rsid w:val="00812F09"/>
    <w:rsid w:val="00813AAB"/>
    <w:rsid w:val="00813F16"/>
    <w:rsid w:val="0081528C"/>
    <w:rsid w:val="008177DB"/>
    <w:rsid w:val="00820CAF"/>
    <w:rsid w:val="00820E48"/>
    <w:rsid w:val="00821DDC"/>
    <w:rsid w:val="00822044"/>
    <w:rsid w:val="00822722"/>
    <w:rsid w:val="0082305C"/>
    <w:rsid w:val="00825DD8"/>
    <w:rsid w:val="0082681A"/>
    <w:rsid w:val="00827128"/>
    <w:rsid w:val="00827F2B"/>
    <w:rsid w:val="008304E6"/>
    <w:rsid w:val="00830521"/>
    <w:rsid w:val="00833BC8"/>
    <w:rsid w:val="00834D7F"/>
    <w:rsid w:val="00834FDC"/>
    <w:rsid w:val="0083598C"/>
    <w:rsid w:val="00835AA8"/>
    <w:rsid w:val="00836258"/>
    <w:rsid w:val="00836E3F"/>
    <w:rsid w:val="00837B21"/>
    <w:rsid w:val="00837C58"/>
    <w:rsid w:val="00837FE6"/>
    <w:rsid w:val="00840363"/>
    <w:rsid w:val="0084046F"/>
    <w:rsid w:val="00840B40"/>
    <w:rsid w:val="00840DAF"/>
    <w:rsid w:val="00841233"/>
    <w:rsid w:val="00842F44"/>
    <w:rsid w:val="00843316"/>
    <w:rsid w:val="00844F27"/>
    <w:rsid w:val="00845060"/>
    <w:rsid w:val="008452C8"/>
    <w:rsid w:val="00845831"/>
    <w:rsid w:val="00846032"/>
    <w:rsid w:val="008461E2"/>
    <w:rsid w:val="008461FA"/>
    <w:rsid w:val="008462DF"/>
    <w:rsid w:val="00847FAB"/>
    <w:rsid w:val="008504C3"/>
    <w:rsid w:val="00850BA5"/>
    <w:rsid w:val="00850FC1"/>
    <w:rsid w:val="0085179E"/>
    <w:rsid w:val="00851CAD"/>
    <w:rsid w:val="00852193"/>
    <w:rsid w:val="00852641"/>
    <w:rsid w:val="0085311E"/>
    <w:rsid w:val="008547EB"/>
    <w:rsid w:val="00854AA3"/>
    <w:rsid w:val="0085563B"/>
    <w:rsid w:val="00855E45"/>
    <w:rsid w:val="00856046"/>
    <w:rsid w:val="008561B0"/>
    <w:rsid w:val="008569AE"/>
    <w:rsid w:val="00857269"/>
    <w:rsid w:val="008603DA"/>
    <w:rsid w:val="008607F6"/>
    <w:rsid w:val="00860AD4"/>
    <w:rsid w:val="00860D03"/>
    <w:rsid w:val="00861836"/>
    <w:rsid w:val="00862128"/>
    <w:rsid w:val="00862A21"/>
    <w:rsid w:val="00862A44"/>
    <w:rsid w:val="00863788"/>
    <w:rsid w:val="00864A97"/>
    <w:rsid w:val="00864AF2"/>
    <w:rsid w:val="00864C40"/>
    <w:rsid w:val="00864F27"/>
    <w:rsid w:val="00866451"/>
    <w:rsid w:val="00866798"/>
    <w:rsid w:val="00866FE0"/>
    <w:rsid w:val="00867BC6"/>
    <w:rsid w:val="00870D32"/>
    <w:rsid w:val="00872150"/>
    <w:rsid w:val="00872910"/>
    <w:rsid w:val="00872DB2"/>
    <w:rsid w:val="00873E88"/>
    <w:rsid w:val="00874F20"/>
    <w:rsid w:val="0087668F"/>
    <w:rsid w:val="00876761"/>
    <w:rsid w:val="00876960"/>
    <w:rsid w:val="00876FA8"/>
    <w:rsid w:val="008809E5"/>
    <w:rsid w:val="0088110B"/>
    <w:rsid w:val="00881ACF"/>
    <w:rsid w:val="00881B2C"/>
    <w:rsid w:val="00881FBD"/>
    <w:rsid w:val="00882082"/>
    <w:rsid w:val="00882563"/>
    <w:rsid w:val="00882626"/>
    <w:rsid w:val="00882B77"/>
    <w:rsid w:val="00883F33"/>
    <w:rsid w:val="0088451C"/>
    <w:rsid w:val="0088568F"/>
    <w:rsid w:val="00885BAA"/>
    <w:rsid w:val="00886C51"/>
    <w:rsid w:val="00886E60"/>
    <w:rsid w:val="008872F2"/>
    <w:rsid w:val="00887D1C"/>
    <w:rsid w:val="0089086D"/>
    <w:rsid w:val="00890C39"/>
    <w:rsid w:val="008924F1"/>
    <w:rsid w:val="008926E6"/>
    <w:rsid w:val="008929CC"/>
    <w:rsid w:val="00894986"/>
    <w:rsid w:val="0089570A"/>
    <w:rsid w:val="008967C3"/>
    <w:rsid w:val="008971ED"/>
    <w:rsid w:val="00897D8A"/>
    <w:rsid w:val="008A0A5B"/>
    <w:rsid w:val="008A3683"/>
    <w:rsid w:val="008A3CC1"/>
    <w:rsid w:val="008A4B9A"/>
    <w:rsid w:val="008A52A5"/>
    <w:rsid w:val="008A5A2F"/>
    <w:rsid w:val="008A5E98"/>
    <w:rsid w:val="008A66BB"/>
    <w:rsid w:val="008A70CB"/>
    <w:rsid w:val="008A73AB"/>
    <w:rsid w:val="008A7717"/>
    <w:rsid w:val="008A7CC0"/>
    <w:rsid w:val="008A7D88"/>
    <w:rsid w:val="008A7ED0"/>
    <w:rsid w:val="008B1CFD"/>
    <w:rsid w:val="008B336A"/>
    <w:rsid w:val="008B3913"/>
    <w:rsid w:val="008B4152"/>
    <w:rsid w:val="008B49BB"/>
    <w:rsid w:val="008B4FC9"/>
    <w:rsid w:val="008B635D"/>
    <w:rsid w:val="008B67D7"/>
    <w:rsid w:val="008B68C6"/>
    <w:rsid w:val="008B6E43"/>
    <w:rsid w:val="008B6E5D"/>
    <w:rsid w:val="008B6E7C"/>
    <w:rsid w:val="008B708B"/>
    <w:rsid w:val="008B7D58"/>
    <w:rsid w:val="008C1071"/>
    <w:rsid w:val="008C1C3B"/>
    <w:rsid w:val="008C2E1C"/>
    <w:rsid w:val="008C38C4"/>
    <w:rsid w:val="008C3C84"/>
    <w:rsid w:val="008C465E"/>
    <w:rsid w:val="008C5A1B"/>
    <w:rsid w:val="008C6460"/>
    <w:rsid w:val="008C6829"/>
    <w:rsid w:val="008C707B"/>
    <w:rsid w:val="008C70BC"/>
    <w:rsid w:val="008D07CB"/>
    <w:rsid w:val="008D0E23"/>
    <w:rsid w:val="008D292B"/>
    <w:rsid w:val="008D2CAD"/>
    <w:rsid w:val="008D3370"/>
    <w:rsid w:val="008D3EB1"/>
    <w:rsid w:val="008D47CD"/>
    <w:rsid w:val="008D498B"/>
    <w:rsid w:val="008D5B9F"/>
    <w:rsid w:val="008D6920"/>
    <w:rsid w:val="008D723E"/>
    <w:rsid w:val="008D75A2"/>
    <w:rsid w:val="008E1B6B"/>
    <w:rsid w:val="008E4028"/>
    <w:rsid w:val="008E4339"/>
    <w:rsid w:val="008E43BB"/>
    <w:rsid w:val="008E47B5"/>
    <w:rsid w:val="008E4BCE"/>
    <w:rsid w:val="008E586E"/>
    <w:rsid w:val="008E5A3E"/>
    <w:rsid w:val="008E5F16"/>
    <w:rsid w:val="008E678C"/>
    <w:rsid w:val="008E68BE"/>
    <w:rsid w:val="008E7FC4"/>
    <w:rsid w:val="008F0DCE"/>
    <w:rsid w:val="008F0EFA"/>
    <w:rsid w:val="008F1170"/>
    <w:rsid w:val="008F177F"/>
    <w:rsid w:val="008F193E"/>
    <w:rsid w:val="008F1F70"/>
    <w:rsid w:val="008F2A67"/>
    <w:rsid w:val="008F2E98"/>
    <w:rsid w:val="008F378F"/>
    <w:rsid w:val="008F3813"/>
    <w:rsid w:val="008F754B"/>
    <w:rsid w:val="008F75D3"/>
    <w:rsid w:val="008F7A35"/>
    <w:rsid w:val="00900010"/>
    <w:rsid w:val="00900118"/>
    <w:rsid w:val="009008C9"/>
    <w:rsid w:val="00900F40"/>
    <w:rsid w:val="009010AB"/>
    <w:rsid w:val="00901761"/>
    <w:rsid w:val="00902906"/>
    <w:rsid w:val="00902E5F"/>
    <w:rsid w:val="0090315D"/>
    <w:rsid w:val="009038A7"/>
    <w:rsid w:val="00903BA6"/>
    <w:rsid w:val="0090511F"/>
    <w:rsid w:val="0090612E"/>
    <w:rsid w:val="0090738E"/>
    <w:rsid w:val="009073D9"/>
    <w:rsid w:val="0091095A"/>
    <w:rsid w:val="00911082"/>
    <w:rsid w:val="0091138E"/>
    <w:rsid w:val="009121CF"/>
    <w:rsid w:val="00912A6E"/>
    <w:rsid w:val="009159A7"/>
    <w:rsid w:val="00915F84"/>
    <w:rsid w:val="009166B4"/>
    <w:rsid w:val="00917346"/>
    <w:rsid w:val="00917CFC"/>
    <w:rsid w:val="00917DAB"/>
    <w:rsid w:val="00920B74"/>
    <w:rsid w:val="00920E58"/>
    <w:rsid w:val="009224F5"/>
    <w:rsid w:val="009226A8"/>
    <w:rsid w:val="00922AC1"/>
    <w:rsid w:val="009230E3"/>
    <w:rsid w:val="00923DAB"/>
    <w:rsid w:val="009259A1"/>
    <w:rsid w:val="00926FBA"/>
    <w:rsid w:val="0092718A"/>
    <w:rsid w:val="0093023D"/>
    <w:rsid w:val="00930A1C"/>
    <w:rsid w:val="009314D6"/>
    <w:rsid w:val="00931C0C"/>
    <w:rsid w:val="00931C73"/>
    <w:rsid w:val="00932B29"/>
    <w:rsid w:val="00932BAB"/>
    <w:rsid w:val="00933E09"/>
    <w:rsid w:val="0093418C"/>
    <w:rsid w:val="00934499"/>
    <w:rsid w:val="00934DE8"/>
    <w:rsid w:val="0093557A"/>
    <w:rsid w:val="00937146"/>
    <w:rsid w:val="00940611"/>
    <w:rsid w:val="00940D64"/>
    <w:rsid w:val="00941297"/>
    <w:rsid w:val="0094156A"/>
    <w:rsid w:val="00941F79"/>
    <w:rsid w:val="009443A9"/>
    <w:rsid w:val="00944C53"/>
    <w:rsid w:val="009474F6"/>
    <w:rsid w:val="00950AE0"/>
    <w:rsid w:val="00952C97"/>
    <w:rsid w:val="00953306"/>
    <w:rsid w:val="009563E4"/>
    <w:rsid w:val="0096049A"/>
    <w:rsid w:val="00961103"/>
    <w:rsid w:val="00962472"/>
    <w:rsid w:val="00962952"/>
    <w:rsid w:val="0096369B"/>
    <w:rsid w:val="00964411"/>
    <w:rsid w:val="00964675"/>
    <w:rsid w:val="00964780"/>
    <w:rsid w:val="00964A16"/>
    <w:rsid w:val="00966723"/>
    <w:rsid w:val="00966996"/>
    <w:rsid w:val="0097051C"/>
    <w:rsid w:val="00970792"/>
    <w:rsid w:val="0097094F"/>
    <w:rsid w:val="00970DD4"/>
    <w:rsid w:val="00972996"/>
    <w:rsid w:val="00972D2C"/>
    <w:rsid w:val="009736DD"/>
    <w:rsid w:val="00974144"/>
    <w:rsid w:val="009742C3"/>
    <w:rsid w:val="0097452B"/>
    <w:rsid w:val="0097532E"/>
    <w:rsid w:val="009763E7"/>
    <w:rsid w:val="00977161"/>
    <w:rsid w:val="0097746E"/>
    <w:rsid w:val="00977CD8"/>
    <w:rsid w:val="00977DCC"/>
    <w:rsid w:val="00977FC5"/>
    <w:rsid w:val="00980424"/>
    <w:rsid w:val="0098084A"/>
    <w:rsid w:val="0098170E"/>
    <w:rsid w:val="00981908"/>
    <w:rsid w:val="00981AD5"/>
    <w:rsid w:val="00981D90"/>
    <w:rsid w:val="00982938"/>
    <w:rsid w:val="00984077"/>
    <w:rsid w:val="00984367"/>
    <w:rsid w:val="00984D8A"/>
    <w:rsid w:val="009852C2"/>
    <w:rsid w:val="00985907"/>
    <w:rsid w:val="00985F76"/>
    <w:rsid w:val="009863A1"/>
    <w:rsid w:val="00986C01"/>
    <w:rsid w:val="00986DB3"/>
    <w:rsid w:val="009876C5"/>
    <w:rsid w:val="0099033B"/>
    <w:rsid w:val="00990F58"/>
    <w:rsid w:val="00991764"/>
    <w:rsid w:val="00991FB6"/>
    <w:rsid w:val="00992226"/>
    <w:rsid w:val="00995E96"/>
    <w:rsid w:val="00996CB3"/>
    <w:rsid w:val="00996D71"/>
    <w:rsid w:val="0099789A"/>
    <w:rsid w:val="009A0B2F"/>
    <w:rsid w:val="009A2E47"/>
    <w:rsid w:val="009A2EA4"/>
    <w:rsid w:val="009A3769"/>
    <w:rsid w:val="009A504D"/>
    <w:rsid w:val="009A5A27"/>
    <w:rsid w:val="009A6E1A"/>
    <w:rsid w:val="009A7D63"/>
    <w:rsid w:val="009A7EDF"/>
    <w:rsid w:val="009B1B30"/>
    <w:rsid w:val="009B1BC0"/>
    <w:rsid w:val="009B24F4"/>
    <w:rsid w:val="009B4836"/>
    <w:rsid w:val="009B6430"/>
    <w:rsid w:val="009B66F2"/>
    <w:rsid w:val="009B7569"/>
    <w:rsid w:val="009B77DF"/>
    <w:rsid w:val="009B7A05"/>
    <w:rsid w:val="009C040C"/>
    <w:rsid w:val="009C0E7E"/>
    <w:rsid w:val="009C1AFD"/>
    <w:rsid w:val="009C26FC"/>
    <w:rsid w:val="009C2727"/>
    <w:rsid w:val="009C2AE0"/>
    <w:rsid w:val="009C35BD"/>
    <w:rsid w:val="009C36D4"/>
    <w:rsid w:val="009C3D6A"/>
    <w:rsid w:val="009C46AA"/>
    <w:rsid w:val="009C489D"/>
    <w:rsid w:val="009C4C60"/>
    <w:rsid w:val="009C4E77"/>
    <w:rsid w:val="009C6BBF"/>
    <w:rsid w:val="009C7876"/>
    <w:rsid w:val="009D245F"/>
    <w:rsid w:val="009D2B58"/>
    <w:rsid w:val="009D2C30"/>
    <w:rsid w:val="009D30B2"/>
    <w:rsid w:val="009D40E5"/>
    <w:rsid w:val="009D4871"/>
    <w:rsid w:val="009D6AAF"/>
    <w:rsid w:val="009D6AED"/>
    <w:rsid w:val="009D7293"/>
    <w:rsid w:val="009E024C"/>
    <w:rsid w:val="009E0CA7"/>
    <w:rsid w:val="009E1722"/>
    <w:rsid w:val="009E2603"/>
    <w:rsid w:val="009E27BF"/>
    <w:rsid w:val="009E30E7"/>
    <w:rsid w:val="009E30EA"/>
    <w:rsid w:val="009E3A2C"/>
    <w:rsid w:val="009E4EC5"/>
    <w:rsid w:val="009E5216"/>
    <w:rsid w:val="009E62B3"/>
    <w:rsid w:val="009E6F62"/>
    <w:rsid w:val="009E7269"/>
    <w:rsid w:val="009E76A1"/>
    <w:rsid w:val="009F192D"/>
    <w:rsid w:val="009F2C11"/>
    <w:rsid w:val="009F3B59"/>
    <w:rsid w:val="009F621F"/>
    <w:rsid w:val="009F77E5"/>
    <w:rsid w:val="009F792A"/>
    <w:rsid w:val="00A0056D"/>
    <w:rsid w:val="00A006EE"/>
    <w:rsid w:val="00A00FBB"/>
    <w:rsid w:val="00A03357"/>
    <w:rsid w:val="00A036BC"/>
    <w:rsid w:val="00A04322"/>
    <w:rsid w:val="00A0565C"/>
    <w:rsid w:val="00A0614E"/>
    <w:rsid w:val="00A06CDC"/>
    <w:rsid w:val="00A0747D"/>
    <w:rsid w:val="00A079B8"/>
    <w:rsid w:val="00A10273"/>
    <w:rsid w:val="00A11367"/>
    <w:rsid w:val="00A113AA"/>
    <w:rsid w:val="00A1177F"/>
    <w:rsid w:val="00A127AB"/>
    <w:rsid w:val="00A129B6"/>
    <w:rsid w:val="00A12C08"/>
    <w:rsid w:val="00A12FFF"/>
    <w:rsid w:val="00A206E4"/>
    <w:rsid w:val="00A20D6E"/>
    <w:rsid w:val="00A20F2D"/>
    <w:rsid w:val="00A21434"/>
    <w:rsid w:val="00A21975"/>
    <w:rsid w:val="00A21ED7"/>
    <w:rsid w:val="00A23943"/>
    <w:rsid w:val="00A240A2"/>
    <w:rsid w:val="00A251C9"/>
    <w:rsid w:val="00A25964"/>
    <w:rsid w:val="00A25F99"/>
    <w:rsid w:val="00A265CB"/>
    <w:rsid w:val="00A26EEC"/>
    <w:rsid w:val="00A313DA"/>
    <w:rsid w:val="00A31B40"/>
    <w:rsid w:val="00A3302E"/>
    <w:rsid w:val="00A33C02"/>
    <w:rsid w:val="00A3490D"/>
    <w:rsid w:val="00A353F7"/>
    <w:rsid w:val="00A36B85"/>
    <w:rsid w:val="00A36CC3"/>
    <w:rsid w:val="00A37ED0"/>
    <w:rsid w:val="00A404B6"/>
    <w:rsid w:val="00A4100C"/>
    <w:rsid w:val="00A41750"/>
    <w:rsid w:val="00A41DA4"/>
    <w:rsid w:val="00A42238"/>
    <w:rsid w:val="00A42A58"/>
    <w:rsid w:val="00A444E3"/>
    <w:rsid w:val="00A453AD"/>
    <w:rsid w:val="00A4700C"/>
    <w:rsid w:val="00A50667"/>
    <w:rsid w:val="00A50BE4"/>
    <w:rsid w:val="00A51A12"/>
    <w:rsid w:val="00A5439F"/>
    <w:rsid w:val="00A551BA"/>
    <w:rsid w:val="00A5554A"/>
    <w:rsid w:val="00A55E52"/>
    <w:rsid w:val="00A561C9"/>
    <w:rsid w:val="00A56813"/>
    <w:rsid w:val="00A568D2"/>
    <w:rsid w:val="00A56C32"/>
    <w:rsid w:val="00A56FE7"/>
    <w:rsid w:val="00A6090C"/>
    <w:rsid w:val="00A60A8B"/>
    <w:rsid w:val="00A60D16"/>
    <w:rsid w:val="00A61070"/>
    <w:rsid w:val="00A61CF2"/>
    <w:rsid w:val="00A62CB0"/>
    <w:rsid w:val="00A6312A"/>
    <w:rsid w:val="00A63389"/>
    <w:rsid w:val="00A64603"/>
    <w:rsid w:val="00A64CA9"/>
    <w:rsid w:val="00A65033"/>
    <w:rsid w:val="00A65D7A"/>
    <w:rsid w:val="00A6680F"/>
    <w:rsid w:val="00A66BE5"/>
    <w:rsid w:val="00A67947"/>
    <w:rsid w:val="00A7023A"/>
    <w:rsid w:val="00A70B20"/>
    <w:rsid w:val="00A71775"/>
    <w:rsid w:val="00A71942"/>
    <w:rsid w:val="00A74340"/>
    <w:rsid w:val="00A7561B"/>
    <w:rsid w:val="00A76B95"/>
    <w:rsid w:val="00A80233"/>
    <w:rsid w:val="00A80E1B"/>
    <w:rsid w:val="00A81550"/>
    <w:rsid w:val="00A823D6"/>
    <w:rsid w:val="00A8315A"/>
    <w:rsid w:val="00A83469"/>
    <w:rsid w:val="00A83918"/>
    <w:rsid w:val="00A83C3E"/>
    <w:rsid w:val="00A83F18"/>
    <w:rsid w:val="00A8466D"/>
    <w:rsid w:val="00A8475E"/>
    <w:rsid w:val="00A85F9B"/>
    <w:rsid w:val="00A86503"/>
    <w:rsid w:val="00A869CC"/>
    <w:rsid w:val="00A86B04"/>
    <w:rsid w:val="00A87672"/>
    <w:rsid w:val="00A907A0"/>
    <w:rsid w:val="00A909F2"/>
    <w:rsid w:val="00A90EFF"/>
    <w:rsid w:val="00A913DF"/>
    <w:rsid w:val="00A92182"/>
    <w:rsid w:val="00A92B51"/>
    <w:rsid w:val="00A92B9C"/>
    <w:rsid w:val="00A93887"/>
    <w:rsid w:val="00A93D35"/>
    <w:rsid w:val="00A945C7"/>
    <w:rsid w:val="00A95775"/>
    <w:rsid w:val="00A96083"/>
    <w:rsid w:val="00A96BBF"/>
    <w:rsid w:val="00A96F2F"/>
    <w:rsid w:val="00A978D0"/>
    <w:rsid w:val="00AA03B5"/>
    <w:rsid w:val="00AA0DD8"/>
    <w:rsid w:val="00AA129A"/>
    <w:rsid w:val="00AA193D"/>
    <w:rsid w:val="00AA2EB7"/>
    <w:rsid w:val="00AA31CB"/>
    <w:rsid w:val="00AA341D"/>
    <w:rsid w:val="00AA34F5"/>
    <w:rsid w:val="00AA39C8"/>
    <w:rsid w:val="00AA4B29"/>
    <w:rsid w:val="00AA4B31"/>
    <w:rsid w:val="00AA56DD"/>
    <w:rsid w:val="00AA7965"/>
    <w:rsid w:val="00AA798F"/>
    <w:rsid w:val="00AA7DB6"/>
    <w:rsid w:val="00AB0CCB"/>
    <w:rsid w:val="00AB2AA6"/>
    <w:rsid w:val="00AB3666"/>
    <w:rsid w:val="00AB3D95"/>
    <w:rsid w:val="00AB41BA"/>
    <w:rsid w:val="00AB4784"/>
    <w:rsid w:val="00AB47EB"/>
    <w:rsid w:val="00AB64CF"/>
    <w:rsid w:val="00AB76C7"/>
    <w:rsid w:val="00AB7B35"/>
    <w:rsid w:val="00AC0DCE"/>
    <w:rsid w:val="00AC12BD"/>
    <w:rsid w:val="00AC1F33"/>
    <w:rsid w:val="00AC31C5"/>
    <w:rsid w:val="00AC31E1"/>
    <w:rsid w:val="00AC46A0"/>
    <w:rsid w:val="00AC507E"/>
    <w:rsid w:val="00AC5FDA"/>
    <w:rsid w:val="00AC6464"/>
    <w:rsid w:val="00AC6743"/>
    <w:rsid w:val="00AC6BE0"/>
    <w:rsid w:val="00AC76D5"/>
    <w:rsid w:val="00AD021A"/>
    <w:rsid w:val="00AD0B14"/>
    <w:rsid w:val="00AD1380"/>
    <w:rsid w:val="00AD21BA"/>
    <w:rsid w:val="00AD22A0"/>
    <w:rsid w:val="00AD3A85"/>
    <w:rsid w:val="00AD3AC1"/>
    <w:rsid w:val="00AD3E9F"/>
    <w:rsid w:val="00AD4364"/>
    <w:rsid w:val="00AD4468"/>
    <w:rsid w:val="00AD563A"/>
    <w:rsid w:val="00AD6B0C"/>
    <w:rsid w:val="00AD70D9"/>
    <w:rsid w:val="00AD7353"/>
    <w:rsid w:val="00AD79A9"/>
    <w:rsid w:val="00AD7BE5"/>
    <w:rsid w:val="00AE0168"/>
    <w:rsid w:val="00AE01A1"/>
    <w:rsid w:val="00AE43EA"/>
    <w:rsid w:val="00AE4873"/>
    <w:rsid w:val="00AE5358"/>
    <w:rsid w:val="00AE54CC"/>
    <w:rsid w:val="00AE5913"/>
    <w:rsid w:val="00AE61F9"/>
    <w:rsid w:val="00AE6A8B"/>
    <w:rsid w:val="00AE6C82"/>
    <w:rsid w:val="00AE6FB7"/>
    <w:rsid w:val="00AE75B0"/>
    <w:rsid w:val="00AF1121"/>
    <w:rsid w:val="00AF1226"/>
    <w:rsid w:val="00AF1F61"/>
    <w:rsid w:val="00AF235E"/>
    <w:rsid w:val="00AF39B6"/>
    <w:rsid w:val="00AF4311"/>
    <w:rsid w:val="00AF4366"/>
    <w:rsid w:val="00AF4438"/>
    <w:rsid w:val="00AF4651"/>
    <w:rsid w:val="00AF4B17"/>
    <w:rsid w:val="00AF6369"/>
    <w:rsid w:val="00AF75B7"/>
    <w:rsid w:val="00B00097"/>
    <w:rsid w:val="00B00278"/>
    <w:rsid w:val="00B0131D"/>
    <w:rsid w:val="00B01B75"/>
    <w:rsid w:val="00B03A2B"/>
    <w:rsid w:val="00B057D4"/>
    <w:rsid w:val="00B061EF"/>
    <w:rsid w:val="00B06602"/>
    <w:rsid w:val="00B07AA6"/>
    <w:rsid w:val="00B104AF"/>
    <w:rsid w:val="00B12364"/>
    <w:rsid w:val="00B13209"/>
    <w:rsid w:val="00B13A9A"/>
    <w:rsid w:val="00B14AFC"/>
    <w:rsid w:val="00B15169"/>
    <w:rsid w:val="00B15F34"/>
    <w:rsid w:val="00B16824"/>
    <w:rsid w:val="00B16AAA"/>
    <w:rsid w:val="00B17356"/>
    <w:rsid w:val="00B176B6"/>
    <w:rsid w:val="00B21973"/>
    <w:rsid w:val="00B21D9F"/>
    <w:rsid w:val="00B23F9C"/>
    <w:rsid w:val="00B25098"/>
    <w:rsid w:val="00B2541D"/>
    <w:rsid w:val="00B26479"/>
    <w:rsid w:val="00B2674E"/>
    <w:rsid w:val="00B276DA"/>
    <w:rsid w:val="00B278BB"/>
    <w:rsid w:val="00B30A2A"/>
    <w:rsid w:val="00B31EAA"/>
    <w:rsid w:val="00B32660"/>
    <w:rsid w:val="00B32F55"/>
    <w:rsid w:val="00B33BE9"/>
    <w:rsid w:val="00B34242"/>
    <w:rsid w:val="00B3512E"/>
    <w:rsid w:val="00B35C9A"/>
    <w:rsid w:val="00B35E9B"/>
    <w:rsid w:val="00B37855"/>
    <w:rsid w:val="00B400D6"/>
    <w:rsid w:val="00B404D1"/>
    <w:rsid w:val="00B428A3"/>
    <w:rsid w:val="00B4294B"/>
    <w:rsid w:val="00B42B17"/>
    <w:rsid w:val="00B437AA"/>
    <w:rsid w:val="00B45330"/>
    <w:rsid w:val="00B46D63"/>
    <w:rsid w:val="00B478CE"/>
    <w:rsid w:val="00B47E62"/>
    <w:rsid w:val="00B501E6"/>
    <w:rsid w:val="00B50FEE"/>
    <w:rsid w:val="00B5155D"/>
    <w:rsid w:val="00B51A47"/>
    <w:rsid w:val="00B526F2"/>
    <w:rsid w:val="00B52D1C"/>
    <w:rsid w:val="00B52E4D"/>
    <w:rsid w:val="00B53AA9"/>
    <w:rsid w:val="00B54BCC"/>
    <w:rsid w:val="00B5583A"/>
    <w:rsid w:val="00B55FC0"/>
    <w:rsid w:val="00B56624"/>
    <w:rsid w:val="00B577F7"/>
    <w:rsid w:val="00B57BC6"/>
    <w:rsid w:val="00B60E47"/>
    <w:rsid w:val="00B60FB0"/>
    <w:rsid w:val="00B6206E"/>
    <w:rsid w:val="00B62BC4"/>
    <w:rsid w:val="00B63A28"/>
    <w:rsid w:val="00B643AA"/>
    <w:rsid w:val="00B648F0"/>
    <w:rsid w:val="00B64B6E"/>
    <w:rsid w:val="00B64E13"/>
    <w:rsid w:val="00B65A0F"/>
    <w:rsid w:val="00B65F37"/>
    <w:rsid w:val="00B6612B"/>
    <w:rsid w:val="00B6716D"/>
    <w:rsid w:val="00B704E2"/>
    <w:rsid w:val="00B71554"/>
    <w:rsid w:val="00B72B37"/>
    <w:rsid w:val="00B730CC"/>
    <w:rsid w:val="00B7480C"/>
    <w:rsid w:val="00B749F3"/>
    <w:rsid w:val="00B74D07"/>
    <w:rsid w:val="00B75138"/>
    <w:rsid w:val="00B77356"/>
    <w:rsid w:val="00B776BD"/>
    <w:rsid w:val="00B80352"/>
    <w:rsid w:val="00B8082B"/>
    <w:rsid w:val="00B808B7"/>
    <w:rsid w:val="00B81392"/>
    <w:rsid w:val="00B82422"/>
    <w:rsid w:val="00B82468"/>
    <w:rsid w:val="00B83225"/>
    <w:rsid w:val="00B83275"/>
    <w:rsid w:val="00B83A89"/>
    <w:rsid w:val="00B83EBA"/>
    <w:rsid w:val="00B84CBD"/>
    <w:rsid w:val="00B8525E"/>
    <w:rsid w:val="00B85827"/>
    <w:rsid w:val="00B864C2"/>
    <w:rsid w:val="00B86894"/>
    <w:rsid w:val="00B878E3"/>
    <w:rsid w:val="00B90461"/>
    <w:rsid w:val="00B90F10"/>
    <w:rsid w:val="00B92CC2"/>
    <w:rsid w:val="00B92D3C"/>
    <w:rsid w:val="00B93666"/>
    <w:rsid w:val="00B93A31"/>
    <w:rsid w:val="00B93DFB"/>
    <w:rsid w:val="00B945C9"/>
    <w:rsid w:val="00B94B0C"/>
    <w:rsid w:val="00B95CFF"/>
    <w:rsid w:val="00B9720E"/>
    <w:rsid w:val="00B974BE"/>
    <w:rsid w:val="00B97CA9"/>
    <w:rsid w:val="00BA17B8"/>
    <w:rsid w:val="00BA1C4B"/>
    <w:rsid w:val="00BA1CA5"/>
    <w:rsid w:val="00BA354C"/>
    <w:rsid w:val="00BA4DA1"/>
    <w:rsid w:val="00BA5396"/>
    <w:rsid w:val="00BA65C2"/>
    <w:rsid w:val="00BA742C"/>
    <w:rsid w:val="00BA7489"/>
    <w:rsid w:val="00BB0AA8"/>
    <w:rsid w:val="00BB26B2"/>
    <w:rsid w:val="00BB33F6"/>
    <w:rsid w:val="00BB544C"/>
    <w:rsid w:val="00BB58A9"/>
    <w:rsid w:val="00BB6BB4"/>
    <w:rsid w:val="00BB6F42"/>
    <w:rsid w:val="00BC0361"/>
    <w:rsid w:val="00BC0B33"/>
    <w:rsid w:val="00BC0E53"/>
    <w:rsid w:val="00BC151B"/>
    <w:rsid w:val="00BC159F"/>
    <w:rsid w:val="00BC1635"/>
    <w:rsid w:val="00BC1EF4"/>
    <w:rsid w:val="00BC2004"/>
    <w:rsid w:val="00BC23BF"/>
    <w:rsid w:val="00BC4934"/>
    <w:rsid w:val="00BC4A30"/>
    <w:rsid w:val="00BC4D23"/>
    <w:rsid w:val="00BC5587"/>
    <w:rsid w:val="00BC564D"/>
    <w:rsid w:val="00BC5C77"/>
    <w:rsid w:val="00BC608B"/>
    <w:rsid w:val="00BC627A"/>
    <w:rsid w:val="00BC6B3B"/>
    <w:rsid w:val="00BC6D1E"/>
    <w:rsid w:val="00BC6F50"/>
    <w:rsid w:val="00BC7558"/>
    <w:rsid w:val="00BC7588"/>
    <w:rsid w:val="00BC79A0"/>
    <w:rsid w:val="00BC7B70"/>
    <w:rsid w:val="00BD0731"/>
    <w:rsid w:val="00BD11BF"/>
    <w:rsid w:val="00BD2222"/>
    <w:rsid w:val="00BD22EA"/>
    <w:rsid w:val="00BD272F"/>
    <w:rsid w:val="00BD44DE"/>
    <w:rsid w:val="00BD48F9"/>
    <w:rsid w:val="00BD4A80"/>
    <w:rsid w:val="00BD6345"/>
    <w:rsid w:val="00BD656C"/>
    <w:rsid w:val="00BE0069"/>
    <w:rsid w:val="00BE0C22"/>
    <w:rsid w:val="00BE1235"/>
    <w:rsid w:val="00BE1598"/>
    <w:rsid w:val="00BE1759"/>
    <w:rsid w:val="00BE1AB7"/>
    <w:rsid w:val="00BE2CDA"/>
    <w:rsid w:val="00BE32FE"/>
    <w:rsid w:val="00BE64C8"/>
    <w:rsid w:val="00BE6DEF"/>
    <w:rsid w:val="00BE7590"/>
    <w:rsid w:val="00BE7E81"/>
    <w:rsid w:val="00BF081E"/>
    <w:rsid w:val="00BF0E2D"/>
    <w:rsid w:val="00BF1E27"/>
    <w:rsid w:val="00BF1FC2"/>
    <w:rsid w:val="00BF2AB1"/>
    <w:rsid w:val="00BF2D7E"/>
    <w:rsid w:val="00BF3EC5"/>
    <w:rsid w:val="00BF3F42"/>
    <w:rsid w:val="00BF4B9D"/>
    <w:rsid w:val="00BF514F"/>
    <w:rsid w:val="00BF54C7"/>
    <w:rsid w:val="00BF5982"/>
    <w:rsid w:val="00BF5B17"/>
    <w:rsid w:val="00BF5DF2"/>
    <w:rsid w:val="00BF6D63"/>
    <w:rsid w:val="00BF6FDC"/>
    <w:rsid w:val="00BF7E5F"/>
    <w:rsid w:val="00C02285"/>
    <w:rsid w:val="00C026D5"/>
    <w:rsid w:val="00C02A51"/>
    <w:rsid w:val="00C02E5C"/>
    <w:rsid w:val="00C038EE"/>
    <w:rsid w:val="00C041DD"/>
    <w:rsid w:val="00C04702"/>
    <w:rsid w:val="00C04E5F"/>
    <w:rsid w:val="00C05C6B"/>
    <w:rsid w:val="00C077E1"/>
    <w:rsid w:val="00C07C41"/>
    <w:rsid w:val="00C10418"/>
    <w:rsid w:val="00C1155C"/>
    <w:rsid w:val="00C11F82"/>
    <w:rsid w:val="00C126B1"/>
    <w:rsid w:val="00C13EFD"/>
    <w:rsid w:val="00C144CF"/>
    <w:rsid w:val="00C15074"/>
    <w:rsid w:val="00C15AF7"/>
    <w:rsid w:val="00C17DDA"/>
    <w:rsid w:val="00C20389"/>
    <w:rsid w:val="00C20421"/>
    <w:rsid w:val="00C206FB"/>
    <w:rsid w:val="00C20775"/>
    <w:rsid w:val="00C2151E"/>
    <w:rsid w:val="00C228B1"/>
    <w:rsid w:val="00C23CE4"/>
    <w:rsid w:val="00C25565"/>
    <w:rsid w:val="00C2679C"/>
    <w:rsid w:val="00C27448"/>
    <w:rsid w:val="00C30ACF"/>
    <w:rsid w:val="00C310EA"/>
    <w:rsid w:val="00C32E18"/>
    <w:rsid w:val="00C3388E"/>
    <w:rsid w:val="00C33B69"/>
    <w:rsid w:val="00C34277"/>
    <w:rsid w:val="00C343BA"/>
    <w:rsid w:val="00C348C2"/>
    <w:rsid w:val="00C35D12"/>
    <w:rsid w:val="00C37EB3"/>
    <w:rsid w:val="00C40EF8"/>
    <w:rsid w:val="00C4128D"/>
    <w:rsid w:val="00C41A34"/>
    <w:rsid w:val="00C4266F"/>
    <w:rsid w:val="00C4461D"/>
    <w:rsid w:val="00C501A0"/>
    <w:rsid w:val="00C50CE4"/>
    <w:rsid w:val="00C51187"/>
    <w:rsid w:val="00C528DD"/>
    <w:rsid w:val="00C53017"/>
    <w:rsid w:val="00C53862"/>
    <w:rsid w:val="00C53DF1"/>
    <w:rsid w:val="00C54F27"/>
    <w:rsid w:val="00C55126"/>
    <w:rsid w:val="00C56749"/>
    <w:rsid w:val="00C56841"/>
    <w:rsid w:val="00C56F5B"/>
    <w:rsid w:val="00C6001E"/>
    <w:rsid w:val="00C606EA"/>
    <w:rsid w:val="00C6096C"/>
    <w:rsid w:val="00C60C97"/>
    <w:rsid w:val="00C60C9B"/>
    <w:rsid w:val="00C61750"/>
    <w:rsid w:val="00C627BD"/>
    <w:rsid w:val="00C62ABB"/>
    <w:rsid w:val="00C62E6F"/>
    <w:rsid w:val="00C62ECC"/>
    <w:rsid w:val="00C62F55"/>
    <w:rsid w:val="00C634D0"/>
    <w:rsid w:val="00C63B23"/>
    <w:rsid w:val="00C63D95"/>
    <w:rsid w:val="00C6444F"/>
    <w:rsid w:val="00C644E4"/>
    <w:rsid w:val="00C645E4"/>
    <w:rsid w:val="00C64CFD"/>
    <w:rsid w:val="00C654BE"/>
    <w:rsid w:val="00C65CC0"/>
    <w:rsid w:val="00C65DDD"/>
    <w:rsid w:val="00C66CE6"/>
    <w:rsid w:val="00C71230"/>
    <w:rsid w:val="00C714A8"/>
    <w:rsid w:val="00C72D3F"/>
    <w:rsid w:val="00C7348F"/>
    <w:rsid w:val="00C73D46"/>
    <w:rsid w:val="00C75DAF"/>
    <w:rsid w:val="00C76339"/>
    <w:rsid w:val="00C76AF6"/>
    <w:rsid w:val="00C77E66"/>
    <w:rsid w:val="00C806E1"/>
    <w:rsid w:val="00C80760"/>
    <w:rsid w:val="00C80D80"/>
    <w:rsid w:val="00C822BF"/>
    <w:rsid w:val="00C82EF3"/>
    <w:rsid w:val="00C83A5B"/>
    <w:rsid w:val="00C83BE7"/>
    <w:rsid w:val="00C83BF1"/>
    <w:rsid w:val="00C85121"/>
    <w:rsid w:val="00C8550B"/>
    <w:rsid w:val="00C86E7C"/>
    <w:rsid w:val="00C87672"/>
    <w:rsid w:val="00C87A17"/>
    <w:rsid w:val="00C905FF"/>
    <w:rsid w:val="00C90A4B"/>
    <w:rsid w:val="00C90BF6"/>
    <w:rsid w:val="00C9147B"/>
    <w:rsid w:val="00C923A1"/>
    <w:rsid w:val="00C92730"/>
    <w:rsid w:val="00C92C0E"/>
    <w:rsid w:val="00C93AEE"/>
    <w:rsid w:val="00C9465B"/>
    <w:rsid w:val="00C963C7"/>
    <w:rsid w:val="00C9650B"/>
    <w:rsid w:val="00C96D03"/>
    <w:rsid w:val="00C96F24"/>
    <w:rsid w:val="00CA0560"/>
    <w:rsid w:val="00CA1523"/>
    <w:rsid w:val="00CA1FD9"/>
    <w:rsid w:val="00CA2915"/>
    <w:rsid w:val="00CA4BA2"/>
    <w:rsid w:val="00CA6426"/>
    <w:rsid w:val="00CA6A17"/>
    <w:rsid w:val="00CB1946"/>
    <w:rsid w:val="00CB1B9F"/>
    <w:rsid w:val="00CB26BC"/>
    <w:rsid w:val="00CB29A9"/>
    <w:rsid w:val="00CB3D97"/>
    <w:rsid w:val="00CB412B"/>
    <w:rsid w:val="00CB4758"/>
    <w:rsid w:val="00CB593A"/>
    <w:rsid w:val="00CB5C13"/>
    <w:rsid w:val="00CB6EA9"/>
    <w:rsid w:val="00CC1012"/>
    <w:rsid w:val="00CC2388"/>
    <w:rsid w:val="00CC362D"/>
    <w:rsid w:val="00CC3AF1"/>
    <w:rsid w:val="00CC3BB7"/>
    <w:rsid w:val="00CC4E73"/>
    <w:rsid w:val="00CC644C"/>
    <w:rsid w:val="00CC6AE0"/>
    <w:rsid w:val="00CC7668"/>
    <w:rsid w:val="00CD00F2"/>
    <w:rsid w:val="00CD0164"/>
    <w:rsid w:val="00CD01D7"/>
    <w:rsid w:val="00CD1340"/>
    <w:rsid w:val="00CD1FCB"/>
    <w:rsid w:val="00CD31F6"/>
    <w:rsid w:val="00CD465D"/>
    <w:rsid w:val="00CD559C"/>
    <w:rsid w:val="00CD6111"/>
    <w:rsid w:val="00CD6B21"/>
    <w:rsid w:val="00CD7383"/>
    <w:rsid w:val="00CD7776"/>
    <w:rsid w:val="00CD77E3"/>
    <w:rsid w:val="00CE0267"/>
    <w:rsid w:val="00CE1B04"/>
    <w:rsid w:val="00CE20C2"/>
    <w:rsid w:val="00CE2129"/>
    <w:rsid w:val="00CE318D"/>
    <w:rsid w:val="00CE4437"/>
    <w:rsid w:val="00CE45C1"/>
    <w:rsid w:val="00CE472D"/>
    <w:rsid w:val="00CE538B"/>
    <w:rsid w:val="00CE5C37"/>
    <w:rsid w:val="00CE5CB2"/>
    <w:rsid w:val="00CF14C6"/>
    <w:rsid w:val="00CF2797"/>
    <w:rsid w:val="00CF3135"/>
    <w:rsid w:val="00CF3338"/>
    <w:rsid w:val="00CF4239"/>
    <w:rsid w:val="00CF6413"/>
    <w:rsid w:val="00CF64E0"/>
    <w:rsid w:val="00CF7131"/>
    <w:rsid w:val="00CF77C8"/>
    <w:rsid w:val="00D00050"/>
    <w:rsid w:val="00D00150"/>
    <w:rsid w:val="00D02ECF"/>
    <w:rsid w:val="00D040E7"/>
    <w:rsid w:val="00D05A68"/>
    <w:rsid w:val="00D0668B"/>
    <w:rsid w:val="00D0696F"/>
    <w:rsid w:val="00D103FB"/>
    <w:rsid w:val="00D11488"/>
    <w:rsid w:val="00D11A7A"/>
    <w:rsid w:val="00D137AA"/>
    <w:rsid w:val="00D13E1A"/>
    <w:rsid w:val="00D13FEC"/>
    <w:rsid w:val="00D154E4"/>
    <w:rsid w:val="00D15A85"/>
    <w:rsid w:val="00D15E7D"/>
    <w:rsid w:val="00D161F3"/>
    <w:rsid w:val="00D1627E"/>
    <w:rsid w:val="00D169B7"/>
    <w:rsid w:val="00D1757F"/>
    <w:rsid w:val="00D2023D"/>
    <w:rsid w:val="00D206C0"/>
    <w:rsid w:val="00D21BCE"/>
    <w:rsid w:val="00D21E8E"/>
    <w:rsid w:val="00D222C9"/>
    <w:rsid w:val="00D233A9"/>
    <w:rsid w:val="00D23651"/>
    <w:rsid w:val="00D237CA"/>
    <w:rsid w:val="00D23A39"/>
    <w:rsid w:val="00D24205"/>
    <w:rsid w:val="00D25673"/>
    <w:rsid w:val="00D256F8"/>
    <w:rsid w:val="00D267E9"/>
    <w:rsid w:val="00D2683E"/>
    <w:rsid w:val="00D26EA8"/>
    <w:rsid w:val="00D271B2"/>
    <w:rsid w:val="00D307F9"/>
    <w:rsid w:val="00D30894"/>
    <w:rsid w:val="00D30D04"/>
    <w:rsid w:val="00D30E61"/>
    <w:rsid w:val="00D31AEF"/>
    <w:rsid w:val="00D3225D"/>
    <w:rsid w:val="00D32FE8"/>
    <w:rsid w:val="00D343B3"/>
    <w:rsid w:val="00D353F1"/>
    <w:rsid w:val="00D356D1"/>
    <w:rsid w:val="00D35D87"/>
    <w:rsid w:val="00D36AEE"/>
    <w:rsid w:val="00D40421"/>
    <w:rsid w:val="00D41767"/>
    <w:rsid w:val="00D41BE0"/>
    <w:rsid w:val="00D43037"/>
    <w:rsid w:val="00D4309F"/>
    <w:rsid w:val="00D43DEE"/>
    <w:rsid w:val="00D43F11"/>
    <w:rsid w:val="00D44AE1"/>
    <w:rsid w:val="00D459B8"/>
    <w:rsid w:val="00D45A5E"/>
    <w:rsid w:val="00D461FE"/>
    <w:rsid w:val="00D462D6"/>
    <w:rsid w:val="00D47289"/>
    <w:rsid w:val="00D475C8"/>
    <w:rsid w:val="00D50F3E"/>
    <w:rsid w:val="00D516CC"/>
    <w:rsid w:val="00D51EC0"/>
    <w:rsid w:val="00D51F6E"/>
    <w:rsid w:val="00D53442"/>
    <w:rsid w:val="00D536AA"/>
    <w:rsid w:val="00D54B52"/>
    <w:rsid w:val="00D551B9"/>
    <w:rsid w:val="00D565F1"/>
    <w:rsid w:val="00D57769"/>
    <w:rsid w:val="00D57A57"/>
    <w:rsid w:val="00D6007C"/>
    <w:rsid w:val="00D6140E"/>
    <w:rsid w:val="00D614FE"/>
    <w:rsid w:val="00D61CCE"/>
    <w:rsid w:val="00D6348B"/>
    <w:rsid w:val="00D6358D"/>
    <w:rsid w:val="00D63787"/>
    <w:rsid w:val="00D63983"/>
    <w:rsid w:val="00D6509F"/>
    <w:rsid w:val="00D651A3"/>
    <w:rsid w:val="00D65662"/>
    <w:rsid w:val="00D668D1"/>
    <w:rsid w:val="00D678A5"/>
    <w:rsid w:val="00D67F0C"/>
    <w:rsid w:val="00D70EA5"/>
    <w:rsid w:val="00D72211"/>
    <w:rsid w:val="00D72E7C"/>
    <w:rsid w:val="00D74C65"/>
    <w:rsid w:val="00D7629D"/>
    <w:rsid w:val="00D7699A"/>
    <w:rsid w:val="00D76A99"/>
    <w:rsid w:val="00D771BC"/>
    <w:rsid w:val="00D77409"/>
    <w:rsid w:val="00D77D4A"/>
    <w:rsid w:val="00D81090"/>
    <w:rsid w:val="00D81DA2"/>
    <w:rsid w:val="00D82979"/>
    <w:rsid w:val="00D83306"/>
    <w:rsid w:val="00D840F9"/>
    <w:rsid w:val="00D84143"/>
    <w:rsid w:val="00D8482D"/>
    <w:rsid w:val="00D902BB"/>
    <w:rsid w:val="00D9226F"/>
    <w:rsid w:val="00D93A7E"/>
    <w:rsid w:val="00D94C1D"/>
    <w:rsid w:val="00DA0046"/>
    <w:rsid w:val="00DA22E7"/>
    <w:rsid w:val="00DA2E51"/>
    <w:rsid w:val="00DA38B9"/>
    <w:rsid w:val="00DA39AC"/>
    <w:rsid w:val="00DA42E8"/>
    <w:rsid w:val="00DA49F4"/>
    <w:rsid w:val="00DA4D00"/>
    <w:rsid w:val="00DA72E7"/>
    <w:rsid w:val="00DA748F"/>
    <w:rsid w:val="00DA7E52"/>
    <w:rsid w:val="00DA7EAF"/>
    <w:rsid w:val="00DB0230"/>
    <w:rsid w:val="00DB2A81"/>
    <w:rsid w:val="00DB2C2C"/>
    <w:rsid w:val="00DB36A6"/>
    <w:rsid w:val="00DB53A1"/>
    <w:rsid w:val="00DB60F1"/>
    <w:rsid w:val="00DB6DA1"/>
    <w:rsid w:val="00DB704F"/>
    <w:rsid w:val="00DC0061"/>
    <w:rsid w:val="00DC0C85"/>
    <w:rsid w:val="00DC165A"/>
    <w:rsid w:val="00DC2CE2"/>
    <w:rsid w:val="00DC357E"/>
    <w:rsid w:val="00DC3909"/>
    <w:rsid w:val="00DC3CEE"/>
    <w:rsid w:val="00DC484D"/>
    <w:rsid w:val="00DC5170"/>
    <w:rsid w:val="00DC51A1"/>
    <w:rsid w:val="00DC593C"/>
    <w:rsid w:val="00DC6793"/>
    <w:rsid w:val="00DC6883"/>
    <w:rsid w:val="00DD0887"/>
    <w:rsid w:val="00DD095E"/>
    <w:rsid w:val="00DD1D9D"/>
    <w:rsid w:val="00DD251E"/>
    <w:rsid w:val="00DD2875"/>
    <w:rsid w:val="00DD2978"/>
    <w:rsid w:val="00DD2F8A"/>
    <w:rsid w:val="00DD3018"/>
    <w:rsid w:val="00DD3E95"/>
    <w:rsid w:val="00DD4055"/>
    <w:rsid w:val="00DD4544"/>
    <w:rsid w:val="00DD4936"/>
    <w:rsid w:val="00DD4B91"/>
    <w:rsid w:val="00DD5FF6"/>
    <w:rsid w:val="00DD6690"/>
    <w:rsid w:val="00DD6F8A"/>
    <w:rsid w:val="00DD72D2"/>
    <w:rsid w:val="00DD7498"/>
    <w:rsid w:val="00DE0737"/>
    <w:rsid w:val="00DE1B21"/>
    <w:rsid w:val="00DE3BB0"/>
    <w:rsid w:val="00DE3C2E"/>
    <w:rsid w:val="00DE3E54"/>
    <w:rsid w:val="00DE4708"/>
    <w:rsid w:val="00DE4C76"/>
    <w:rsid w:val="00DE6191"/>
    <w:rsid w:val="00DE67E5"/>
    <w:rsid w:val="00DE6AAE"/>
    <w:rsid w:val="00DE6BD4"/>
    <w:rsid w:val="00DF0AC0"/>
    <w:rsid w:val="00DF129B"/>
    <w:rsid w:val="00DF20C0"/>
    <w:rsid w:val="00DF2B11"/>
    <w:rsid w:val="00DF3F0B"/>
    <w:rsid w:val="00DF5813"/>
    <w:rsid w:val="00DF644F"/>
    <w:rsid w:val="00DF6F37"/>
    <w:rsid w:val="00DF71B0"/>
    <w:rsid w:val="00DF77DF"/>
    <w:rsid w:val="00DF7C4B"/>
    <w:rsid w:val="00E00491"/>
    <w:rsid w:val="00E01787"/>
    <w:rsid w:val="00E02760"/>
    <w:rsid w:val="00E027A1"/>
    <w:rsid w:val="00E02928"/>
    <w:rsid w:val="00E02A2B"/>
    <w:rsid w:val="00E02C74"/>
    <w:rsid w:val="00E066C1"/>
    <w:rsid w:val="00E123F5"/>
    <w:rsid w:val="00E132DF"/>
    <w:rsid w:val="00E135E0"/>
    <w:rsid w:val="00E13AA1"/>
    <w:rsid w:val="00E145CB"/>
    <w:rsid w:val="00E16416"/>
    <w:rsid w:val="00E1712C"/>
    <w:rsid w:val="00E1741A"/>
    <w:rsid w:val="00E17602"/>
    <w:rsid w:val="00E20686"/>
    <w:rsid w:val="00E20CE1"/>
    <w:rsid w:val="00E21643"/>
    <w:rsid w:val="00E22113"/>
    <w:rsid w:val="00E23521"/>
    <w:rsid w:val="00E237F1"/>
    <w:rsid w:val="00E23832"/>
    <w:rsid w:val="00E249A6"/>
    <w:rsid w:val="00E25EDB"/>
    <w:rsid w:val="00E268C0"/>
    <w:rsid w:val="00E2757C"/>
    <w:rsid w:val="00E3166F"/>
    <w:rsid w:val="00E33966"/>
    <w:rsid w:val="00E33967"/>
    <w:rsid w:val="00E33F3A"/>
    <w:rsid w:val="00E351DF"/>
    <w:rsid w:val="00E35968"/>
    <w:rsid w:val="00E415BA"/>
    <w:rsid w:val="00E419B1"/>
    <w:rsid w:val="00E41D8A"/>
    <w:rsid w:val="00E426B2"/>
    <w:rsid w:val="00E426FE"/>
    <w:rsid w:val="00E427C3"/>
    <w:rsid w:val="00E44B6D"/>
    <w:rsid w:val="00E457EE"/>
    <w:rsid w:val="00E45A83"/>
    <w:rsid w:val="00E46809"/>
    <w:rsid w:val="00E4744B"/>
    <w:rsid w:val="00E50037"/>
    <w:rsid w:val="00E50AFA"/>
    <w:rsid w:val="00E50CE7"/>
    <w:rsid w:val="00E50EB9"/>
    <w:rsid w:val="00E52147"/>
    <w:rsid w:val="00E53304"/>
    <w:rsid w:val="00E53CA0"/>
    <w:rsid w:val="00E546BC"/>
    <w:rsid w:val="00E54D36"/>
    <w:rsid w:val="00E5507B"/>
    <w:rsid w:val="00E55451"/>
    <w:rsid w:val="00E55A0E"/>
    <w:rsid w:val="00E55C44"/>
    <w:rsid w:val="00E5698C"/>
    <w:rsid w:val="00E56B8A"/>
    <w:rsid w:val="00E56F10"/>
    <w:rsid w:val="00E6080A"/>
    <w:rsid w:val="00E61AC6"/>
    <w:rsid w:val="00E61ADB"/>
    <w:rsid w:val="00E62212"/>
    <w:rsid w:val="00E625F0"/>
    <w:rsid w:val="00E6365F"/>
    <w:rsid w:val="00E64283"/>
    <w:rsid w:val="00E647CC"/>
    <w:rsid w:val="00E64969"/>
    <w:rsid w:val="00E6589B"/>
    <w:rsid w:val="00E65B8D"/>
    <w:rsid w:val="00E65C69"/>
    <w:rsid w:val="00E65F68"/>
    <w:rsid w:val="00E663D4"/>
    <w:rsid w:val="00E66EBA"/>
    <w:rsid w:val="00E676CC"/>
    <w:rsid w:val="00E70825"/>
    <w:rsid w:val="00E70CD7"/>
    <w:rsid w:val="00E714D5"/>
    <w:rsid w:val="00E72372"/>
    <w:rsid w:val="00E72497"/>
    <w:rsid w:val="00E724A0"/>
    <w:rsid w:val="00E72901"/>
    <w:rsid w:val="00E72C66"/>
    <w:rsid w:val="00E72CC3"/>
    <w:rsid w:val="00E72FBF"/>
    <w:rsid w:val="00E732A1"/>
    <w:rsid w:val="00E73CAD"/>
    <w:rsid w:val="00E75A6B"/>
    <w:rsid w:val="00E75E83"/>
    <w:rsid w:val="00E76622"/>
    <w:rsid w:val="00E77C56"/>
    <w:rsid w:val="00E83AAD"/>
    <w:rsid w:val="00E84F2B"/>
    <w:rsid w:val="00E852F5"/>
    <w:rsid w:val="00E86FF9"/>
    <w:rsid w:val="00E878F3"/>
    <w:rsid w:val="00E909F4"/>
    <w:rsid w:val="00E919B3"/>
    <w:rsid w:val="00E92861"/>
    <w:rsid w:val="00E9364D"/>
    <w:rsid w:val="00E9517A"/>
    <w:rsid w:val="00E95402"/>
    <w:rsid w:val="00E95705"/>
    <w:rsid w:val="00E96020"/>
    <w:rsid w:val="00E96167"/>
    <w:rsid w:val="00E96184"/>
    <w:rsid w:val="00E96D7D"/>
    <w:rsid w:val="00E97C8B"/>
    <w:rsid w:val="00E97D5E"/>
    <w:rsid w:val="00E97F13"/>
    <w:rsid w:val="00EA0209"/>
    <w:rsid w:val="00EA0377"/>
    <w:rsid w:val="00EA173B"/>
    <w:rsid w:val="00EA20EB"/>
    <w:rsid w:val="00EA2840"/>
    <w:rsid w:val="00EA3118"/>
    <w:rsid w:val="00EA385F"/>
    <w:rsid w:val="00EA3A21"/>
    <w:rsid w:val="00EA4214"/>
    <w:rsid w:val="00EA4A03"/>
    <w:rsid w:val="00EA5655"/>
    <w:rsid w:val="00EA5A5D"/>
    <w:rsid w:val="00EA5A98"/>
    <w:rsid w:val="00EB183A"/>
    <w:rsid w:val="00EB23D0"/>
    <w:rsid w:val="00EB2AB8"/>
    <w:rsid w:val="00EB325C"/>
    <w:rsid w:val="00EB3EEE"/>
    <w:rsid w:val="00EB57F9"/>
    <w:rsid w:val="00EB6EE1"/>
    <w:rsid w:val="00EB7A9D"/>
    <w:rsid w:val="00EC1A3B"/>
    <w:rsid w:val="00EC2804"/>
    <w:rsid w:val="00EC3AC7"/>
    <w:rsid w:val="00EC42BC"/>
    <w:rsid w:val="00EC58BB"/>
    <w:rsid w:val="00EC64F7"/>
    <w:rsid w:val="00EC7D16"/>
    <w:rsid w:val="00ED050E"/>
    <w:rsid w:val="00ED0DC2"/>
    <w:rsid w:val="00ED1D21"/>
    <w:rsid w:val="00ED21D6"/>
    <w:rsid w:val="00ED291B"/>
    <w:rsid w:val="00ED2987"/>
    <w:rsid w:val="00ED4988"/>
    <w:rsid w:val="00ED5663"/>
    <w:rsid w:val="00ED77EF"/>
    <w:rsid w:val="00ED7EF5"/>
    <w:rsid w:val="00ED7F84"/>
    <w:rsid w:val="00EE062C"/>
    <w:rsid w:val="00EE0923"/>
    <w:rsid w:val="00EE17AB"/>
    <w:rsid w:val="00EE1B47"/>
    <w:rsid w:val="00EE30D5"/>
    <w:rsid w:val="00EE3C8B"/>
    <w:rsid w:val="00EE40F3"/>
    <w:rsid w:val="00EE5C45"/>
    <w:rsid w:val="00EE627A"/>
    <w:rsid w:val="00EE6483"/>
    <w:rsid w:val="00EE68EC"/>
    <w:rsid w:val="00EE6E72"/>
    <w:rsid w:val="00EE7052"/>
    <w:rsid w:val="00EE74F4"/>
    <w:rsid w:val="00EE769C"/>
    <w:rsid w:val="00EF01FB"/>
    <w:rsid w:val="00EF0628"/>
    <w:rsid w:val="00EF0EC3"/>
    <w:rsid w:val="00EF142D"/>
    <w:rsid w:val="00EF2CA2"/>
    <w:rsid w:val="00EF4ED7"/>
    <w:rsid w:val="00EF6725"/>
    <w:rsid w:val="00EF7720"/>
    <w:rsid w:val="00F00C50"/>
    <w:rsid w:val="00F0129E"/>
    <w:rsid w:val="00F01736"/>
    <w:rsid w:val="00F018B1"/>
    <w:rsid w:val="00F0253B"/>
    <w:rsid w:val="00F02EF5"/>
    <w:rsid w:val="00F02FEA"/>
    <w:rsid w:val="00F039EB"/>
    <w:rsid w:val="00F0451E"/>
    <w:rsid w:val="00F05208"/>
    <w:rsid w:val="00F0533C"/>
    <w:rsid w:val="00F05601"/>
    <w:rsid w:val="00F05BCD"/>
    <w:rsid w:val="00F1033E"/>
    <w:rsid w:val="00F112C3"/>
    <w:rsid w:val="00F121C9"/>
    <w:rsid w:val="00F1315E"/>
    <w:rsid w:val="00F134AD"/>
    <w:rsid w:val="00F140FC"/>
    <w:rsid w:val="00F14AB9"/>
    <w:rsid w:val="00F15799"/>
    <w:rsid w:val="00F16BB2"/>
    <w:rsid w:val="00F17251"/>
    <w:rsid w:val="00F200FE"/>
    <w:rsid w:val="00F211CE"/>
    <w:rsid w:val="00F212BB"/>
    <w:rsid w:val="00F23E90"/>
    <w:rsid w:val="00F2474D"/>
    <w:rsid w:val="00F24F0C"/>
    <w:rsid w:val="00F2559B"/>
    <w:rsid w:val="00F25EA4"/>
    <w:rsid w:val="00F2612C"/>
    <w:rsid w:val="00F27AE1"/>
    <w:rsid w:val="00F27FF4"/>
    <w:rsid w:val="00F32B8A"/>
    <w:rsid w:val="00F33107"/>
    <w:rsid w:val="00F33167"/>
    <w:rsid w:val="00F33B63"/>
    <w:rsid w:val="00F33EC7"/>
    <w:rsid w:val="00F347BE"/>
    <w:rsid w:val="00F352A7"/>
    <w:rsid w:val="00F35386"/>
    <w:rsid w:val="00F3589E"/>
    <w:rsid w:val="00F35E7B"/>
    <w:rsid w:val="00F40763"/>
    <w:rsid w:val="00F410E2"/>
    <w:rsid w:val="00F413C2"/>
    <w:rsid w:val="00F441EC"/>
    <w:rsid w:val="00F4532B"/>
    <w:rsid w:val="00F45D36"/>
    <w:rsid w:val="00F46346"/>
    <w:rsid w:val="00F47A9F"/>
    <w:rsid w:val="00F47DA6"/>
    <w:rsid w:val="00F500E0"/>
    <w:rsid w:val="00F5071F"/>
    <w:rsid w:val="00F50E61"/>
    <w:rsid w:val="00F51B11"/>
    <w:rsid w:val="00F51EAC"/>
    <w:rsid w:val="00F522E3"/>
    <w:rsid w:val="00F52631"/>
    <w:rsid w:val="00F53546"/>
    <w:rsid w:val="00F542B7"/>
    <w:rsid w:val="00F54A93"/>
    <w:rsid w:val="00F54E1A"/>
    <w:rsid w:val="00F55227"/>
    <w:rsid w:val="00F5555C"/>
    <w:rsid w:val="00F55826"/>
    <w:rsid w:val="00F56466"/>
    <w:rsid w:val="00F564AA"/>
    <w:rsid w:val="00F5685E"/>
    <w:rsid w:val="00F568BE"/>
    <w:rsid w:val="00F57473"/>
    <w:rsid w:val="00F57C0D"/>
    <w:rsid w:val="00F61473"/>
    <w:rsid w:val="00F614C3"/>
    <w:rsid w:val="00F6159D"/>
    <w:rsid w:val="00F61658"/>
    <w:rsid w:val="00F61B10"/>
    <w:rsid w:val="00F6285D"/>
    <w:rsid w:val="00F62DEC"/>
    <w:rsid w:val="00F63CE0"/>
    <w:rsid w:val="00F64D3E"/>
    <w:rsid w:val="00F6539A"/>
    <w:rsid w:val="00F6553A"/>
    <w:rsid w:val="00F65B55"/>
    <w:rsid w:val="00F66DAA"/>
    <w:rsid w:val="00F6728A"/>
    <w:rsid w:val="00F673ED"/>
    <w:rsid w:val="00F6760C"/>
    <w:rsid w:val="00F70088"/>
    <w:rsid w:val="00F70E74"/>
    <w:rsid w:val="00F70FC3"/>
    <w:rsid w:val="00F71376"/>
    <w:rsid w:val="00F71EEF"/>
    <w:rsid w:val="00F72815"/>
    <w:rsid w:val="00F74B31"/>
    <w:rsid w:val="00F74ECC"/>
    <w:rsid w:val="00F74FD1"/>
    <w:rsid w:val="00F75F21"/>
    <w:rsid w:val="00F8158A"/>
    <w:rsid w:val="00F8166A"/>
    <w:rsid w:val="00F81750"/>
    <w:rsid w:val="00F81C3F"/>
    <w:rsid w:val="00F81EF3"/>
    <w:rsid w:val="00F824FA"/>
    <w:rsid w:val="00F82E2C"/>
    <w:rsid w:val="00F841CD"/>
    <w:rsid w:val="00F84DB2"/>
    <w:rsid w:val="00F85952"/>
    <w:rsid w:val="00F85D76"/>
    <w:rsid w:val="00F86E02"/>
    <w:rsid w:val="00F87E21"/>
    <w:rsid w:val="00F907C9"/>
    <w:rsid w:val="00F91054"/>
    <w:rsid w:val="00F918CF"/>
    <w:rsid w:val="00F924D3"/>
    <w:rsid w:val="00F92FD9"/>
    <w:rsid w:val="00F935DD"/>
    <w:rsid w:val="00F94B7D"/>
    <w:rsid w:val="00F95A56"/>
    <w:rsid w:val="00F95C3E"/>
    <w:rsid w:val="00F95CBB"/>
    <w:rsid w:val="00F95E33"/>
    <w:rsid w:val="00F96261"/>
    <w:rsid w:val="00F9690B"/>
    <w:rsid w:val="00F9691C"/>
    <w:rsid w:val="00F96A19"/>
    <w:rsid w:val="00F970D3"/>
    <w:rsid w:val="00FA00B9"/>
    <w:rsid w:val="00FA04B3"/>
    <w:rsid w:val="00FA1063"/>
    <w:rsid w:val="00FA1F15"/>
    <w:rsid w:val="00FA2469"/>
    <w:rsid w:val="00FA3460"/>
    <w:rsid w:val="00FA3780"/>
    <w:rsid w:val="00FA4B6A"/>
    <w:rsid w:val="00FA5798"/>
    <w:rsid w:val="00FA6667"/>
    <w:rsid w:val="00FA6D2F"/>
    <w:rsid w:val="00FA7C1F"/>
    <w:rsid w:val="00FA7CEB"/>
    <w:rsid w:val="00FA7F9D"/>
    <w:rsid w:val="00FB07F5"/>
    <w:rsid w:val="00FB0A74"/>
    <w:rsid w:val="00FB0BE0"/>
    <w:rsid w:val="00FB0C9B"/>
    <w:rsid w:val="00FB10DA"/>
    <w:rsid w:val="00FB33FE"/>
    <w:rsid w:val="00FB45C6"/>
    <w:rsid w:val="00FB4C2D"/>
    <w:rsid w:val="00FB5C6C"/>
    <w:rsid w:val="00FB6757"/>
    <w:rsid w:val="00FC00BF"/>
    <w:rsid w:val="00FC025B"/>
    <w:rsid w:val="00FC07DD"/>
    <w:rsid w:val="00FC0A87"/>
    <w:rsid w:val="00FC1158"/>
    <w:rsid w:val="00FC16EB"/>
    <w:rsid w:val="00FC2124"/>
    <w:rsid w:val="00FC24D5"/>
    <w:rsid w:val="00FC25F3"/>
    <w:rsid w:val="00FC4BC3"/>
    <w:rsid w:val="00FC533F"/>
    <w:rsid w:val="00FD09A6"/>
    <w:rsid w:val="00FD0A48"/>
    <w:rsid w:val="00FD0C7C"/>
    <w:rsid w:val="00FD1047"/>
    <w:rsid w:val="00FD19B0"/>
    <w:rsid w:val="00FD21B8"/>
    <w:rsid w:val="00FD3843"/>
    <w:rsid w:val="00FD38AB"/>
    <w:rsid w:val="00FD40AE"/>
    <w:rsid w:val="00FD4C2F"/>
    <w:rsid w:val="00FD5143"/>
    <w:rsid w:val="00FD6CE3"/>
    <w:rsid w:val="00FD7BB7"/>
    <w:rsid w:val="00FE0C85"/>
    <w:rsid w:val="00FE0F15"/>
    <w:rsid w:val="00FE19AB"/>
    <w:rsid w:val="00FE42C9"/>
    <w:rsid w:val="00FE458C"/>
    <w:rsid w:val="00FE484A"/>
    <w:rsid w:val="00FE4D50"/>
    <w:rsid w:val="00FE5807"/>
    <w:rsid w:val="00FE6355"/>
    <w:rsid w:val="00FE68B1"/>
    <w:rsid w:val="00FF0159"/>
    <w:rsid w:val="00FF07C7"/>
    <w:rsid w:val="00FF0CFC"/>
    <w:rsid w:val="00FF14C5"/>
    <w:rsid w:val="00FF14DF"/>
    <w:rsid w:val="00FF1DC0"/>
    <w:rsid w:val="00FF206F"/>
    <w:rsid w:val="00FF22A5"/>
    <w:rsid w:val="00FF2CC5"/>
    <w:rsid w:val="00FF2D92"/>
    <w:rsid w:val="00FF3426"/>
    <w:rsid w:val="00FF41EC"/>
    <w:rsid w:val="00FF4B09"/>
    <w:rsid w:val="00FF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85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3E3"/>
    <w:rPr>
      <w:sz w:val="24"/>
      <w:szCs w:val="24"/>
    </w:rPr>
  </w:style>
  <w:style w:type="paragraph" w:styleId="Nagwek1">
    <w:name w:val="heading 1"/>
    <w:basedOn w:val="Normalny"/>
    <w:next w:val="Normalny"/>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8A7ED0"/>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uiPriority w:val="99"/>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uiPriority w:val="22"/>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iPriority w:val="99"/>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iPriority w:val="99"/>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3"/>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uiPriority w:val="99"/>
    <w:semiHidden/>
    <w:unhideWhenUsed/>
    <w:rsid w:val="00C1155C"/>
    <w:rPr>
      <w:sz w:val="16"/>
      <w:szCs w:val="16"/>
    </w:rPr>
  </w:style>
  <w:style w:type="paragraph" w:styleId="Tekstkomentarza">
    <w:name w:val="annotation text"/>
    <w:basedOn w:val="Normalny"/>
    <w:link w:val="TekstkomentarzaZnak"/>
    <w:uiPriority w:val="99"/>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semiHidden/>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1">
    <w:name w:val="h1"/>
    <w:basedOn w:val="Domylnaczcionkaakapitu"/>
    <w:rsid w:val="00C50CE4"/>
  </w:style>
  <w:style w:type="paragraph" w:styleId="Tytu">
    <w:name w:val="Title"/>
    <w:basedOn w:val="Normalny"/>
    <w:link w:val="TytuZnak"/>
    <w:qFormat/>
    <w:rsid w:val="00F918CF"/>
    <w:pPr>
      <w:jc w:val="center"/>
    </w:pPr>
    <w:rPr>
      <w:b/>
      <w:sz w:val="28"/>
      <w:szCs w:val="20"/>
    </w:rPr>
  </w:style>
  <w:style w:type="character" w:customStyle="1" w:styleId="TytuZnak">
    <w:name w:val="Tytuł Znak"/>
    <w:basedOn w:val="Domylnaczcionkaakapitu"/>
    <w:link w:val="Tytu"/>
    <w:rsid w:val="00F918CF"/>
    <w:rPr>
      <w:b/>
      <w:sz w:val="28"/>
    </w:rPr>
  </w:style>
  <w:style w:type="character" w:customStyle="1" w:styleId="StylNagwek111ptZnak">
    <w:name w:val="Styl Nagłówek 1 + 11 pt Znak"/>
    <w:rsid w:val="00E35968"/>
    <w:rPr>
      <w:rFonts w:ascii="Arial" w:eastAsia="HG Mincho Light J" w:hAnsi="Arial" w:cs="Arial" w:hint="default"/>
      <w:b/>
      <w:bCs/>
      <w:color w:val="000000"/>
      <w:sz w:val="22"/>
      <w:lang w:val="pl-PL" w:bidi="ar-SA"/>
    </w:rPr>
  </w:style>
  <w:style w:type="character" w:customStyle="1" w:styleId="Nagwek5Znak">
    <w:name w:val="Nagłówek 5 Znak"/>
    <w:basedOn w:val="Domylnaczcionkaakapitu"/>
    <w:link w:val="Nagwek5"/>
    <w:semiHidden/>
    <w:rsid w:val="008A7ED0"/>
    <w:rPr>
      <w:rFonts w:asciiTheme="majorHAnsi" w:eastAsiaTheme="majorEastAsia" w:hAnsiTheme="majorHAnsi" w:cstheme="majorBidi"/>
      <w:color w:val="2E74B5" w:themeColor="accent1" w:themeShade="BF"/>
      <w:sz w:val="24"/>
      <w:szCs w:val="24"/>
    </w:rPr>
  </w:style>
  <w:style w:type="paragraph" w:customStyle="1" w:styleId="Akapitzlist3">
    <w:name w:val="Akapit z listą3"/>
    <w:basedOn w:val="Normalny"/>
    <w:rsid w:val="00E066C1"/>
    <w:pPr>
      <w:suppressAutoHyphens/>
      <w:spacing w:after="200" w:line="276" w:lineRule="auto"/>
      <w:ind w:left="720"/>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3E3"/>
    <w:rPr>
      <w:sz w:val="24"/>
      <w:szCs w:val="24"/>
    </w:rPr>
  </w:style>
  <w:style w:type="paragraph" w:styleId="Nagwek1">
    <w:name w:val="heading 1"/>
    <w:basedOn w:val="Normalny"/>
    <w:next w:val="Normalny"/>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8A7ED0"/>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uiPriority w:val="99"/>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34"/>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uiPriority w:val="22"/>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iPriority w:val="99"/>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iPriority w:val="99"/>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3"/>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uiPriority w:val="99"/>
    <w:semiHidden/>
    <w:unhideWhenUsed/>
    <w:rsid w:val="00C1155C"/>
    <w:rPr>
      <w:sz w:val="16"/>
      <w:szCs w:val="16"/>
    </w:rPr>
  </w:style>
  <w:style w:type="paragraph" w:styleId="Tekstkomentarza">
    <w:name w:val="annotation text"/>
    <w:basedOn w:val="Normalny"/>
    <w:link w:val="TekstkomentarzaZnak"/>
    <w:uiPriority w:val="99"/>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semiHidden/>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1">
    <w:name w:val="h1"/>
    <w:basedOn w:val="Domylnaczcionkaakapitu"/>
    <w:rsid w:val="00C50CE4"/>
  </w:style>
  <w:style w:type="paragraph" w:styleId="Tytu">
    <w:name w:val="Title"/>
    <w:basedOn w:val="Normalny"/>
    <w:link w:val="TytuZnak"/>
    <w:qFormat/>
    <w:rsid w:val="00F918CF"/>
    <w:pPr>
      <w:jc w:val="center"/>
    </w:pPr>
    <w:rPr>
      <w:b/>
      <w:sz w:val="28"/>
      <w:szCs w:val="20"/>
    </w:rPr>
  </w:style>
  <w:style w:type="character" w:customStyle="1" w:styleId="TytuZnak">
    <w:name w:val="Tytuł Znak"/>
    <w:basedOn w:val="Domylnaczcionkaakapitu"/>
    <w:link w:val="Tytu"/>
    <w:rsid w:val="00F918CF"/>
    <w:rPr>
      <w:b/>
      <w:sz w:val="28"/>
    </w:rPr>
  </w:style>
  <w:style w:type="character" w:customStyle="1" w:styleId="StylNagwek111ptZnak">
    <w:name w:val="Styl Nagłówek 1 + 11 pt Znak"/>
    <w:rsid w:val="00E35968"/>
    <w:rPr>
      <w:rFonts w:ascii="Arial" w:eastAsia="HG Mincho Light J" w:hAnsi="Arial" w:cs="Arial" w:hint="default"/>
      <w:b/>
      <w:bCs/>
      <w:color w:val="000000"/>
      <w:sz w:val="22"/>
      <w:lang w:val="pl-PL" w:bidi="ar-SA"/>
    </w:rPr>
  </w:style>
  <w:style w:type="character" w:customStyle="1" w:styleId="Nagwek5Znak">
    <w:name w:val="Nagłówek 5 Znak"/>
    <w:basedOn w:val="Domylnaczcionkaakapitu"/>
    <w:link w:val="Nagwek5"/>
    <w:semiHidden/>
    <w:rsid w:val="008A7ED0"/>
    <w:rPr>
      <w:rFonts w:asciiTheme="majorHAnsi" w:eastAsiaTheme="majorEastAsia" w:hAnsiTheme="majorHAnsi" w:cstheme="majorBidi"/>
      <w:color w:val="2E74B5" w:themeColor="accent1" w:themeShade="BF"/>
      <w:sz w:val="24"/>
      <w:szCs w:val="24"/>
    </w:rPr>
  </w:style>
  <w:style w:type="paragraph" w:customStyle="1" w:styleId="Akapitzlist3">
    <w:name w:val="Akapit z listą3"/>
    <w:basedOn w:val="Normalny"/>
    <w:rsid w:val="00E066C1"/>
    <w:pPr>
      <w:suppressAutoHyphens/>
      <w:spacing w:after="200" w:line="276" w:lineRule="auto"/>
      <w:ind w:left="720"/>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199898058">
      <w:bodyDiv w:val="1"/>
      <w:marLeft w:val="0"/>
      <w:marRight w:val="0"/>
      <w:marTop w:val="0"/>
      <w:marBottom w:val="0"/>
      <w:divBdr>
        <w:top w:val="none" w:sz="0" w:space="0" w:color="auto"/>
        <w:left w:val="none" w:sz="0" w:space="0" w:color="auto"/>
        <w:bottom w:val="none" w:sz="0" w:space="0" w:color="auto"/>
        <w:right w:val="none" w:sz="0" w:space="0" w:color="auto"/>
      </w:divBdr>
    </w:div>
    <w:div w:id="244651197">
      <w:bodyDiv w:val="1"/>
      <w:marLeft w:val="0"/>
      <w:marRight w:val="0"/>
      <w:marTop w:val="0"/>
      <w:marBottom w:val="0"/>
      <w:divBdr>
        <w:top w:val="none" w:sz="0" w:space="0" w:color="auto"/>
        <w:left w:val="none" w:sz="0" w:space="0" w:color="auto"/>
        <w:bottom w:val="none" w:sz="0" w:space="0" w:color="auto"/>
        <w:right w:val="none" w:sz="0" w:space="0" w:color="auto"/>
      </w:divBdr>
    </w:div>
    <w:div w:id="269823478">
      <w:bodyDiv w:val="1"/>
      <w:marLeft w:val="0"/>
      <w:marRight w:val="0"/>
      <w:marTop w:val="0"/>
      <w:marBottom w:val="0"/>
      <w:divBdr>
        <w:top w:val="none" w:sz="0" w:space="0" w:color="auto"/>
        <w:left w:val="none" w:sz="0" w:space="0" w:color="auto"/>
        <w:bottom w:val="none" w:sz="0" w:space="0" w:color="auto"/>
        <w:right w:val="none" w:sz="0" w:space="0" w:color="auto"/>
      </w:divBdr>
    </w:div>
    <w:div w:id="287123931">
      <w:bodyDiv w:val="1"/>
      <w:marLeft w:val="0"/>
      <w:marRight w:val="0"/>
      <w:marTop w:val="0"/>
      <w:marBottom w:val="0"/>
      <w:divBdr>
        <w:top w:val="none" w:sz="0" w:space="0" w:color="auto"/>
        <w:left w:val="none" w:sz="0" w:space="0" w:color="auto"/>
        <w:bottom w:val="none" w:sz="0" w:space="0" w:color="auto"/>
        <w:right w:val="none" w:sz="0" w:space="0" w:color="auto"/>
      </w:divBdr>
    </w:div>
    <w:div w:id="321324183">
      <w:bodyDiv w:val="1"/>
      <w:marLeft w:val="0"/>
      <w:marRight w:val="0"/>
      <w:marTop w:val="0"/>
      <w:marBottom w:val="0"/>
      <w:divBdr>
        <w:top w:val="none" w:sz="0" w:space="0" w:color="auto"/>
        <w:left w:val="none" w:sz="0" w:space="0" w:color="auto"/>
        <w:bottom w:val="none" w:sz="0" w:space="0" w:color="auto"/>
        <w:right w:val="none" w:sz="0" w:space="0" w:color="auto"/>
      </w:divBdr>
    </w:div>
    <w:div w:id="363601191">
      <w:bodyDiv w:val="1"/>
      <w:marLeft w:val="0"/>
      <w:marRight w:val="0"/>
      <w:marTop w:val="0"/>
      <w:marBottom w:val="0"/>
      <w:divBdr>
        <w:top w:val="none" w:sz="0" w:space="0" w:color="auto"/>
        <w:left w:val="none" w:sz="0" w:space="0" w:color="auto"/>
        <w:bottom w:val="none" w:sz="0" w:space="0" w:color="auto"/>
        <w:right w:val="none" w:sz="0" w:space="0" w:color="auto"/>
      </w:divBdr>
    </w:div>
    <w:div w:id="425999135">
      <w:bodyDiv w:val="1"/>
      <w:marLeft w:val="0"/>
      <w:marRight w:val="0"/>
      <w:marTop w:val="0"/>
      <w:marBottom w:val="0"/>
      <w:divBdr>
        <w:top w:val="none" w:sz="0" w:space="0" w:color="auto"/>
        <w:left w:val="none" w:sz="0" w:space="0" w:color="auto"/>
        <w:bottom w:val="none" w:sz="0" w:space="0" w:color="auto"/>
        <w:right w:val="none" w:sz="0" w:space="0" w:color="auto"/>
      </w:divBdr>
    </w:div>
    <w:div w:id="436869941">
      <w:bodyDiv w:val="1"/>
      <w:marLeft w:val="0"/>
      <w:marRight w:val="0"/>
      <w:marTop w:val="0"/>
      <w:marBottom w:val="0"/>
      <w:divBdr>
        <w:top w:val="none" w:sz="0" w:space="0" w:color="auto"/>
        <w:left w:val="none" w:sz="0" w:space="0" w:color="auto"/>
        <w:bottom w:val="none" w:sz="0" w:space="0" w:color="auto"/>
        <w:right w:val="none" w:sz="0" w:space="0" w:color="auto"/>
      </w:divBdr>
    </w:div>
    <w:div w:id="502672125">
      <w:bodyDiv w:val="1"/>
      <w:marLeft w:val="0"/>
      <w:marRight w:val="0"/>
      <w:marTop w:val="0"/>
      <w:marBottom w:val="0"/>
      <w:divBdr>
        <w:top w:val="none" w:sz="0" w:space="0" w:color="auto"/>
        <w:left w:val="none" w:sz="0" w:space="0" w:color="auto"/>
        <w:bottom w:val="none" w:sz="0" w:space="0" w:color="auto"/>
        <w:right w:val="none" w:sz="0" w:space="0" w:color="auto"/>
      </w:divBdr>
      <w:divsChild>
        <w:div w:id="1733773671">
          <w:marLeft w:val="0"/>
          <w:marRight w:val="0"/>
          <w:marTop w:val="0"/>
          <w:marBottom w:val="0"/>
          <w:divBdr>
            <w:top w:val="none" w:sz="0" w:space="0" w:color="auto"/>
            <w:left w:val="none" w:sz="0" w:space="0" w:color="auto"/>
            <w:bottom w:val="none" w:sz="0" w:space="0" w:color="auto"/>
            <w:right w:val="none" w:sz="0" w:space="0" w:color="auto"/>
          </w:divBdr>
        </w:div>
        <w:div w:id="155652693">
          <w:marLeft w:val="0"/>
          <w:marRight w:val="0"/>
          <w:marTop w:val="0"/>
          <w:marBottom w:val="0"/>
          <w:divBdr>
            <w:top w:val="none" w:sz="0" w:space="0" w:color="auto"/>
            <w:left w:val="none" w:sz="0" w:space="0" w:color="auto"/>
            <w:bottom w:val="none" w:sz="0" w:space="0" w:color="auto"/>
            <w:right w:val="none" w:sz="0" w:space="0" w:color="auto"/>
          </w:divBdr>
        </w:div>
        <w:div w:id="1426459776">
          <w:marLeft w:val="0"/>
          <w:marRight w:val="0"/>
          <w:marTop w:val="0"/>
          <w:marBottom w:val="0"/>
          <w:divBdr>
            <w:top w:val="none" w:sz="0" w:space="0" w:color="auto"/>
            <w:left w:val="none" w:sz="0" w:space="0" w:color="auto"/>
            <w:bottom w:val="none" w:sz="0" w:space="0" w:color="auto"/>
            <w:right w:val="none" w:sz="0" w:space="0" w:color="auto"/>
          </w:divBdr>
        </w:div>
        <w:div w:id="82801029">
          <w:marLeft w:val="0"/>
          <w:marRight w:val="0"/>
          <w:marTop w:val="0"/>
          <w:marBottom w:val="0"/>
          <w:divBdr>
            <w:top w:val="none" w:sz="0" w:space="0" w:color="auto"/>
            <w:left w:val="none" w:sz="0" w:space="0" w:color="auto"/>
            <w:bottom w:val="none" w:sz="0" w:space="0" w:color="auto"/>
            <w:right w:val="none" w:sz="0" w:space="0" w:color="auto"/>
          </w:divBdr>
        </w:div>
        <w:div w:id="619725683">
          <w:marLeft w:val="0"/>
          <w:marRight w:val="0"/>
          <w:marTop w:val="0"/>
          <w:marBottom w:val="0"/>
          <w:divBdr>
            <w:top w:val="none" w:sz="0" w:space="0" w:color="auto"/>
            <w:left w:val="none" w:sz="0" w:space="0" w:color="auto"/>
            <w:bottom w:val="none" w:sz="0" w:space="0" w:color="auto"/>
            <w:right w:val="none" w:sz="0" w:space="0" w:color="auto"/>
          </w:divBdr>
        </w:div>
      </w:divsChild>
    </w:div>
    <w:div w:id="578295736">
      <w:bodyDiv w:val="1"/>
      <w:marLeft w:val="0"/>
      <w:marRight w:val="0"/>
      <w:marTop w:val="0"/>
      <w:marBottom w:val="0"/>
      <w:divBdr>
        <w:top w:val="none" w:sz="0" w:space="0" w:color="auto"/>
        <w:left w:val="none" w:sz="0" w:space="0" w:color="auto"/>
        <w:bottom w:val="none" w:sz="0" w:space="0" w:color="auto"/>
        <w:right w:val="none" w:sz="0" w:space="0" w:color="auto"/>
      </w:divBdr>
    </w:div>
    <w:div w:id="626357071">
      <w:bodyDiv w:val="1"/>
      <w:marLeft w:val="0"/>
      <w:marRight w:val="0"/>
      <w:marTop w:val="0"/>
      <w:marBottom w:val="0"/>
      <w:divBdr>
        <w:top w:val="none" w:sz="0" w:space="0" w:color="auto"/>
        <w:left w:val="none" w:sz="0" w:space="0" w:color="auto"/>
        <w:bottom w:val="none" w:sz="0" w:space="0" w:color="auto"/>
        <w:right w:val="none" w:sz="0" w:space="0" w:color="auto"/>
      </w:divBdr>
    </w:div>
    <w:div w:id="745805470">
      <w:bodyDiv w:val="1"/>
      <w:marLeft w:val="0"/>
      <w:marRight w:val="0"/>
      <w:marTop w:val="0"/>
      <w:marBottom w:val="0"/>
      <w:divBdr>
        <w:top w:val="none" w:sz="0" w:space="0" w:color="auto"/>
        <w:left w:val="none" w:sz="0" w:space="0" w:color="auto"/>
        <w:bottom w:val="none" w:sz="0" w:space="0" w:color="auto"/>
        <w:right w:val="none" w:sz="0" w:space="0" w:color="auto"/>
      </w:divBdr>
    </w:div>
    <w:div w:id="746539675">
      <w:bodyDiv w:val="1"/>
      <w:marLeft w:val="0"/>
      <w:marRight w:val="0"/>
      <w:marTop w:val="0"/>
      <w:marBottom w:val="0"/>
      <w:divBdr>
        <w:top w:val="none" w:sz="0" w:space="0" w:color="auto"/>
        <w:left w:val="none" w:sz="0" w:space="0" w:color="auto"/>
        <w:bottom w:val="none" w:sz="0" w:space="0" w:color="auto"/>
        <w:right w:val="none" w:sz="0" w:space="0" w:color="auto"/>
      </w:divBdr>
    </w:div>
    <w:div w:id="763189437">
      <w:bodyDiv w:val="1"/>
      <w:marLeft w:val="0"/>
      <w:marRight w:val="0"/>
      <w:marTop w:val="0"/>
      <w:marBottom w:val="0"/>
      <w:divBdr>
        <w:top w:val="none" w:sz="0" w:space="0" w:color="auto"/>
        <w:left w:val="none" w:sz="0" w:space="0" w:color="auto"/>
        <w:bottom w:val="none" w:sz="0" w:space="0" w:color="auto"/>
        <w:right w:val="none" w:sz="0" w:space="0" w:color="auto"/>
      </w:divBdr>
    </w:div>
    <w:div w:id="763841634">
      <w:bodyDiv w:val="1"/>
      <w:marLeft w:val="0"/>
      <w:marRight w:val="0"/>
      <w:marTop w:val="0"/>
      <w:marBottom w:val="0"/>
      <w:divBdr>
        <w:top w:val="none" w:sz="0" w:space="0" w:color="auto"/>
        <w:left w:val="none" w:sz="0" w:space="0" w:color="auto"/>
        <w:bottom w:val="none" w:sz="0" w:space="0" w:color="auto"/>
        <w:right w:val="none" w:sz="0" w:space="0" w:color="auto"/>
      </w:divBdr>
    </w:div>
    <w:div w:id="779446824">
      <w:bodyDiv w:val="1"/>
      <w:marLeft w:val="0"/>
      <w:marRight w:val="0"/>
      <w:marTop w:val="0"/>
      <w:marBottom w:val="0"/>
      <w:divBdr>
        <w:top w:val="none" w:sz="0" w:space="0" w:color="auto"/>
        <w:left w:val="none" w:sz="0" w:space="0" w:color="auto"/>
        <w:bottom w:val="none" w:sz="0" w:space="0" w:color="auto"/>
        <w:right w:val="none" w:sz="0" w:space="0" w:color="auto"/>
      </w:divBdr>
    </w:div>
    <w:div w:id="847137583">
      <w:bodyDiv w:val="1"/>
      <w:marLeft w:val="0"/>
      <w:marRight w:val="0"/>
      <w:marTop w:val="0"/>
      <w:marBottom w:val="0"/>
      <w:divBdr>
        <w:top w:val="none" w:sz="0" w:space="0" w:color="auto"/>
        <w:left w:val="none" w:sz="0" w:space="0" w:color="auto"/>
        <w:bottom w:val="none" w:sz="0" w:space="0" w:color="auto"/>
        <w:right w:val="none" w:sz="0" w:space="0" w:color="auto"/>
      </w:divBdr>
      <w:divsChild>
        <w:div w:id="1096633880">
          <w:marLeft w:val="0"/>
          <w:marRight w:val="0"/>
          <w:marTop w:val="0"/>
          <w:marBottom w:val="0"/>
          <w:divBdr>
            <w:top w:val="none" w:sz="0" w:space="0" w:color="auto"/>
            <w:left w:val="none" w:sz="0" w:space="0" w:color="auto"/>
            <w:bottom w:val="none" w:sz="0" w:space="0" w:color="auto"/>
            <w:right w:val="none" w:sz="0" w:space="0" w:color="auto"/>
          </w:divBdr>
        </w:div>
        <w:div w:id="296842257">
          <w:marLeft w:val="0"/>
          <w:marRight w:val="0"/>
          <w:marTop w:val="0"/>
          <w:marBottom w:val="0"/>
          <w:divBdr>
            <w:top w:val="none" w:sz="0" w:space="0" w:color="auto"/>
            <w:left w:val="none" w:sz="0" w:space="0" w:color="auto"/>
            <w:bottom w:val="none" w:sz="0" w:space="0" w:color="auto"/>
            <w:right w:val="none" w:sz="0" w:space="0" w:color="auto"/>
          </w:divBdr>
        </w:div>
        <w:div w:id="1807432469">
          <w:marLeft w:val="0"/>
          <w:marRight w:val="0"/>
          <w:marTop w:val="0"/>
          <w:marBottom w:val="0"/>
          <w:divBdr>
            <w:top w:val="none" w:sz="0" w:space="0" w:color="auto"/>
            <w:left w:val="none" w:sz="0" w:space="0" w:color="auto"/>
            <w:bottom w:val="none" w:sz="0" w:space="0" w:color="auto"/>
            <w:right w:val="none" w:sz="0" w:space="0" w:color="auto"/>
          </w:divBdr>
        </w:div>
        <w:div w:id="765999336">
          <w:marLeft w:val="0"/>
          <w:marRight w:val="0"/>
          <w:marTop w:val="0"/>
          <w:marBottom w:val="0"/>
          <w:divBdr>
            <w:top w:val="none" w:sz="0" w:space="0" w:color="auto"/>
            <w:left w:val="none" w:sz="0" w:space="0" w:color="auto"/>
            <w:bottom w:val="none" w:sz="0" w:space="0" w:color="auto"/>
            <w:right w:val="none" w:sz="0" w:space="0" w:color="auto"/>
          </w:divBdr>
        </w:div>
        <w:div w:id="675115087">
          <w:marLeft w:val="0"/>
          <w:marRight w:val="0"/>
          <w:marTop w:val="0"/>
          <w:marBottom w:val="0"/>
          <w:divBdr>
            <w:top w:val="none" w:sz="0" w:space="0" w:color="auto"/>
            <w:left w:val="none" w:sz="0" w:space="0" w:color="auto"/>
            <w:bottom w:val="none" w:sz="0" w:space="0" w:color="auto"/>
            <w:right w:val="none" w:sz="0" w:space="0" w:color="auto"/>
          </w:divBdr>
        </w:div>
        <w:div w:id="1055088203">
          <w:marLeft w:val="0"/>
          <w:marRight w:val="0"/>
          <w:marTop w:val="0"/>
          <w:marBottom w:val="0"/>
          <w:divBdr>
            <w:top w:val="none" w:sz="0" w:space="0" w:color="auto"/>
            <w:left w:val="none" w:sz="0" w:space="0" w:color="auto"/>
            <w:bottom w:val="none" w:sz="0" w:space="0" w:color="auto"/>
            <w:right w:val="none" w:sz="0" w:space="0" w:color="auto"/>
          </w:divBdr>
        </w:div>
        <w:div w:id="202834523">
          <w:marLeft w:val="0"/>
          <w:marRight w:val="0"/>
          <w:marTop w:val="0"/>
          <w:marBottom w:val="0"/>
          <w:divBdr>
            <w:top w:val="none" w:sz="0" w:space="0" w:color="auto"/>
            <w:left w:val="none" w:sz="0" w:space="0" w:color="auto"/>
            <w:bottom w:val="none" w:sz="0" w:space="0" w:color="auto"/>
            <w:right w:val="none" w:sz="0" w:space="0" w:color="auto"/>
          </w:divBdr>
        </w:div>
        <w:div w:id="1774353361">
          <w:marLeft w:val="0"/>
          <w:marRight w:val="0"/>
          <w:marTop w:val="0"/>
          <w:marBottom w:val="0"/>
          <w:divBdr>
            <w:top w:val="none" w:sz="0" w:space="0" w:color="auto"/>
            <w:left w:val="none" w:sz="0" w:space="0" w:color="auto"/>
            <w:bottom w:val="none" w:sz="0" w:space="0" w:color="auto"/>
            <w:right w:val="none" w:sz="0" w:space="0" w:color="auto"/>
          </w:divBdr>
        </w:div>
        <w:div w:id="750584761">
          <w:marLeft w:val="0"/>
          <w:marRight w:val="0"/>
          <w:marTop w:val="0"/>
          <w:marBottom w:val="0"/>
          <w:divBdr>
            <w:top w:val="none" w:sz="0" w:space="0" w:color="auto"/>
            <w:left w:val="none" w:sz="0" w:space="0" w:color="auto"/>
            <w:bottom w:val="none" w:sz="0" w:space="0" w:color="auto"/>
            <w:right w:val="none" w:sz="0" w:space="0" w:color="auto"/>
          </w:divBdr>
        </w:div>
        <w:div w:id="1765302251">
          <w:marLeft w:val="0"/>
          <w:marRight w:val="0"/>
          <w:marTop w:val="0"/>
          <w:marBottom w:val="0"/>
          <w:divBdr>
            <w:top w:val="none" w:sz="0" w:space="0" w:color="auto"/>
            <w:left w:val="none" w:sz="0" w:space="0" w:color="auto"/>
            <w:bottom w:val="none" w:sz="0" w:space="0" w:color="auto"/>
            <w:right w:val="none" w:sz="0" w:space="0" w:color="auto"/>
          </w:divBdr>
        </w:div>
        <w:div w:id="1291132683">
          <w:marLeft w:val="0"/>
          <w:marRight w:val="0"/>
          <w:marTop w:val="0"/>
          <w:marBottom w:val="0"/>
          <w:divBdr>
            <w:top w:val="none" w:sz="0" w:space="0" w:color="auto"/>
            <w:left w:val="none" w:sz="0" w:space="0" w:color="auto"/>
            <w:bottom w:val="none" w:sz="0" w:space="0" w:color="auto"/>
            <w:right w:val="none" w:sz="0" w:space="0" w:color="auto"/>
          </w:divBdr>
        </w:div>
        <w:div w:id="1742823728">
          <w:marLeft w:val="0"/>
          <w:marRight w:val="0"/>
          <w:marTop w:val="0"/>
          <w:marBottom w:val="0"/>
          <w:divBdr>
            <w:top w:val="none" w:sz="0" w:space="0" w:color="auto"/>
            <w:left w:val="none" w:sz="0" w:space="0" w:color="auto"/>
            <w:bottom w:val="none" w:sz="0" w:space="0" w:color="auto"/>
            <w:right w:val="none" w:sz="0" w:space="0" w:color="auto"/>
          </w:divBdr>
        </w:div>
        <w:div w:id="511460371">
          <w:marLeft w:val="0"/>
          <w:marRight w:val="0"/>
          <w:marTop w:val="0"/>
          <w:marBottom w:val="0"/>
          <w:divBdr>
            <w:top w:val="none" w:sz="0" w:space="0" w:color="auto"/>
            <w:left w:val="none" w:sz="0" w:space="0" w:color="auto"/>
            <w:bottom w:val="none" w:sz="0" w:space="0" w:color="auto"/>
            <w:right w:val="none" w:sz="0" w:space="0" w:color="auto"/>
          </w:divBdr>
        </w:div>
        <w:div w:id="956332911">
          <w:marLeft w:val="0"/>
          <w:marRight w:val="0"/>
          <w:marTop w:val="0"/>
          <w:marBottom w:val="0"/>
          <w:divBdr>
            <w:top w:val="none" w:sz="0" w:space="0" w:color="auto"/>
            <w:left w:val="none" w:sz="0" w:space="0" w:color="auto"/>
            <w:bottom w:val="none" w:sz="0" w:space="0" w:color="auto"/>
            <w:right w:val="none" w:sz="0" w:space="0" w:color="auto"/>
          </w:divBdr>
        </w:div>
        <w:div w:id="2006394138">
          <w:marLeft w:val="0"/>
          <w:marRight w:val="0"/>
          <w:marTop w:val="0"/>
          <w:marBottom w:val="0"/>
          <w:divBdr>
            <w:top w:val="none" w:sz="0" w:space="0" w:color="auto"/>
            <w:left w:val="none" w:sz="0" w:space="0" w:color="auto"/>
            <w:bottom w:val="none" w:sz="0" w:space="0" w:color="auto"/>
            <w:right w:val="none" w:sz="0" w:space="0" w:color="auto"/>
          </w:divBdr>
        </w:div>
        <w:div w:id="1793094426">
          <w:marLeft w:val="0"/>
          <w:marRight w:val="0"/>
          <w:marTop w:val="0"/>
          <w:marBottom w:val="0"/>
          <w:divBdr>
            <w:top w:val="none" w:sz="0" w:space="0" w:color="auto"/>
            <w:left w:val="none" w:sz="0" w:space="0" w:color="auto"/>
            <w:bottom w:val="none" w:sz="0" w:space="0" w:color="auto"/>
            <w:right w:val="none" w:sz="0" w:space="0" w:color="auto"/>
          </w:divBdr>
        </w:div>
        <w:div w:id="1254245377">
          <w:marLeft w:val="0"/>
          <w:marRight w:val="0"/>
          <w:marTop w:val="0"/>
          <w:marBottom w:val="0"/>
          <w:divBdr>
            <w:top w:val="none" w:sz="0" w:space="0" w:color="auto"/>
            <w:left w:val="none" w:sz="0" w:space="0" w:color="auto"/>
            <w:bottom w:val="none" w:sz="0" w:space="0" w:color="auto"/>
            <w:right w:val="none" w:sz="0" w:space="0" w:color="auto"/>
          </w:divBdr>
        </w:div>
        <w:div w:id="1677730766">
          <w:marLeft w:val="0"/>
          <w:marRight w:val="0"/>
          <w:marTop w:val="0"/>
          <w:marBottom w:val="0"/>
          <w:divBdr>
            <w:top w:val="none" w:sz="0" w:space="0" w:color="auto"/>
            <w:left w:val="none" w:sz="0" w:space="0" w:color="auto"/>
            <w:bottom w:val="none" w:sz="0" w:space="0" w:color="auto"/>
            <w:right w:val="none" w:sz="0" w:space="0" w:color="auto"/>
          </w:divBdr>
        </w:div>
        <w:div w:id="402876735">
          <w:marLeft w:val="0"/>
          <w:marRight w:val="0"/>
          <w:marTop w:val="0"/>
          <w:marBottom w:val="0"/>
          <w:divBdr>
            <w:top w:val="none" w:sz="0" w:space="0" w:color="auto"/>
            <w:left w:val="none" w:sz="0" w:space="0" w:color="auto"/>
            <w:bottom w:val="none" w:sz="0" w:space="0" w:color="auto"/>
            <w:right w:val="none" w:sz="0" w:space="0" w:color="auto"/>
          </w:divBdr>
        </w:div>
        <w:div w:id="1172792036">
          <w:marLeft w:val="0"/>
          <w:marRight w:val="0"/>
          <w:marTop w:val="0"/>
          <w:marBottom w:val="0"/>
          <w:divBdr>
            <w:top w:val="none" w:sz="0" w:space="0" w:color="auto"/>
            <w:left w:val="none" w:sz="0" w:space="0" w:color="auto"/>
            <w:bottom w:val="none" w:sz="0" w:space="0" w:color="auto"/>
            <w:right w:val="none" w:sz="0" w:space="0" w:color="auto"/>
          </w:divBdr>
        </w:div>
        <w:div w:id="1737051600">
          <w:marLeft w:val="0"/>
          <w:marRight w:val="0"/>
          <w:marTop w:val="0"/>
          <w:marBottom w:val="0"/>
          <w:divBdr>
            <w:top w:val="none" w:sz="0" w:space="0" w:color="auto"/>
            <w:left w:val="none" w:sz="0" w:space="0" w:color="auto"/>
            <w:bottom w:val="none" w:sz="0" w:space="0" w:color="auto"/>
            <w:right w:val="none" w:sz="0" w:space="0" w:color="auto"/>
          </w:divBdr>
        </w:div>
      </w:divsChild>
    </w:div>
    <w:div w:id="950471570">
      <w:bodyDiv w:val="1"/>
      <w:marLeft w:val="0"/>
      <w:marRight w:val="0"/>
      <w:marTop w:val="0"/>
      <w:marBottom w:val="0"/>
      <w:divBdr>
        <w:top w:val="none" w:sz="0" w:space="0" w:color="auto"/>
        <w:left w:val="none" w:sz="0" w:space="0" w:color="auto"/>
        <w:bottom w:val="none" w:sz="0" w:space="0" w:color="auto"/>
        <w:right w:val="none" w:sz="0" w:space="0" w:color="auto"/>
      </w:divBdr>
    </w:div>
    <w:div w:id="957024665">
      <w:bodyDiv w:val="1"/>
      <w:marLeft w:val="0"/>
      <w:marRight w:val="0"/>
      <w:marTop w:val="0"/>
      <w:marBottom w:val="0"/>
      <w:divBdr>
        <w:top w:val="none" w:sz="0" w:space="0" w:color="auto"/>
        <w:left w:val="none" w:sz="0" w:space="0" w:color="auto"/>
        <w:bottom w:val="none" w:sz="0" w:space="0" w:color="auto"/>
        <w:right w:val="none" w:sz="0" w:space="0" w:color="auto"/>
      </w:divBdr>
    </w:div>
    <w:div w:id="1015034306">
      <w:bodyDiv w:val="1"/>
      <w:marLeft w:val="0"/>
      <w:marRight w:val="0"/>
      <w:marTop w:val="0"/>
      <w:marBottom w:val="0"/>
      <w:divBdr>
        <w:top w:val="none" w:sz="0" w:space="0" w:color="auto"/>
        <w:left w:val="none" w:sz="0" w:space="0" w:color="auto"/>
        <w:bottom w:val="none" w:sz="0" w:space="0" w:color="auto"/>
        <w:right w:val="none" w:sz="0" w:space="0" w:color="auto"/>
      </w:divBdr>
    </w:div>
    <w:div w:id="1041250703">
      <w:bodyDiv w:val="1"/>
      <w:marLeft w:val="0"/>
      <w:marRight w:val="0"/>
      <w:marTop w:val="0"/>
      <w:marBottom w:val="0"/>
      <w:divBdr>
        <w:top w:val="none" w:sz="0" w:space="0" w:color="auto"/>
        <w:left w:val="none" w:sz="0" w:space="0" w:color="auto"/>
        <w:bottom w:val="none" w:sz="0" w:space="0" w:color="auto"/>
        <w:right w:val="none" w:sz="0" w:space="0" w:color="auto"/>
      </w:divBdr>
    </w:div>
    <w:div w:id="1090154341">
      <w:bodyDiv w:val="1"/>
      <w:marLeft w:val="0"/>
      <w:marRight w:val="0"/>
      <w:marTop w:val="0"/>
      <w:marBottom w:val="0"/>
      <w:divBdr>
        <w:top w:val="none" w:sz="0" w:space="0" w:color="auto"/>
        <w:left w:val="none" w:sz="0" w:space="0" w:color="auto"/>
        <w:bottom w:val="none" w:sz="0" w:space="0" w:color="auto"/>
        <w:right w:val="none" w:sz="0" w:space="0" w:color="auto"/>
      </w:divBdr>
      <w:divsChild>
        <w:div w:id="443185628">
          <w:marLeft w:val="0"/>
          <w:marRight w:val="0"/>
          <w:marTop w:val="0"/>
          <w:marBottom w:val="0"/>
          <w:divBdr>
            <w:top w:val="none" w:sz="0" w:space="0" w:color="auto"/>
            <w:left w:val="none" w:sz="0" w:space="0" w:color="auto"/>
            <w:bottom w:val="none" w:sz="0" w:space="0" w:color="auto"/>
            <w:right w:val="none" w:sz="0" w:space="0" w:color="auto"/>
          </w:divBdr>
        </w:div>
        <w:div w:id="535242150">
          <w:marLeft w:val="0"/>
          <w:marRight w:val="0"/>
          <w:marTop w:val="0"/>
          <w:marBottom w:val="0"/>
          <w:divBdr>
            <w:top w:val="none" w:sz="0" w:space="0" w:color="auto"/>
            <w:left w:val="none" w:sz="0" w:space="0" w:color="auto"/>
            <w:bottom w:val="none" w:sz="0" w:space="0" w:color="auto"/>
            <w:right w:val="none" w:sz="0" w:space="0" w:color="auto"/>
          </w:divBdr>
        </w:div>
        <w:div w:id="1763791898">
          <w:marLeft w:val="0"/>
          <w:marRight w:val="0"/>
          <w:marTop w:val="0"/>
          <w:marBottom w:val="0"/>
          <w:divBdr>
            <w:top w:val="none" w:sz="0" w:space="0" w:color="auto"/>
            <w:left w:val="none" w:sz="0" w:space="0" w:color="auto"/>
            <w:bottom w:val="none" w:sz="0" w:space="0" w:color="auto"/>
            <w:right w:val="none" w:sz="0" w:space="0" w:color="auto"/>
          </w:divBdr>
        </w:div>
        <w:div w:id="2144034641">
          <w:marLeft w:val="0"/>
          <w:marRight w:val="0"/>
          <w:marTop w:val="0"/>
          <w:marBottom w:val="0"/>
          <w:divBdr>
            <w:top w:val="none" w:sz="0" w:space="0" w:color="auto"/>
            <w:left w:val="none" w:sz="0" w:space="0" w:color="auto"/>
            <w:bottom w:val="none" w:sz="0" w:space="0" w:color="auto"/>
            <w:right w:val="none" w:sz="0" w:space="0" w:color="auto"/>
          </w:divBdr>
        </w:div>
        <w:div w:id="1213233022">
          <w:marLeft w:val="0"/>
          <w:marRight w:val="0"/>
          <w:marTop w:val="0"/>
          <w:marBottom w:val="0"/>
          <w:divBdr>
            <w:top w:val="none" w:sz="0" w:space="0" w:color="auto"/>
            <w:left w:val="none" w:sz="0" w:space="0" w:color="auto"/>
            <w:bottom w:val="none" w:sz="0" w:space="0" w:color="auto"/>
            <w:right w:val="none" w:sz="0" w:space="0" w:color="auto"/>
          </w:divBdr>
        </w:div>
        <w:div w:id="1019893201">
          <w:marLeft w:val="0"/>
          <w:marRight w:val="0"/>
          <w:marTop w:val="0"/>
          <w:marBottom w:val="0"/>
          <w:divBdr>
            <w:top w:val="none" w:sz="0" w:space="0" w:color="auto"/>
            <w:left w:val="none" w:sz="0" w:space="0" w:color="auto"/>
            <w:bottom w:val="none" w:sz="0" w:space="0" w:color="auto"/>
            <w:right w:val="none" w:sz="0" w:space="0" w:color="auto"/>
          </w:divBdr>
        </w:div>
        <w:div w:id="1476331576">
          <w:marLeft w:val="0"/>
          <w:marRight w:val="0"/>
          <w:marTop w:val="0"/>
          <w:marBottom w:val="0"/>
          <w:divBdr>
            <w:top w:val="none" w:sz="0" w:space="0" w:color="auto"/>
            <w:left w:val="none" w:sz="0" w:space="0" w:color="auto"/>
            <w:bottom w:val="none" w:sz="0" w:space="0" w:color="auto"/>
            <w:right w:val="none" w:sz="0" w:space="0" w:color="auto"/>
          </w:divBdr>
        </w:div>
        <w:div w:id="1458717895">
          <w:marLeft w:val="0"/>
          <w:marRight w:val="0"/>
          <w:marTop w:val="0"/>
          <w:marBottom w:val="0"/>
          <w:divBdr>
            <w:top w:val="none" w:sz="0" w:space="0" w:color="auto"/>
            <w:left w:val="none" w:sz="0" w:space="0" w:color="auto"/>
            <w:bottom w:val="none" w:sz="0" w:space="0" w:color="auto"/>
            <w:right w:val="none" w:sz="0" w:space="0" w:color="auto"/>
          </w:divBdr>
        </w:div>
        <w:div w:id="632096081">
          <w:marLeft w:val="0"/>
          <w:marRight w:val="0"/>
          <w:marTop w:val="0"/>
          <w:marBottom w:val="0"/>
          <w:divBdr>
            <w:top w:val="none" w:sz="0" w:space="0" w:color="auto"/>
            <w:left w:val="none" w:sz="0" w:space="0" w:color="auto"/>
            <w:bottom w:val="none" w:sz="0" w:space="0" w:color="auto"/>
            <w:right w:val="none" w:sz="0" w:space="0" w:color="auto"/>
          </w:divBdr>
        </w:div>
        <w:div w:id="131145482">
          <w:marLeft w:val="0"/>
          <w:marRight w:val="0"/>
          <w:marTop w:val="0"/>
          <w:marBottom w:val="0"/>
          <w:divBdr>
            <w:top w:val="none" w:sz="0" w:space="0" w:color="auto"/>
            <w:left w:val="none" w:sz="0" w:space="0" w:color="auto"/>
            <w:bottom w:val="none" w:sz="0" w:space="0" w:color="auto"/>
            <w:right w:val="none" w:sz="0" w:space="0" w:color="auto"/>
          </w:divBdr>
        </w:div>
        <w:div w:id="1672872919">
          <w:marLeft w:val="0"/>
          <w:marRight w:val="0"/>
          <w:marTop w:val="0"/>
          <w:marBottom w:val="0"/>
          <w:divBdr>
            <w:top w:val="none" w:sz="0" w:space="0" w:color="auto"/>
            <w:left w:val="none" w:sz="0" w:space="0" w:color="auto"/>
            <w:bottom w:val="none" w:sz="0" w:space="0" w:color="auto"/>
            <w:right w:val="none" w:sz="0" w:space="0" w:color="auto"/>
          </w:divBdr>
        </w:div>
        <w:div w:id="1660183740">
          <w:marLeft w:val="0"/>
          <w:marRight w:val="0"/>
          <w:marTop w:val="0"/>
          <w:marBottom w:val="0"/>
          <w:divBdr>
            <w:top w:val="none" w:sz="0" w:space="0" w:color="auto"/>
            <w:left w:val="none" w:sz="0" w:space="0" w:color="auto"/>
            <w:bottom w:val="none" w:sz="0" w:space="0" w:color="auto"/>
            <w:right w:val="none" w:sz="0" w:space="0" w:color="auto"/>
          </w:divBdr>
        </w:div>
        <w:div w:id="508132097">
          <w:marLeft w:val="0"/>
          <w:marRight w:val="0"/>
          <w:marTop w:val="0"/>
          <w:marBottom w:val="0"/>
          <w:divBdr>
            <w:top w:val="none" w:sz="0" w:space="0" w:color="auto"/>
            <w:left w:val="none" w:sz="0" w:space="0" w:color="auto"/>
            <w:bottom w:val="none" w:sz="0" w:space="0" w:color="auto"/>
            <w:right w:val="none" w:sz="0" w:space="0" w:color="auto"/>
          </w:divBdr>
        </w:div>
        <w:div w:id="1959944937">
          <w:marLeft w:val="0"/>
          <w:marRight w:val="0"/>
          <w:marTop w:val="0"/>
          <w:marBottom w:val="0"/>
          <w:divBdr>
            <w:top w:val="none" w:sz="0" w:space="0" w:color="auto"/>
            <w:left w:val="none" w:sz="0" w:space="0" w:color="auto"/>
            <w:bottom w:val="none" w:sz="0" w:space="0" w:color="auto"/>
            <w:right w:val="none" w:sz="0" w:space="0" w:color="auto"/>
          </w:divBdr>
        </w:div>
        <w:div w:id="760489795">
          <w:marLeft w:val="0"/>
          <w:marRight w:val="0"/>
          <w:marTop w:val="0"/>
          <w:marBottom w:val="0"/>
          <w:divBdr>
            <w:top w:val="none" w:sz="0" w:space="0" w:color="auto"/>
            <w:left w:val="none" w:sz="0" w:space="0" w:color="auto"/>
            <w:bottom w:val="none" w:sz="0" w:space="0" w:color="auto"/>
            <w:right w:val="none" w:sz="0" w:space="0" w:color="auto"/>
          </w:divBdr>
        </w:div>
      </w:divsChild>
    </w:div>
    <w:div w:id="1145390398">
      <w:bodyDiv w:val="1"/>
      <w:marLeft w:val="0"/>
      <w:marRight w:val="0"/>
      <w:marTop w:val="0"/>
      <w:marBottom w:val="0"/>
      <w:divBdr>
        <w:top w:val="none" w:sz="0" w:space="0" w:color="auto"/>
        <w:left w:val="none" w:sz="0" w:space="0" w:color="auto"/>
        <w:bottom w:val="none" w:sz="0" w:space="0" w:color="auto"/>
        <w:right w:val="none" w:sz="0" w:space="0" w:color="auto"/>
      </w:divBdr>
      <w:divsChild>
        <w:div w:id="1722362246">
          <w:marLeft w:val="0"/>
          <w:marRight w:val="0"/>
          <w:marTop w:val="0"/>
          <w:marBottom w:val="0"/>
          <w:divBdr>
            <w:top w:val="none" w:sz="0" w:space="0" w:color="auto"/>
            <w:left w:val="none" w:sz="0" w:space="0" w:color="auto"/>
            <w:bottom w:val="none" w:sz="0" w:space="0" w:color="auto"/>
            <w:right w:val="none" w:sz="0" w:space="0" w:color="auto"/>
          </w:divBdr>
        </w:div>
        <w:div w:id="539635963">
          <w:marLeft w:val="0"/>
          <w:marRight w:val="0"/>
          <w:marTop w:val="0"/>
          <w:marBottom w:val="0"/>
          <w:divBdr>
            <w:top w:val="none" w:sz="0" w:space="0" w:color="auto"/>
            <w:left w:val="none" w:sz="0" w:space="0" w:color="auto"/>
            <w:bottom w:val="none" w:sz="0" w:space="0" w:color="auto"/>
            <w:right w:val="none" w:sz="0" w:space="0" w:color="auto"/>
          </w:divBdr>
        </w:div>
        <w:div w:id="887184885">
          <w:marLeft w:val="0"/>
          <w:marRight w:val="0"/>
          <w:marTop w:val="0"/>
          <w:marBottom w:val="0"/>
          <w:divBdr>
            <w:top w:val="none" w:sz="0" w:space="0" w:color="auto"/>
            <w:left w:val="none" w:sz="0" w:space="0" w:color="auto"/>
            <w:bottom w:val="none" w:sz="0" w:space="0" w:color="auto"/>
            <w:right w:val="none" w:sz="0" w:space="0" w:color="auto"/>
          </w:divBdr>
        </w:div>
        <w:div w:id="568930975">
          <w:marLeft w:val="0"/>
          <w:marRight w:val="0"/>
          <w:marTop w:val="0"/>
          <w:marBottom w:val="0"/>
          <w:divBdr>
            <w:top w:val="none" w:sz="0" w:space="0" w:color="auto"/>
            <w:left w:val="none" w:sz="0" w:space="0" w:color="auto"/>
            <w:bottom w:val="none" w:sz="0" w:space="0" w:color="auto"/>
            <w:right w:val="none" w:sz="0" w:space="0" w:color="auto"/>
          </w:divBdr>
        </w:div>
        <w:div w:id="68697393">
          <w:marLeft w:val="0"/>
          <w:marRight w:val="0"/>
          <w:marTop w:val="0"/>
          <w:marBottom w:val="0"/>
          <w:divBdr>
            <w:top w:val="none" w:sz="0" w:space="0" w:color="auto"/>
            <w:left w:val="none" w:sz="0" w:space="0" w:color="auto"/>
            <w:bottom w:val="none" w:sz="0" w:space="0" w:color="auto"/>
            <w:right w:val="none" w:sz="0" w:space="0" w:color="auto"/>
          </w:divBdr>
        </w:div>
        <w:div w:id="598027946">
          <w:marLeft w:val="0"/>
          <w:marRight w:val="0"/>
          <w:marTop w:val="0"/>
          <w:marBottom w:val="0"/>
          <w:divBdr>
            <w:top w:val="none" w:sz="0" w:space="0" w:color="auto"/>
            <w:left w:val="none" w:sz="0" w:space="0" w:color="auto"/>
            <w:bottom w:val="none" w:sz="0" w:space="0" w:color="auto"/>
            <w:right w:val="none" w:sz="0" w:space="0" w:color="auto"/>
          </w:divBdr>
        </w:div>
        <w:div w:id="1459253674">
          <w:marLeft w:val="0"/>
          <w:marRight w:val="0"/>
          <w:marTop w:val="0"/>
          <w:marBottom w:val="0"/>
          <w:divBdr>
            <w:top w:val="none" w:sz="0" w:space="0" w:color="auto"/>
            <w:left w:val="none" w:sz="0" w:space="0" w:color="auto"/>
            <w:bottom w:val="none" w:sz="0" w:space="0" w:color="auto"/>
            <w:right w:val="none" w:sz="0" w:space="0" w:color="auto"/>
          </w:divBdr>
        </w:div>
        <w:div w:id="562102700">
          <w:marLeft w:val="0"/>
          <w:marRight w:val="0"/>
          <w:marTop w:val="0"/>
          <w:marBottom w:val="0"/>
          <w:divBdr>
            <w:top w:val="none" w:sz="0" w:space="0" w:color="auto"/>
            <w:left w:val="none" w:sz="0" w:space="0" w:color="auto"/>
            <w:bottom w:val="none" w:sz="0" w:space="0" w:color="auto"/>
            <w:right w:val="none" w:sz="0" w:space="0" w:color="auto"/>
          </w:divBdr>
        </w:div>
        <w:div w:id="683747389">
          <w:marLeft w:val="0"/>
          <w:marRight w:val="0"/>
          <w:marTop w:val="0"/>
          <w:marBottom w:val="0"/>
          <w:divBdr>
            <w:top w:val="none" w:sz="0" w:space="0" w:color="auto"/>
            <w:left w:val="none" w:sz="0" w:space="0" w:color="auto"/>
            <w:bottom w:val="none" w:sz="0" w:space="0" w:color="auto"/>
            <w:right w:val="none" w:sz="0" w:space="0" w:color="auto"/>
          </w:divBdr>
        </w:div>
        <w:div w:id="1361779181">
          <w:marLeft w:val="0"/>
          <w:marRight w:val="0"/>
          <w:marTop w:val="0"/>
          <w:marBottom w:val="0"/>
          <w:divBdr>
            <w:top w:val="none" w:sz="0" w:space="0" w:color="auto"/>
            <w:left w:val="none" w:sz="0" w:space="0" w:color="auto"/>
            <w:bottom w:val="none" w:sz="0" w:space="0" w:color="auto"/>
            <w:right w:val="none" w:sz="0" w:space="0" w:color="auto"/>
          </w:divBdr>
        </w:div>
        <w:div w:id="617294229">
          <w:marLeft w:val="0"/>
          <w:marRight w:val="0"/>
          <w:marTop w:val="0"/>
          <w:marBottom w:val="0"/>
          <w:divBdr>
            <w:top w:val="none" w:sz="0" w:space="0" w:color="auto"/>
            <w:left w:val="none" w:sz="0" w:space="0" w:color="auto"/>
            <w:bottom w:val="none" w:sz="0" w:space="0" w:color="auto"/>
            <w:right w:val="none" w:sz="0" w:space="0" w:color="auto"/>
          </w:divBdr>
        </w:div>
      </w:divsChild>
    </w:div>
    <w:div w:id="1184901921">
      <w:bodyDiv w:val="1"/>
      <w:marLeft w:val="0"/>
      <w:marRight w:val="0"/>
      <w:marTop w:val="0"/>
      <w:marBottom w:val="0"/>
      <w:divBdr>
        <w:top w:val="none" w:sz="0" w:space="0" w:color="auto"/>
        <w:left w:val="none" w:sz="0" w:space="0" w:color="auto"/>
        <w:bottom w:val="none" w:sz="0" w:space="0" w:color="auto"/>
        <w:right w:val="none" w:sz="0" w:space="0" w:color="auto"/>
      </w:divBdr>
      <w:divsChild>
        <w:div w:id="187379924">
          <w:marLeft w:val="0"/>
          <w:marRight w:val="0"/>
          <w:marTop w:val="0"/>
          <w:marBottom w:val="0"/>
          <w:divBdr>
            <w:top w:val="none" w:sz="0" w:space="0" w:color="auto"/>
            <w:left w:val="none" w:sz="0" w:space="0" w:color="auto"/>
            <w:bottom w:val="none" w:sz="0" w:space="0" w:color="auto"/>
            <w:right w:val="none" w:sz="0" w:space="0" w:color="auto"/>
          </w:divBdr>
        </w:div>
        <w:div w:id="866941722">
          <w:marLeft w:val="0"/>
          <w:marRight w:val="0"/>
          <w:marTop w:val="0"/>
          <w:marBottom w:val="0"/>
          <w:divBdr>
            <w:top w:val="none" w:sz="0" w:space="0" w:color="auto"/>
            <w:left w:val="none" w:sz="0" w:space="0" w:color="auto"/>
            <w:bottom w:val="none" w:sz="0" w:space="0" w:color="auto"/>
            <w:right w:val="none" w:sz="0" w:space="0" w:color="auto"/>
          </w:divBdr>
        </w:div>
        <w:div w:id="959728855">
          <w:marLeft w:val="0"/>
          <w:marRight w:val="0"/>
          <w:marTop w:val="0"/>
          <w:marBottom w:val="0"/>
          <w:divBdr>
            <w:top w:val="none" w:sz="0" w:space="0" w:color="auto"/>
            <w:left w:val="none" w:sz="0" w:space="0" w:color="auto"/>
            <w:bottom w:val="none" w:sz="0" w:space="0" w:color="auto"/>
            <w:right w:val="none" w:sz="0" w:space="0" w:color="auto"/>
          </w:divBdr>
        </w:div>
        <w:div w:id="1206410865">
          <w:marLeft w:val="0"/>
          <w:marRight w:val="0"/>
          <w:marTop w:val="0"/>
          <w:marBottom w:val="0"/>
          <w:divBdr>
            <w:top w:val="none" w:sz="0" w:space="0" w:color="auto"/>
            <w:left w:val="none" w:sz="0" w:space="0" w:color="auto"/>
            <w:bottom w:val="none" w:sz="0" w:space="0" w:color="auto"/>
            <w:right w:val="none" w:sz="0" w:space="0" w:color="auto"/>
          </w:divBdr>
        </w:div>
        <w:div w:id="1256019702">
          <w:marLeft w:val="0"/>
          <w:marRight w:val="0"/>
          <w:marTop w:val="0"/>
          <w:marBottom w:val="0"/>
          <w:divBdr>
            <w:top w:val="none" w:sz="0" w:space="0" w:color="auto"/>
            <w:left w:val="none" w:sz="0" w:space="0" w:color="auto"/>
            <w:bottom w:val="none" w:sz="0" w:space="0" w:color="auto"/>
            <w:right w:val="none" w:sz="0" w:space="0" w:color="auto"/>
          </w:divBdr>
        </w:div>
        <w:div w:id="1735354980">
          <w:marLeft w:val="0"/>
          <w:marRight w:val="0"/>
          <w:marTop w:val="0"/>
          <w:marBottom w:val="0"/>
          <w:divBdr>
            <w:top w:val="none" w:sz="0" w:space="0" w:color="auto"/>
            <w:left w:val="none" w:sz="0" w:space="0" w:color="auto"/>
            <w:bottom w:val="none" w:sz="0" w:space="0" w:color="auto"/>
            <w:right w:val="none" w:sz="0" w:space="0" w:color="auto"/>
          </w:divBdr>
        </w:div>
      </w:divsChild>
    </w:div>
    <w:div w:id="1191184221">
      <w:bodyDiv w:val="1"/>
      <w:marLeft w:val="0"/>
      <w:marRight w:val="0"/>
      <w:marTop w:val="0"/>
      <w:marBottom w:val="0"/>
      <w:divBdr>
        <w:top w:val="none" w:sz="0" w:space="0" w:color="auto"/>
        <w:left w:val="none" w:sz="0" w:space="0" w:color="auto"/>
        <w:bottom w:val="none" w:sz="0" w:space="0" w:color="auto"/>
        <w:right w:val="none" w:sz="0" w:space="0" w:color="auto"/>
      </w:divBdr>
      <w:divsChild>
        <w:div w:id="1652976171">
          <w:marLeft w:val="0"/>
          <w:marRight w:val="0"/>
          <w:marTop w:val="0"/>
          <w:marBottom w:val="0"/>
          <w:divBdr>
            <w:top w:val="none" w:sz="0" w:space="0" w:color="auto"/>
            <w:left w:val="none" w:sz="0" w:space="0" w:color="auto"/>
            <w:bottom w:val="none" w:sz="0" w:space="0" w:color="auto"/>
            <w:right w:val="none" w:sz="0" w:space="0" w:color="auto"/>
          </w:divBdr>
        </w:div>
        <w:div w:id="593364380">
          <w:marLeft w:val="0"/>
          <w:marRight w:val="0"/>
          <w:marTop w:val="0"/>
          <w:marBottom w:val="0"/>
          <w:divBdr>
            <w:top w:val="none" w:sz="0" w:space="0" w:color="auto"/>
            <w:left w:val="none" w:sz="0" w:space="0" w:color="auto"/>
            <w:bottom w:val="none" w:sz="0" w:space="0" w:color="auto"/>
            <w:right w:val="none" w:sz="0" w:space="0" w:color="auto"/>
          </w:divBdr>
        </w:div>
        <w:div w:id="863371296">
          <w:marLeft w:val="0"/>
          <w:marRight w:val="0"/>
          <w:marTop w:val="0"/>
          <w:marBottom w:val="0"/>
          <w:divBdr>
            <w:top w:val="none" w:sz="0" w:space="0" w:color="auto"/>
            <w:left w:val="none" w:sz="0" w:space="0" w:color="auto"/>
            <w:bottom w:val="none" w:sz="0" w:space="0" w:color="auto"/>
            <w:right w:val="none" w:sz="0" w:space="0" w:color="auto"/>
          </w:divBdr>
        </w:div>
        <w:div w:id="1481725771">
          <w:marLeft w:val="0"/>
          <w:marRight w:val="0"/>
          <w:marTop w:val="0"/>
          <w:marBottom w:val="0"/>
          <w:divBdr>
            <w:top w:val="none" w:sz="0" w:space="0" w:color="auto"/>
            <w:left w:val="none" w:sz="0" w:space="0" w:color="auto"/>
            <w:bottom w:val="none" w:sz="0" w:space="0" w:color="auto"/>
            <w:right w:val="none" w:sz="0" w:space="0" w:color="auto"/>
          </w:divBdr>
        </w:div>
        <w:div w:id="1786458442">
          <w:marLeft w:val="0"/>
          <w:marRight w:val="0"/>
          <w:marTop w:val="0"/>
          <w:marBottom w:val="0"/>
          <w:divBdr>
            <w:top w:val="none" w:sz="0" w:space="0" w:color="auto"/>
            <w:left w:val="none" w:sz="0" w:space="0" w:color="auto"/>
            <w:bottom w:val="none" w:sz="0" w:space="0" w:color="auto"/>
            <w:right w:val="none" w:sz="0" w:space="0" w:color="auto"/>
          </w:divBdr>
        </w:div>
        <w:div w:id="59135874">
          <w:marLeft w:val="0"/>
          <w:marRight w:val="0"/>
          <w:marTop w:val="0"/>
          <w:marBottom w:val="0"/>
          <w:divBdr>
            <w:top w:val="none" w:sz="0" w:space="0" w:color="auto"/>
            <w:left w:val="none" w:sz="0" w:space="0" w:color="auto"/>
            <w:bottom w:val="none" w:sz="0" w:space="0" w:color="auto"/>
            <w:right w:val="none" w:sz="0" w:space="0" w:color="auto"/>
          </w:divBdr>
        </w:div>
        <w:div w:id="948045501">
          <w:marLeft w:val="0"/>
          <w:marRight w:val="0"/>
          <w:marTop w:val="0"/>
          <w:marBottom w:val="0"/>
          <w:divBdr>
            <w:top w:val="none" w:sz="0" w:space="0" w:color="auto"/>
            <w:left w:val="none" w:sz="0" w:space="0" w:color="auto"/>
            <w:bottom w:val="none" w:sz="0" w:space="0" w:color="auto"/>
            <w:right w:val="none" w:sz="0" w:space="0" w:color="auto"/>
          </w:divBdr>
        </w:div>
        <w:div w:id="349070309">
          <w:marLeft w:val="0"/>
          <w:marRight w:val="0"/>
          <w:marTop w:val="0"/>
          <w:marBottom w:val="0"/>
          <w:divBdr>
            <w:top w:val="none" w:sz="0" w:space="0" w:color="auto"/>
            <w:left w:val="none" w:sz="0" w:space="0" w:color="auto"/>
            <w:bottom w:val="none" w:sz="0" w:space="0" w:color="auto"/>
            <w:right w:val="none" w:sz="0" w:space="0" w:color="auto"/>
          </w:divBdr>
        </w:div>
        <w:div w:id="1882203784">
          <w:marLeft w:val="0"/>
          <w:marRight w:val="0"/>
          <w:marTop w:val="0"/>
          <w:marBottom w:val="0"/>
          <w:divBdr>
            <w:top w:val="none" w:sz="0" w:space="0" w:color="auto"/>
            <w:left w:val="none" w:sz="0" w:space="0" w:color="auto"/>
            <w:bottom w:val="none" w:sz="0" w:space="0" w:color="auto"/>
            <w:right w:val="none" w:sz="0" w:space="0" w:color="auto"/>
          </w:divBdr>
        </w:div>
        <w:div w:id="861699895">
          <w:marLeft w:val="0"/>
          <w:marRight w:val="0"/>
          <w:marTop w:val="0"/>
          <w:marBottom w:val="0"/>
          <w:divBdr>
            <w:top w:val="none" w:sz="0" w:space="0" w:color="auto"/>
            <w:left w:val="none" w:sz="0" w:space="0" w:color="auto"/>
            <w:bottom w:val="none" w:sz="0" w:space="0" w:color="auto"/>
            <w:right w:val="none" w:sz="0" w:space="0" w:color="auto"/>
          </w:divBdr>
        </w:div>
        <w:div w:id="438530130">
          <w:marLeft w:val="0"/>
          <w:marRight w:val="0"/>
          <w:marTop w:val="0"/>
          <w:marBottom w:val="0"/>
          <w:divBdr>
            <w:top w:val="none" w:sz="0" w:space="0" w:color="auto"/>
            <w:left w:val="none" w:sz="0" w:space="0" w:color="auto"/>
            <w:bottom w:val="none" w:sz="0" w:space="0" w:color="auto"/>
            <w:right w:val="none" w:sz="0" w:space="0" w:color="auto"/>
          </w:divBdr>
        </w:div>
        <w:div w:id="814643472">
          <w:marLeft w:val="0"/>
          <w:marRight w:val="0"/>
          <w:marTop w:val="0"/>
          <w:marBottom w:val="0"/>
          <w:divBdr>
            <w:top w:val="none" w:sz="0" w:space="0" w:color="auto"/>
            <w:left w:val="none" w:sz="0" w:space="0" w:color="auto"/>
            <w:bottom w:val="none" w:sz="0" w:space="0" w:color="auto"/>
            <w:right w:val="none" w:sz="0" w:space="0" w:color="auto"/>
          </w:divBdr>
        </w:div>
        <w:div w:id="2023892212">
          <w:marLeft w:val="0"/>
          <w:marRight w:val="0"/>
          <w:marTop w:val="0"/>
          <w:marBottom w:val="0"/>
          <w:divBdr>
            <w:top w:val="none" w:sz="0" w:space="0" w:color="auto"/>
            <w:left w:val="none" w:sz="0" w:space="0" w:color="auto"/>
            <w:bottom w:val="none" w:sz="0" w:space="0" w:color="auto"/>
            <w:right w:val="none" w:sz="0" w:space="0" w:color="auto"/>
          </w:divBdr>
        </w:div>
        <w:div w:id="952901919">
          <w:marLeft w:val="0"/>
          <w:marRight w:val="0"/>
          <w:marTop w:val="0"/>
          <w:marBottom w:val="0"/>
          <w:divBdr>
            <w:top w:val="none" w:sz="0" w:space="0" w:color="auto"/>
            <w:left w:val="none" w:sz="0" w:space="0" w:color="auto"/>
            <w:bottom w:val="none" w:sz="0" w:space="0" w:color="auto"/>
            <w:right w:val="none" w:sz="0" w:space="0" w:color="auto"/>
          </w:divBdr>
        </w:div>
        <w:div w:id="1180923941">
          <w:marLeft w:val="0"/>
          <w:marRight w:val="0"/>
          <w:marTop w:val="0"/>
          <w:marBottom w:val="0"/>
          <w:divBdr>
            <w:top w:val="none" w:sz="0" w:space="0" w:color="auto"/>
            <w:left w:val="none" w:sz="0" w:space="0" w:color="auto"/>
            <w:bottom w:val="none" w:sz="0" w:space="0" w:color="auto"/>
            <w:right w:val="none" w:sz="0" w:space="0" w:color="auto"/>
          </w:divBdr>
        </w:div>
        <w:div w:id="1206211459">
          <w:marLeft w:val="0"/>
          <w:marRight w:val="0"/>
          <w:marTop w:val="0"/>
          <w:marBottom w:val="0"/>
          <w:divBdr>
            <w:top w:val="none" w:sz="0" w:space="0" w:color="auto"/>
            <w:left w:val="none" w:sz="0" w:space="0" w:color="auto"/>
            <w:bottom w:val="none" w:sz="0" w:space="0" w:color="auto"/>
            <w:right w:val="none" w:sz="0" w:space="0" w:color="auto"/>
          </w:divBdr>
        </w:div>
        <w:div w:id="1588345272">
          <w:marLeft w:val="0"/>
          <w:marRight w:val="0"/>
          <w:marTop w:val="0"/>
          <w:marBottom w:val="0"/>
          <w:divBdr>
            <w:top w:val="none" w:sz="0" w:space="0" w:color="auto"/>
            <w:left w:val="none" w:sz="0" w:space="0" w:color="auto"/>
            <w:bottom w:val="none" w:sz="0" w:space="0" w:color="auto"/>
            <w:right w:val="none" w:sz="0" w:space="0" w:color="auto"/>
          </w:divBdr>
        </w:div>
        <w:div w:id="1624458156">
          <w:marLeft w:val="0"/>
          <w:marRight w:val="0"/>
          <w:marTop w:val="0"/>
          <w:marBottom w:val="0"/>
          <w:divBdr>
            <w:top w:val="none" w:sz="0" w:space="0" w:color="auto"/>
            <w:left w:val="none" w:sz="0" w:space="0" w:color="auto"/>
            <w:bottom w:val="none" w:sz="0" w:space="0" w:color="auto"/>
            <w:right w:val="none" w:sz="0" w:space="0" w:color="auto"/>
          </w:divBdr>
        </w:div>
      </w:divsChild>
    </w:div>
    <w:div w:id="1207450358">
      <w:bodyDiv w:val="1"/>
      <w:marLeft w:val="0"/>
      <w:marRight w:val="0"/>
      <w:marTop w:val="0"/>
      <w:marBottom w:val="0"/>
      <w:divBdr>
        <w:top w:val="none" w:sz="0" w:space="0" w:color="auto"/>
        <w:left w:val="none" w:sz="0" w:space="0" w:color="auto"/>
        <w:bottom w:val="none" w:sz="0" w:space="0" w:color="auto"/>
        <w:right w:val="none" w:sz="0" w:space="0" w:color="auto"/>
      </w:divBdr>
    </w:div>
    <w:div w:id="1281642918">
      <w:bodyDiv w:val="1"/>
      <w:marLeft w:val="0"/>
      <w:marRight w:val="0"/>
      <w:marTop w:val="0"/>
      <w:marBottom w:val="0"/>
      <w:divBdr>
        <w:top w:val="none" w:sz="0" w:space="0" w:color="auto"/>
        <w:left w:val="none" w:sz="0" w:space="0" w:color="auto"/>
        <w:bottom w:val="none" w:sz="0" w:space="0" w:color="auto"/>
        <w:right w:val="none" w:sz="0" w:space="0" w:color="auto"/>
      </w:divBdr>
    </w:div>
    <w:div w:id="1294021043">
      <w:bodyDiv w:val="1"/>
      <w:marLeft w:val="0"/>
      <w:marRight w:val="0"/>
      <w:marTop w:val="0"/>
      <w:marBottom w:val="0"/>
      <w:divBdr>
        <w:top w:val="none" w:sz="0" w:space="0" w:color="auto"/>
        <w:left w:val="none" w:sz="0" w:space="0" w:color="auto"/>
        <w:bottom w:val="none" w:sz="0" w:space="0" w:color="auto"/>
        <w:right w:val="none" w:sz="0" w:space="0" w:color="auto"/>
      </w:divBdr>
    </w:div>
    <w:div w:id="1297833363">
      <w:bodyDiv w:val="1"/>
      <w:marLeft w:val="0"/>
      <w:marRight w:val="0"/>
      <w:marTop w:val="0"/>
      <w:marBottom w:val="0"/>
      <w:divBdr>
        <w:top w:val="none" w:sz="0" w:space="0" w:color="auto"/>
        <w:left w:val="none" w:sz="0" w:space="0" w:color="auto"/>
        <w:bottom w:val="none" w:sz="0" w:space="0" w:color="auto"/>
        <w:right w:val="none" w:sz="0" w:space="0" w:color="auto"/>
      </w:divBdr>
      <w:divsChild>
        <w:div w:id="152987547">
          <w:marLeft w:val="0"/>
          <w:marRight w:val="0"/>
          <w:marTop w:val="0"/>
          <w:marBottom w:val="0"/>
          <w:divBdr>
            <w:top w:val="none" w:sz="0" w:space="0" w:color="auto"/>
            <w:left w:val="none" w:sz="0" w:space="0" w:color="auto"/>
            <w:bottom w:val="none" w:sz="0" w:space="0" w:color="auto"/>
            <w:right w:val="none" w:sz="0" w:space="0" w:color="auto"/>
          </w:divBdr>
        </w:div>
        <w:div w:id="161361103">
          <w:marLeft w:val="0"/>
          <w:marRight w:val="0"/>
          <w:marTop w:val="0"/>
          <w:marBottom w:val="0"/>
          <w:divBdr>
            <w:top w:val="none" w:sz="0" w:space="0" w:color="auto"/>
            <w:left w:val="none" w:sz="0" w:space="0" w:color="auto"/>
            <w:bottom w:val="none" w:sz="0" w:space="0" w:color="auto"/>
            <w:right w:val="none" w:sz="0" w:space="0" w:color="auto"/>
          </w:divBdr>
        </w:div>
        <w:div w:id="355431134">
          <w:marLeft w:val="0"/>
          <w:marRight w:val="0"/>
          <w:marTop w:val="0"/>
          <w:marBottom w:val="0"/>
          <w:divBdr>
            <w:top w:val="none" w:sz="0" w:space="0" w:color="auto"/>
            <w:left w:val="none" w:sz="0" w:space="0" w:color="auto"/>
            <w:bottom w:val="none" w:sz="0" w:space="0" w:color="auto"/>
            <w:right w:val="none" w:sz="0" w:space="0" w:color="auto"/>
          </w:divBdr>
        </w:div>
        <w:div w:id="719092948">
          <w:marLeft w:val="0"/>
          <w:marRight w:val="0"/>
          <w:marTop w:val="0"/>
          <w:marBottom w:val="0"/>
          <w:divBdr>
            <w:top w:val="none" w:sz="0" w:space="0" w:color="auto"/>
            <w:left w:val="none" w:sz="0" w:space="0" w:color="auto"/>
            <w:bottom w:val="none" w:sz="0" w:space="0" w:color="auto"/>
            <w:right w:val="none" w:sz="0" w:space="0" w:color="auto"/>
          </w:divBdr>
        </w:div>
        <w:div w:id="996883050">
          <w:marLeft w:val="0"/>
          <w:marRight w:val="0"/>
          <w:marTop w:val="0"/>
          <w:marBottom w:val="0"/>
          <w:divBdr>
            <w:top w:val="none" w:sz="0" w:space="0" w:color="auto"/>
            <w:left w:val="none" w:sz="0" w:space="0" w:color="auto"/>
            <w:bottom w:val="none" w:sz="0" w:space="0" w:color="auto"/>
            <w:right w:val="none" w:sz="0" w:space="0" w:color="auto"/>
          </w:divBdr>
        </w:div>
        <w:div w:id="1756366613">
          <w:marLeft w:val="0"/>
          <w:marRight w:val="0"/>
          <w:marTop w:val="0"/>
          <w:marBottom w:val="0"/>
          <w:divBdr>
            <w:top w:val="none" w:sz="0" w:space="0" w:color="auto"/>
            <w:left w:val="none" w:sz="0" w:space="0" w:color="auto"/>
            <w:bottom w:val="none" w:sz="0" w:space="0" w:color="auto"/>
            <w:right w:val="none" w:sz="0" w:space="0" w:color="auto"/>
          </w:divBdr>
        </w:div>
      </w:divsChild>
    </w:div>
    <w:div w:id="1338456897">
      <w:bodyDiv w:val="1"/>
      <w:marLeft w:val="0"/>
      <w:marRight w:val="0"/>
      <w:marTop w:val="0"/>
      <w:marBottom w:val="0"/>
      <w:divBdr>
        <w:top w:val="none" w:sz="0" w:space="0" w:color="auto"/>
        <w:left w:val="none" w:sz="0" w:space="0" w:color="auto"/>
        <w:bottom w:val="none" w:sz="0" w:space="0" w:color="auto"/>
        <w:right w:val="none" w:sz="0" w:space="0" w:color="auto"/>
      </w:divBdr>
    </w:div>
    <w:div w:id="1340959411">
      <w:bodyDiv w:val="1"/>
      <w:marLeft w:val="0"/>
      <w:marRight w:val="0"/>
      <w:marTop w:val="0"/>
      <w:marBottom w:val="0"/>
      <w:divBdr>
        <w:top w:val="none" w:sz="0" w:space="0" w:color="auto"/>
        <w:left w:val="none" w:sz="0" w:space="0" w:color="auto"/>
        <w:bottom w:val="none" w:sz="0" w:space="0" w:color="auto"/>
        <w:right w:val="none" w:sz="0" w:space="0" w:color="auto"/>
      </w:divBdr>
    </w:div>
    <w:div w:id="1346710819">
      <w:bodyDiv w:val="1"/>
      <w:marLeft w:val="0"/>
      <w:marRight w:val="0"/>
      <w:marTop w:val="0"/>
      <w:marBottom w:val="0"/>
      <w:divBdr>
        <w:top w:val="none" w:sz="0" w:space="0" w:color="auto"/>
        <w:left w:val="none" w:sz="0" w:space="0" w:color="auto"/>
        <w:bottom w:val="none" w:sz="0" w:space="0" w:color="auto"/>
        <w:right w:val="none" w:sz="0" w:space="0" w:color="auto"/>
      </w:divBdr>
    </w:div>
    <w:div w:id="1471241031">
      <w:bodyDiv w:val="1"/>
      <w:marLeft w:val="0"/>
      <w:marRight w:val="0"/>
      <w:marTop w:val="0"/>
      <w:marBottom w:val="0"/>
      <w:divBdr>
        <w:top w:val="none" w:sz="0" w:space="0" w:color="auto"/>
        <w:left w:val="none" w:sz="0" w:space="0" w:color="auto"/>
        <w:bottom w:val="none" w:sz="0" w:space="0" w:color="auto"/>
        <w:right w:val="none" w:sz="0" w:space="0" w:color="auto"/>
      </w:divBdr>
    </w:div>
    <w:div w:id="1618639109">
      <w:bodyDiv w:val="1"/>
      <w:marLeft w:val="0"/>
      <w:marRight w:val="0"/>
      <w:marTop w:val="0"/>
      <w:marBottom w:val="0"/>
      <w:divBdr>
        <w:top w:val="none" w:sz="0" w:space="0" w:color="auto"/>
        <w:left w:val="none" w:sz="0" w:space="0" w:color="auto"/>
        <w:bottom w:val="none" w:sz="0" w:space="0" w:color="auto"/>
        <w:right w:val="none" w:sz="0" w:space="0" w:color="auto"/>
      </w:divBdr>
    </w:div>
    <w:div w:id="1646545105">
      <w:bodyDiv w:val="1"/>
      <w:marLeft w:val="0"/>
      <w:marRight w:val="0"/>
      <w:marTop w:val="0"/>
      <w:marBottom w:val="0"/>
      <w:divBdr>
        <w:top w:val="none" w:sz="0" w:space="0" w:color="auto"/>
        <w:left w:val="none" w:sz="0" w:space="0" w:color="auto"/>
        <w:bottom w:val="none" w:sz="0" w:space="0" w:color="auto"/>
        <w:right w:val="none" w:sz="0" w:space="0" w:color="auto"/>
      </w:divBdr>
    </w:div>
    <w:div w:id="1653294442">
      <w:bodyDiv w:val="1"/>
      <w:marLeft w:val="0"/>
      <w:marRight w:val="0"/>
      <w:marTop w:val="0"/>
      <w:marBottom w:val="0"/>
      <w:divBdr>
        <w:top w:val="none" w:sz="0" w:space="0" w:color="auto"/>
        <w:left w:val="none" w:sz="0" w:space="0" w:color="auto"/>
        <w:bottom w:val="none" w:sz="0" w:space="0" w:color="auto"/>
        <w:right w:val="none" w:sz="0" w:space="0" w:color="auto"/>
      </w:divBdr>
    </w:div>
    <w:div w:id="1695351542">
      <w:bodyDiv w:val="1"/>
      <w:marLeft w:val="0"/>
      <w:marRight w:val="0"/>
      <w:marTop w:val="0"/>
      <w:marBottom w:val="0"/>
      <w:divBdr>
        <w:top w:val="none" w:sz="0" w:space="0" w:color="auto"/>
        <w:left w:val="none" w:sz="0" w:space="0" w:color="auto"/>
        <w:bottom w:val="none" w:sz="0" w:space="0" w:color="auto"/>
        <w:right w:val="none" w:sz="0" w:space="0" w:color="auto"/>
      </w:divBdr>
      <w:divsChild>
        <w:div w:id="776219830">
          <w:marLeft w:val="0"/>
          <w:marRight w:val="0"/>
          <w:marTop w:val="0"/>
          <w:marBottom w:val="0"/>
          <w:divBdr>
            <w:top w:val="none" w:sz="0" w:space="0" w:color="auto"/>
            <w:left w:val="none" w:sz="0" w:space="0" w:color="auto"/>
            <w:bottom w:val="none" w:sz="0" w:space="0" w:color="auto"/>
            <w:right w:val="none" w:sz="0" w:space="0" w:color="auto"/>
          </w:divBdr>
        </w:div>
        <w:div w:id="1025254454">
          <w:marLeft w:val="0"/>
          <w:marRight w:val="0"/>
          <w:marTop w:val="0"/>
          <w:marBottom w:val="0"/>
          <w:divBdr>
            <w:top w:val="none" w:sz="0" w:space="0" w:color="auto"/>
            <w:left w:val="none" w:sz="0" w:space="0" w:color="auto"/>
            <w:bottom w:val="none" w:sz="0" w:space="0" w:color="auto"/>
            <w:right w:val="none" w:sz="0" w:space="0" w:color="auto"/>
          </w:divBdr>
        </w:div>
        <w:div w:id="1051736259">
          <w:marLeft w:val="0"/>
          <w:marRight w:val="0"/>
          <w:marTop w:val="0"/>
          <w:marBottom w:val="0"/>
          <w:divBdr>
            <w:top w:val="none" w:sz="0" w:space="0" w:color="auto"/>
            <w:left w:val="none" w:sz="0" w:space="0" w:color="auto"/>
            <w:bottom w:val="none" w:sz="0" w:space="0" w:color="auto"/>
            <w:right w:val="none" w:sz="0" w:space="0" w:color="auto"/>
          </w:divBdr>
        </w:div>
        <w:div w:id="1418287827">
          <w:marLeft w:val="0"/>
          <w:marRight w:val="0"/>
          <w:marTop w:val="0"/>
          <w:marBottom w:val="0"/>
          <w:divBdr>
            <w:top w:val="none" w:sz="0" w:space="0" w:color="auto"/>
            <w:left w:val="none" w:sz="0" w:space="0" w:color="auto"/>
            <w:bottom w:val="none" w:sz="0" w:space="0" w:color="auto"/>
            <w:right w:val="none" w:sz="0" w:space="0" w:color="auto"/>
          </w:divBdr>
        </w:div>
        <w:div w:id="1700886866">
          <w:marLeft w:val="0"/>
          <w:marRight w:val="0"/>
          <w:marTop w:val="0"/>
          <w:marBottom w:val="0"/>
          <w:divBdr>
            <w:top w:val="none" w:sz="0" w:space="0" w:color="auto"/>
            <w:left w:val="none" w:sz="0" w:space="0" w:color="auto"/>
            <w:bottom w:val="none" w:sz="0" w:space="0" w:color="auto"/>
            <w:right w:val="none" w:sz="0" w:space="0" w:color="auto"/>
          </w:divBdr>
        </w:div>
        <w:div w:id="1789427256">
          <w:marLeft w:val="0"/>
          <w:marRight w:val="0"/>
          <w:marTop w:val="0"/>
          <w:marBottom w:val="0"/>
          <w:divBdr>
            <w:top w:val="none" w:sz="0" w:space="0" w:color="auto"/>
            <w:left w:val="none" w:sz="0" w:space="0" w:color="auto"/>
            <w:bottom w:val="none" w:sz="0" w:space="0" w:color="auto"/>
            <w:right w:val="none" w:sz="0" w:space="0" w:color="auto"/>
          </w:divBdr>
        </w:div>
      </w:divsChild>
    </w:div>
    <w:div w:id="1722290686">
      <w:bodyDiv w:val="1"/>
      <w:marLeft w:val="0"/>
      <w:marRight w:val="0"/>
      <w:marTop w:val="0"/>
      <w:marBottom w:val="0"/>
      <w:divBdr>
        <w:top w:val="none" w:sz="0" w:space="0" w:color="auto"/>
        <w:left w:val="none" w:sz="0" w:space="0" w:color="auto"/>
        <w:bottom w:val="none" w:sz="0" w:space="0" w:color="auto"/>
        <w:right w:val="none" w:sz="0" w:space="0" w:color="auto"/>
      </w:divBdr>
    </w:div>
    <w:div w:id="1727533913">
      <w:bodyDiv w:val="1"/>
      <w:marLeft w:val="0"/>
      <w:marRight w:val="0"/>
      <w:marTop w:val="0"/>
      <w:marBottom w:val="0"/>
      <w:divBdr>
        <w:top w:val="none" w:sz="0" w:space="0" w:color="auto"/>
        <w:left w:val="none" w:sz="0" w:space="0" w:color="auto"/>
        <w:bottom w:val="none" w:sz="0" w:space="0" w:color="auto"/>
        <w:right w:val="none" w:sz="0" w:space="0" w:color="auto"/>
      </w:divBdr>
    </w:div>
    <w:div w:id="1755079756">
      <w:bodyDiv w:val="1"/>
      <w:marLeft w:val="0"/>
      <w:marRight w:val="0"/>
      <w:marTop w:val="0"/>
      <w:marBottom w:val="0"/>
      <w:divBdr>
        <w:top w:val="none" w:sz="0" w:space="0" w:color="auto"/>
        <w:left w:val="none" w:sz="0" w:space="0" w:color="auto"/>
        <w:bottom w:val="none" w:sz="0" w:space="0" w:color="auto"/>
        <w:right w:val="none" w:sz="0" w:space="0" w:color="auto"/>
      </w:divBdr>
    </w:div>
    <w:div w:id="1827013287">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6167427">
      <w:bodyDiv w:val="1"/>
      <w:marLeft w:val="0"/>
      <w:marRight w:val="0"/>
      <w:marTop w:val="0"/>
      <w:marBottom w:val="0"/>
      <w:divBdr>
        <w:top w:val="none" w:sz="0" w:space="0" w:color="auto"/>
        <w:left w:val="none" w:sz="0" w:space="0" w:color="auto"/>
        <w:bottom w:val="none" w:sz="0" w:space="0" w:color="auto"/>
        <w:right w:val="none" w:sz="0" w:space="0" w:color="auto"/>
      </w:divBdr>
    </w:div>
    <w:div w:id="1858541205">
      <w:bodyDiv w:val="1"/>
      <w:marLeft w:val="0"/>
      <w:marRight w:val="0"/>
      <w:marTop w:val="0"/>
      <w:marBottom w:val="0"/>
      <w:divBdr>
        <w:top w:val="none" w:sz="0" w:space="0" w:color="auto"/>
        <w:left w:val="none" w:sz="0" w:space="0" w:color="auto"/>
        <w:bottom w:val="none" w:sz="0" w:space="0" w:color="auto"/>
        <w:right w:val="none" w:sz="0" w:space="0" w:color="auto"/>
      </w:divBdr>
    </w:div>
    <w:div w:id="1863279627">
      <w:bodyDiv w:val="1"/>
      <w:marLeft w:val="0"/>
      <w:marRight w:val="0"/>
      <w:marTop w:val="0"/>
      <w:marBottom w:val="0"/>
      <w:divBdr>
        <w:top w:val="none" w:sz="0" w:space="0" w:color="auto"/>
        <w:left w:val="none" w:sz="0" w:space="0" w:color="auto"/>
        <w:bottom w:val="none" w:sz="0" w:space="0" w:color="auto"/>
        <w:right w:val="none" w:sz="0" w:space="0" w:color="auto"/>
      </w:divBdr>
      <w:divsChild>
        <w:div w:id="1923561117">
          <w:marLeft w:val="0"/>
          <w:marRight w:val="0"/>
          <w:marTop w:val="0"/>
          <w:marBottom w:val="0"/>
          <w:divBdr>
            <w:top w:val="none" w:sz="0" w:space="0" w:color="auto"/>
            <w:left w:val="none" w:sz="0" w:space="0" w:color="auto"/>
            <w:bottom w:val="none" w:sz="0" w:space="0" w:color="auto"/>
            <w:right w:val="none" w:sz="0" w:space="0" w:color="auto"/>
          </w:divBdr>
        </w:div>
        <w:div w:id="1206068064">
          <w:marLeft w:val="0"/>
          <w:marRight w:val="0"/>
          <w:marTop w:val="0"/>
          <w:marBottom w:val="0"/>
          <w:divBdr>
            <w:top w:val="none" w:sz="0" w:space="0" w:color="auto"/>
            <w:left w:val="none" w:sz="0" w:space="0" w:color="auto"/>
            <w:bottom w:val="none" w:sz="0" w:space="0" w:color="auto"/>
            <w:right w:val="none" w:sz="0" w:space="0" w:color="auto"/>
          </w:divBdr>
        </w:div>
        <w:div w:id="721945546">
          <w:marLeft w:val="0"/>
          <w:marRight w:val="0"/>
          <w:marTop w:val="0"/>
          <w:marBottom w:val="0"/>
          <w:divBdr>
            <w:top w:val="none" w:sz="0" w:space="0" w:color="auto"/>
            <w:left w:val="none" w:sz="0" w:space="0" w:color="auto"/>
            <w:bottom w:val="none" w:sz="0" w:space="0" w:color="auto"/>
            <w:right w:val="none" w:sz="0" w:space="0" w:color="auto"/>
          </w:divBdr>
        </w:div>
      </w:divsChild>
    </w:div>
    <w:div w:id="1872105989">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 w:id="1895196275">
      <w:bodyDiv w:val="1"/>
      <w:marLeft w:val="0"/>
      <w:marRight w:val="0"/>
      <w:marTop w:val="0"/>
      <w:marBottom w:val="0"/>
      <w:divBdr>
        <w:top w:val="none" w:sz="0" w:space="0" w:color="auto"/>
        <w:left w:val="none" w:sz="0" w:space="0" w:color="auto"/>
        <w:bottom w:val="none" w:sz="0" w:space="0" w:color="auto"/>
        <w:right w:val="none" w:sz="0" w:space="0" w:color="auto"/>
      </w:divBdr>
    </w:div>
    <w:div w:id="1968470754">
      <w:bodyDiv w:val="1"/>
      <w:marLeft w:val="0"/>
      <w:marRight w:val="0"/>
      <w:marTop w:val="0"/>
      <w:marBottom w:val="0"/>
      <w:divBdr>
        <w:top w:val="none" w:sz="0" w:space="0" w:color="auto"/>
        <w:left w:val="none" w:sz="0" w:space="0" w:color="auto"/>
        <w:bottom w:val="none" w:sz="0" w:space="0" w:color="auto"/>
        <w:right w:val="none" w:sz="0" w:space="0" w:color="auto"/>
      </w:divBdr>
    </w:div>
    <w:div w:id="1985425581">
      <w:bodyDiv w:val="1"/>
      <w:marLeft w:val="0"/>
      <w:marRight w:val="0"/>
      <w:marTop w:val="0"/>
      <w:marBottom w:val="0"/>
      <w:divBdr>
        <w:top w:val="none" w:sz="0" w:space="0" w:color="auto"/>
        <w:left w:val="none" w:sz="0" w:space="0" w:color="auto"/>
        <w:bottom w:val="none" w:sz="0" w:space="0" w:color="auto"/>
        <w:right w:val="none" w:sz="0" w:space="0" w:color="auto"/>
      </w:divBdr>
    </w:div>
    <w:div w:id="2025932695">
      <w:bodyDiv w:val="1"/>
      <w:marLeft w:val="0"/>
      <w:marRight w:val="0"/>
      <w:marTop w:val="0"/>
      <w:marBottom w:val="0"/>
      <w:divBdr>
        <w:top w:val="none" w:sz="0" w:space="0" w:color="auto"/>
        <w:left w:val="none" w:sz="0" w:space="0" w:color="auto"/>
        <w:bottom w:val="none" w:sz="0" w:space="0" w:color="auto"/>
        <w:right w:val="none" w:sz="0" w:space="0" w:color="auto"/>
      </w:divBdr>
    </w:div>
    <w:div w:id="2104564536">
      <w:bodyDiv w:val="1"/>
      <w:marLeft w:val="0"/>
      <w:marRight w:val="0"/>
      <w:marTop w:val="0"/>
      <w:marBottom w:val="0"/>
      <w:divBdr>
        <w:top w:val="none" w:sz="0" w:space="0" w:color="auto"/>
        <w:left w:val="none" w:sz="0" w:space="0" w:color="auto"/>
        <w:bottom w:val="none" w:sz="0" w:space="0" w:color="auto"/>
        <w:right w:val="none" w:sz="0" w:space="0" w:color="auto"/>
      </w:divBdr>
      <w:divsChild>
        <w:div w:id="246037493">
          <w:marLeft w:val="0"/>
          <w:marRight w:val="0"/>
          <w:marTop w:val="0"/>
          <w:marBottom w:val="0"/>
          <w:divBdr>
            <w:top w:val="none" w:sz="0" w:space="0" w:color="auto"/>
            <w:left w:val="none" w:sz="0" w:space="0" w:color="auto"/>
            <w:bottom w:val="none" w:sz="0" w:space="0" w:color="auto"/>
            <w:right w:val="none" w:sz="0" w:space="0" w:color="auto"/>
          </w:divBdr>
        </w:div>
        <w:div w:id="909267787">
          <w:marLeft w:val="0"/>
          <w:marRight w:val="0"/>
          <w:marTop w:val="0"/>
          <w:marBottom w:val="0"/>
          <w:divBdr>
            <w:top w:val="none" w:sz="0" w:space="0" w:color="auto"/>
            <w:left w:val="none" w:sz="0" w:space="0" w:color="auto"/>
            <w:bottom w:val="none" w:sz="0" w:space="0" w:color="auto"/>
            <w:right w:val="none" w:sz="0" w:space="0" w:color="auto"/>
          </w:divBdr>
        </w:div>
        <w:div w:id="2130201428">
          <w:marLeft w:val="0"/>
          <w:marRight w:val="0"/>
          <w:marTop w:val="0"/>
          <w:marBottom w:val="0"/>
          <w:divBdr>
            <w:top w:val="none" w:sz="0" w:space="0" w:color="auto"/>
            <w:left w:val="none" w:sz="0" w:space="0" w:color="auto"/>
            <w:bottom w:val="none" w:sz="0" w:space="0" w:color="auto"/>
            <w:right w:val="none" w:sz="0" w:space="0" w:color="auto"/>
          </w:divBdr>
        </w:div>
        <w:div w:id="1781530922">
          <w:marLeft w:val="0"/>
          <w:marRight w:val="0"/>
          <w:marTop w:val="0"/>
          <w:marBottom w:val="0"/>
          <w:divBdr>
            <w:top w:val="none" w:sz="0" w:space="0" w:color="auto"/>
            <w:left w:val="none" w:sz="0" w:space="0" w:color="auto"/>
            <w:bottom w:val="none" w:sz="0" w:space="0" w:color="auto"/>
            <w:right w:val="none" w:sz="0" w:space="0" w:color="auto"/>
          </w:divBdr>
        </w:div>
        <w:div w:id="893202803">
          <w:marLeft w:val="0"/>
          <w:marRight w:val="0"/>
          <w:marTop w:val="0"/>
          <w:marBottom w:val="0"/>
          <w:divBdr>
            <w:top w:val="none" w:sz="0" w:space="0" w:color="auto"/>
            <w:left w:val="none" w:sz="0" w:space="0" w:color="auto"/>
            <w:bottom w:val="none" w:sz="0" w:space="0" w:color="auto"/>
            <w:right w:val="none" w:sz="0" w:space="0" w:color="auto"/>
          </w:divBdr>
        </w:div>
        <w:div w:id="557786333">
          <w:marLeft w:val="0"/>
          <w:marRight w:val="0"/>
          <w:marTop w:val="0"/>
          <w:marBottom w:val="0"/>
          <w:divBdr>
            <w:top w:val="none" w:sz="0" w:space="0" w:color="auto"/>
            <w:left w:val="none" w:sz="0" w:space="0" w:color="auto"/>
            <w:bottom w:val="none" w:sz="0" w:space="0" w:color="auto"/>
            <w:right w:val="none" w:sz="0" w:space="0" w:color="auto"/>
          </w:divBdr>
        </w:div>
        <w:div w:id="1169978671">
          <w:marLeft w:val="0"/>
          <w:marRight w:val="0"/>
          <w:marTop w:val="0"/>
          <w:marBottom w:val="0"/>
          <w:divBdr>
            <w:top w:val="none" w:sz="0" w:space="0" w:color="auto"/>
            <w:left w:val="none" w:sz="0" w:space="0" w:color="auto"/>
            <w:bottom w:val="none" w:sz="0" w:space="0" w:color="auto"/>
            <w:right w:val="none" w:sz="0" w:space="0" w:color="auto"/>
          </w:divBdr>
        </w:div>
        <w:div w:id="1245142650">
          <w:marLeft w:val="0"/>
          <w:marRight w:val="0"/>
          <w:marTop w:val="0"/>
          <w:marBottom w:val="0"/>
          <w:divBdr>
            <w:top w:val="none" w:sz="0" w:space="0" w:color="auto"/>
            <w:left w:val="none" w:sz="0" w:space="0" w:color="auto"/>
            <w:bottom w:val="none" w:sz="0" w:space="0" w:color="auto"/>
            <w:right w:val="none" w:sz="0" w:space="0" w:color="auto"/>
          </w:divBdr>
        </w:div>
        <w:div w:id="175117426">
          <w:marLeft w:val="0"/>
          <w:marRight w:val="0"/>
          <w:marTop w:val="0"/>
          <w:marBottom w:val="0"/>
          <w:divBdr>
            <w:top w:val="none" w:sz="0" w:space="0" w:color="auto"/>
            <w:left w:val="none" w:sz="0" w:space="0" w:color="auto"/>
            <w:bottom w:val="none" w:sz="0" w:space="0" w:color="auto"/>
            <w:right w:val="none" w:sz="0" w:space="0" w:color="auto"/>
          </w:divBdr>
        </w:div>
        <w:div w:id="1876312308">
          <w:marLeft w:val="0"/>
          <w:marRight w:val="0"/>
          <w:marTop w:val="0"/>
          <w:marBottom w:val="0"/>
          <w:divBdr>
            <w:top w:val="none" w:sz="0" w:space="0" w:color="auto"/>
            <w:left w:val="none" w:sz="0" w:space="0" w:color="auto"/>
            <w:bottom w:val="none" w:sz="0" w:space="0" w:color="auto"/>
            <w:right w:val="none" w:sz="0" w:space="0" w:color="auto"/>
          </w:divBdr>
        </w:div>
        <w:div w:id="1717048205">
          <w:marLeft w:val="0"/>
          <w:marRight w:val="0"/>
          <w:marTop w:val="0"/>
          <w:marBottom w:val="0"/>
          <w:divBdr>
            <w:top w:val="none" w:sz="0" w:space="0" w:color="auto"/>
            <w:left w:val="none" w:sz="0" w:space="0" w:color="auto"/>
            <w:bottom w:val="none" w:sz="0" w:space="0" w:color="auto"/>
            <w:right w:val="none" w:sz="0" w:space="0" w:color="auto"/>
          </w:divBdr>
        </w:div>
        <w:div w:id="184485758">
          <w:marLeft w:val="0"/>
          <w:marRight w:val="0"/>
          <w:marTop w:val="0"/>
          <w:marBottom w:val="0"/>
          <w:divBdr>
            <w:top w:val="none" w:sz="0" w:space="0" w:color="auto"/>
            <w:left w:val="none" w:sz="0" w:space="0" w:color="auto"/>
            <w:bottom w:val="none" w:sz="0" w:space="0" w:color="auto"/>
            <w:right w:val="none" w:sz="0" w:space="0" w:color="auto"/>
          </w:divBdr>
        </w:div>
        <w:div w:id="152336302">
          <w:marLeft w:val="0"/>
          <w:marRight w:val="0"/>
          <w:marTop w:val="0"/>
          <w:marBottom w:val="0"/>
          <w:divBdr>
            <w:top w:val="none" w:sz="0" w:space="0" w:color="auto"/>
            <w:left w:val="none" w:sz="0" w:space="0" w:color="auto"/>
            <w:bottom w:val="none" w:sz="0" w:space="0" w:color="auto"/>
            <w:right w:val="none" w:sz="0" w:space="0" w:color="auto"/>
          </w:divBdr>
        </w:div>
        <w:div w:id="2069838820">
          <w:marLeft w:val="0"/>
          <w:marRight w:val="0"/>
          <w:marTop w:val="0"/>
          <w:marBottom w:val="0"/>
          <w:divBdr>
            <w:top w:val="none" w:sz="0" w:space="0" w:color="auto"/>
            <w:left w:val="none" w:sz="0" w:space="0" w:color="auto"/>
            <w:bottom w:val="none" w:sz="0" w:space="0" w:color="auto"/>
            <w:right w:val="none" w:sz="0" w:space="0" w:color="auto"/>
          </w:divBdr>
        </w:div>
        <w:div w:id="1047726267">
          <w:marLeft w:val="0"/>
          <w:marRight w:val="0"/>
          <w:marTop w:val="0"/>
          <w:marBottom w:val="0"/>
          <w:divBdr>
            <w:top w:val="none" w:sz="0" w:space="0" w:color="auto"/>
            <w:left w:val="none" w:sz="0" w:space="0" w:color="auto"/>
            <w:bottom w:val="none" w:sz="0" w:space="0" w:color="auto"/>
            <w:right w:val="none" w:sz="0" w:space="0" w:color="auto"/>
          </w:divBdr>
        </w:div>
      </w:divsChild>
    </w:div>
    <w:div w:id="2108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gdyn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r.gdy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mir.gdyn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r.gdynia.pl" TargetMode="External"/><Relationship Id="rId14" Type="http://schemas.openxmlformats.org/officeDocument/2006/relationships/hyperlink" Target="http://www.mir.gdyni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6843-0DC9-4ED5-BCB9-CB179C42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7696</Words>
  <Characters>48533</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Zamawiający:</vt:lpstr>
    </vt:vector>
  </TitlesOfParts>
  <Company>szpital morski</Company>
  <LinksUpToDate>false</LinksUpToDate>
  <CharactersWithSpaces>56117</CharactersWithSpaces>
  <SharedDoc>false</SharedDoc>
  <HLinks>
    <vt:vector size="30" baseType="variant">
      <vt:variant>
        <vt:i4>131195</vt:i4>
      </vt:variant>
      <vt:variant>
        <vt:i4>12</vt:i4>
      </vt:variant>
      <vt:variant>
        <vt:i4>0</vt:i4>
      </vt:variant>
      <vt:variant>
        <vt:i4>5</vt:i4>
      </vt:variant>
      <vt:variant>
        <vt:lpwstr>mailto:zp@szpital-morski.pl</vt:lpwstr>
      </vt:variant>
      <vt:variant>
        <vt:lpwstr/>
      </vt:variant>
      <vt:variant>
        <vt:i4>393226</vt:i4>
      </vt:variant>
      <vt:variant>
        <vt:i4>9</vt:i4>
      </vt:variant>
      <vt:variant>
        <vt:i4>0</vt:i4>
      </vt:variant>
      <vt:variant>
        <vt:i4>5</vt:i4>
      </vt:variant>
      <vt:variant>
        <vt:lpwstr>http://www.szpital-morski.pl/</vt:lpwstr>
      </vt:variant>
      <vt:variant>
        <vt:lpwstr/>
      </vt:variant>
      <vt:variant>
        <vt:i4>393226</vt:i4>
      </vt:variant>
      <vt:variant>
        <vt:i4>6</vt:i4>
      </vt:variant>
      <vt:variant>
        <vt:i4>0</vt:i4>
      </vt:variant>
      <vt:variant>
        <vt:i4>5</vt:i4>
      </vt:variant>
      <vt:variant>
        <vt:lpwstr>http://www.szpital-morski.pl/</vt:lpwstr>
      </vt:variant>
      <vt:variant>
        <vt:lpwstr/>
      </vt:variant>
      <vt:variant>
        <vt:i4>393226</vt:i4>
      </vt:variant>
      <vt:variant>
        <vt:i4>3</vt:i4>
      </vt:variant>
      <vt:variant>
        <vt:i4>0</vt:i4>
      </vt:variant>
      <vt:variant>
        <vt:i4>5</vt:i4>
      </vt:variant>
      <vt:variant>
        <vt:lpwstr>http://www.szpital-morski.pl/</vt:lpwstr>
      </vt:variant>
      <vt:variant>
        <vt:lpwstr/>
      </vt:variant>
      <vt:variant>
        <vt:i4>131195</vt:i4>
      </vt:variant>
      <vt:variant>
        <vt:i4>0</vt:i4>
      </vt:variant>
      <vt:variant>
        <vt:i4>0</vt:i4>
      </vt:variant>
      <vt:variant>
        <vt:i4>5</vt:i4>
      </vt:variant>
      <vt:variant>
        <vt:lpwstr>mailto:zp@szpital-morski.pl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Justyna Dyrynda</dc:creator>
  <cp:lastModifiedBy>Ewa Brzozowska</cp:lastModifiedBy>
  <cp:revision>3</cp:revision>
  <cp:lastPrinted>2018-06-07T16:09:00Z</cp:lastPrinted>
  <dcterms:created xsi:type="dcterms:W3CDTF">2018-09-04T09:38:00Z</dcterms:created>
  <dcterms:modified xsi:type="dcterms:W3CDTF">2018-09-04T13:39:00Z</dcterms:modified>
</cp:coreProperties>
</file>